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after="0" w:line="259" w:lineRule="auto"/>
        <w:ind w:left="0" w:firstLine="0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Christopher Olson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35" w:line="259" w:lineRule="auto"/>
        <w:ind w:left="0" w:firstLine="0"/>
        <w:jc w:val="center"/>
        <w:rPr/>
      </w:pPr>
      <w:r w:rsidDel="00000000" w:rsidR="00000000" w:rsidRPr="00000000">
        <w:rPr>
          <w:sz w:val="23"/>
          <w:szCs w:val="23"/>
          <w:rtl w:val="0"/>
        </w:rPr>
        <w:t xml:space="preserve">(305)726-1440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3"/>
          <w:szCs w:val="23"/>
          <w:vertAlign w:val="subscript"/>
          <w:rtl w:val="0"/>
        </w:rPr>
        <w:t xml:space="preserve">●   </w:t>
      </w:r>
      <w:r w:rsidDel="00000000" w:rsidR="00000000" w:rsidRPr="00000000">
        <w:rPr>
          <w:rtl w:val="0"/>
        </w:rPr>
        <w:t xml:space="preserve">Riverview, FL 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3"/>
          <w:szCs w:val="23"/>
          <w:vertAlign w:val="subscript"/>
          <w:rtl w:val="0"/>
        </w:rPr>
        <w:t xml:space="preserve">●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Christopher.Olson@fenrirconsulting.net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spacing w:after="206" w:line="259" w:lineRule="auto"/>
        <w:ind w:left="-29" w:right="-29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7077710" cy="6350"/>
                <wp:effectExtent b="0" l="0" r="0" t="0"/>
                <wp:docPr id="16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7125" y="3772050"/>
                          <a:ext cx="7077710" cy="6350"/>
                          <a:chOff x="1807125" y="3772050"/>
                          <a:chExt cx="7077750" cy="11125"/>
                        </a:xfrm>
                      </wpg:grpSpPr>
                      <wpg:grpSp>
                        <wpg:cNvGrpSpPr/>
                        <wpg:grpSpPr>
                          <a:xfrm>
                            <a:off x="1807145" y="3776825"/>
                            <a:ext cx="7077710" cy="6350"/>
                            <a:chOff x="0" y="0"/>
                            <a:chExt cx="707771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77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077710" cy="0"/>
                            </a:xfrm>
                            <a:custGeom>
                              <a:rect b="b" l="l" r="r" t="t"/>
                              <a:pathLst>
                                <a:path extrusionOk="0" h="120000" w="7077710">
                                  <a:moveTo>
                                    <a:pt x="0" y="0"/>
                                  </a:moveTo>
                                  <a:lnTo>
                                    <a:pt x="70777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77710" cy="6350"/>
                <wp:effectExtent b="0" l="0" r="0" t="0"/>
                <wp:docPr id="16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77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9783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Manager, Identity Access Management </w:t>
        <w:tab/>
      </w:r>
      <w:r w:rsidDel="00000000" w:rsidR="00000000" w:rsidRPr="00000000">
        <w:rPr>
          <w:rtl w:val="0"/>
        </w:rPr>
        <w:t xml:space="preserve">November 2022 – Present</w:t>
      </w:r>
    </w:p>
    <w:p w:rsidR="00000000" w:rsidDel="00000000" w:rsidP="00000000" w:rsidRDefault="00000000" w:rsidRPr="00000000" w14:paraId="00000006">
      <w:pPr>
        <w:spacing w:after="97" w:lineRule="auto"/>
        <w:rPr/>
      </w:pPr>
      <w:r w:rsidDel="00000000" w:rsidR="00000000" w:rsidRPr="00000000">
        <w:rPr>
          <w:rtl w:val="0"/>
        </w:rPr>
        <w:t xml:space="preserve">CVS Health EIS Department| Saint Petersburg, FL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data models and automated ingest flow using Azure Data Factory, MS SQL Studio, and .NET code.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 a project team to develop an internal .NET Web Application, utilizing Blazor framework.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C# API endpoints for this same Web Application to interact with.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9783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C">
      <w:pPr>
        <w:tabs>
          <w:tab w:val="center" w:leader="none" w:pos="9783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Security Analyst, Identity Access Management </w:t>
        <w:tab/>
      </w:r>
      <w:r w:rsidDel="00000000" w:rsidR="00000000" w:rsidRPr="00000000">
        <w:rPr>
          <w:rtl w:val="0"/>
        </w:rPr>
        <w:t xml:space="preserve">July 2021 – November 2022</w:t>
      </w:r>
    </w:p>
    <w:p w:rsidR="00000000" w:rsidDel="00000000" w:rsidP="00000000" w:rsidRDefault="00000000" w:rsidRPr="00000000" w14:paraId="0000000D">
      <w:pPr>
        <w:spacing w:after="97" w:lineRule="auto"/>
        <w:rPr/>
      </w:pPr>
      <w:r w:rsidDel="00000000" w:rsidR="00000000" w:rsidRPr="00000000">
        <w:rPr>
          <w:rtl w:val="0"/>
        </w:rPr>
        <w:t xml:space="preserve">CVS Health EIS Department| Saint Petersburg, FL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Developed an internal .NET desktop application for department. Utilizes full stack user management solution.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Alongside rest of team, responsible for all access to thousands of Unix servers for entire enterprise.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Work as part of a team to identify and solve access issues pertaining to Unix.</w:t>
      </w:r>
    </w:p>
    <w:p w:rsidR="00000000" w:rsidDel="00000000" w:rsidP="00000000" w:rsidRDefault="00000000" w:rsidRPr="00000000" w14:paraId="00000011">
      <w:pPr>
        <w:tabs>
          <w:tab w:val="center" w:leader="none" w:pos="9783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9783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Lead IT Support </w:t>
        <w:tab/>
      </w:r>
      <w:r w:rsidDel="00000000" w:rsidR="00000000" w:rsidRPr="00000000">
        <w:rPr>
          <w:rtl w:val="0"/>
        </w:rPr>
        <w:t xml:space="preserve">July 2016 – July 2021</w:t>
      </w:r>
    </w:p>
    <w:p w:rsidR="00000000" w:rsidDel="00000000" w:rsidP="00000000" w:rsidRDefault="00000000" w:rsidRPr="00000000" w14:paraId="00000013">
      <w:pPr>
        <w:spacing w:after="97" w:lineRule="auto"/>
        <w:rPr/>
      </w:pPr>
      <w:r w:rsidDel="00000000" w:rsidR="00000000" w:rsidRPr="00000000">
        <w:rPr>
          <w:rtl w:val="0"/>
        </w:rPr>
        <w:t xml:space="preserve">CVS Health Distribution Center | Vero Beach, FL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Produced several in-house applications and database systems.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Oversaw facility Server Migration from Windows 2012 to Windows Server 2019.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68" w:lineRule="auto"/>
        <w:ind w:left="705" w:hanging="360"/>
        <w:rPr/>
      </w:pPr>
      <w:r w:rsidDel="00000000" w:rsidR="00000000" w:rsidRPr="00000000">
        <w:rPr>
          <w:rtl w:val="0"/>
        </w:rPr>
        <w:t xml:space="preserve">CVS Liaison to Witron Software developers. Collaboration with Witron to create new software features.</w:t>
      </w:r>
    </w:p>
    <w:p w:rsidR="00000000" w:rsidDel="00000000" w:rsidP="00000000" w:rsidRDefault="00000000" w:rsidRPr="00000000" w14:paraId="00000017">
      <w:pPr>
        <w:pStyle w:val="Heading1"/>
        <w:tabs>
          <w:tab w:val="center" w:leader="none" w:pos="10268"/>
        </w:tabs>
        <w:ind w:left="-15" w:firstLine="0"/>
        <w:rPr/>
      </w:pPr>
      <w:r w:rsidDel="00000000" w:rsidR="00000000" w:rsidRPr="00000000">
        <w:rPr>
          <w:rtl w:val="0"/>
        </w:rPr>
        <w:t xml:space="preserve">Intelligence Analyst</w:t>
        <w:tab/>
      </w:r>
      <w:r w:rsidDel="00000000" w:rsidR="00000000" w:rsidRPr="00000000">
        <w:rPr>
          <w:b w:val="0"/>
          <w:rtl w:val="0"/>
        </w:rPr>
        <w:t xml:space="preserve">2003 - 2004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90" w:lineRule="auto"/>
        <w:rPr/>
      </w:pPr>
      <w:r w:rsidDel="00000000" w:rsidR="00000000" w:rsidRPr="00000000">
        <w:rPr>
          <w:rtl w:val="0"/>
        </w:rPr>
        <w:t xml:space="preserve">United States Army |Ft.Huachua, AZ</w:t>
      </w:r>
    </w:p>
    <w:p w:rsidR="00000000" w:rsidDel="00000000" w:rsidP="00000000" w:rsidRDefault="00000000" w:rsidRPr="00000000" w14:paraId="00000019">
      <w:pPr>
        <w:spacing w:after="128" w:lineRule="auto"/>
        <w:rPr/>
      </w:pPr>
      <w:r w:rsidDel="00000000" w:rsidR="00000000" w:rsidRPr="00000000">
        <w:rPr>
          <w:rtl w:val="0"/>
        </w:rPr>
        <w:t xml:space="preserve">Trained in understanding patterns, databases, and maps in relation to incoming information. </w:t>
      </w:r>
    </w:p>
    <w:p w:rsidR="00000000" w:rsidDel="00000000" w:rsidP="00000000" w:rsidRDefault="00000000" w:rsidRPr="00000000" w14:paraId="0000001A">
      <w:pPr>
        <w:tabs>
          <w:tab w:val="center" w:leader="none" w:pos="402"/>
          <w:tab w:val="center" w:leader="none" w:pos="4894"/>
        </w:tabs>
        <w:spacing w:after="29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●</w:t>
        <w:tab/>
      </w:r>
      <w:r w:rsidDel="00000000" w:rsidR="00000000" w:rsidRPr="00000000">
        <w:rPr>
          <w:rtl w:val="0"/>
        </w:rPr>
        <w:t xml:space="preserve">Map Reading &amp; Creation | Database Creation and Upkeep | Low Error-Tolerance Environment </w:t>
      </w:r>
    </w:p>
    <w:p w:rsidR="00000000" w:rsidDel="00000000" w:rsidP="00000000" w:rsidRDefault="00000000" w:rsidRPr="00000000" w14:paraId="0000001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spacing w:after="59" w:line="259" w:lineRule="auto"/>
        <w:ind w:left="-29" w:right="-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10351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Indian River State College</w:t>
      </w:r>
      <w:r w:rsidDel="00000000" w:rsidR="00000000" w:rsidRPr="00000000">
        <w:rPr>
          <w:rtl w:val="0"/>
        </w:rPr>
        <w:t xml:space="preserve"> | Bachelor of Science in Cyber Security</w:t>
        <w:tab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39" w:lineRule="auto"/>
        <w:ind w:left="705" w:hanging="360"/>
        <w:rPr/>
      </w:pPr>
      <w:r w:rsidDel="00000000" w:rsidR="00000000" w:rsidRPr="00000000">
        <w:rPr>
          <w:i w:val="1"/>
          <w:rtl w:val="0"/>
        </w:rPr>
        <w:t xml:space="preserve">Certifications: </w:t>
      </w:r>
      <w:r w:rsidDel="00000000" w:rsidR="00000000" w:rsidRPr="00000000">
        <w:rPr>
          <w:rtl w:val="0"/>
        </w:rPr>
        <w:t xml:space="preserve">Database Management, Programming Specialist, Help Desk Specialist</w:t>
      </w:r>
    </w:p>
    <w:p w:rsidR="00000000" w:rsidDel="00000000" w:rsidP="00000000" w:rsidRDefault="00000000" w:rsidRPr="00000000" w14:paraId="0000001F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C# Programing | .NET Core | ASP.NET Web Development | Azure Cloud | WAN | LAN | VPN | TCP/IP | DNS | Windows Server | Linux (Fedora) | HTML| SQL | JS| HTML|CSS | Excel | SharePoint | Active Directory | Virtual Machines | Oracle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5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Fundamentals (2022)</w:t>
      </w:r>
    </w:p>
    <w:sectPr>
      <w:pgSz w:h="15840" w:w="12240" w:orient="portrait"/>
      <w:pgMar w:bottom="1956" w:top="1243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14"/>
        <w:szCs w:val="1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0" w:line="250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0" w:line="250" w:lineRule="auto"/>
      <w:ind w:left="10" w:hanging="10"/>
    </w:pPr>
    <w:rPr>
      <w:rFonts w:ascii="Times New Roman" w:cs="Times New Roman" w:eastAsia="Times New Roman" w:hAnsi="Times New Roman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3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2"/>
    </w:rPr>
  </w:style>
  <w:style w:type="paragraph" w:styleId="ListParagraph">
    <w:name w:val="List Paragraph"/>
    <w:basedOn w:val="Normal"/>
    <w:uiPriority w:val="34"/>
    <w:qFormat w:val="1"/>
    <w:rsid w:val="00DD08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WP+F8nuCedu0C4BRQnrO1cN2A==">CgMxLjAyCWlkLmdqZGd4czIKaWQuMzBqMHpsbDgAciExOUNfZTNuZ2IzX3hZWERWT1lYeVRqdHVFck5IQkMwcEY=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2022-01-09T16:01:00Z</dcterms:created>
  <dc:creator>Wolfenstyne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2022-05-25T16:32:42Z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2d7f3a5a-773b-464c-a986-3dc3de4439fa</vt:lpwstr>
  </property>
  <property fmtid="{D5CDD505-2E9C-101B-9397-08002B2CF9AE}" pid="8" name="MSIP_Label_67599526-06ca-49cc-9fa9-5307800a949a_ContentBits">
    <vt:lpwstr>0</vt:lpwstr>
  </property>
</Properties>
</file>