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3E" w:rsidRPr="002B62D1" w:rsidRDefault="0080353E" w:rsidP="0080353E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Генетични причини за умствено изоставане.</w:t>
      </w:r>
    </w:p>
    <w:p w:rsidR="00000000" w:rsidRPr="0080353E" w:rsidRDefault="00FF57B6" w:rsidP="0080353E">
      <w:pPr>
        <w:numPr>
          <w:ilvl w:val="0"/>
          <w:numId w:val="2"/>
        </w:numPr>
        <w:jc w:val="both"/>
      </w:pPr>
      <w:r w:rsidRPr="0080353E">
        <w:rPr>
          <w:lang w:val="bg-BG"/>
        </w:rPr>
        <w:t>Генетични причи</w:t>
      </w:r>
      <w:r w:rsidRPr="0080353E">
        <w:rPr>
          <w:lang w:val="bg-BG"/>
        </w:rPr>
        <w:t>ни за умствено изоставане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 xml:space="preserve">- </w:t>
      </w:r>
      <w:proofErr w:type="spellStart"/>
      <w:r w:rsidRPr="0080353E">
        <w:rPr>
          <w:lang w:val="bg-BG"/>
        </w:rPr>
        <w:t>Моногенни</w:t>
      </w:r>
      <w:proofErr w:type="spellEnd"/>
      <w:r w:rsidRPr="0080353E">
        <w:rPr>
          <w:lang w:val="bg-BG"/>
        </w:rPr>
        <w:t xml:space="preserve"> заболявания – АД, АР, Х-свързани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- Хромозомни отклонения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- Синдроми с неизяснена генетика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 xml:space="preserve">- </w:t>
      </w:r>
      <w:proofErr w:type="spellStart"/>
      <w:r w:rsidRPr="0080353E">
        <w:rPr>
          <w:lang w:val="bg-BG"/>
        </w:rPr>
        <w:t>Малформации</w:t>
      </w:r>
      <w:proofErr w:type="spellEnd"/>
      <w:r w:rsidRPr="0080353E">
        <w:rPr>
          <w:lang w:val="bg-BG"/>
        </w:rPr>
        <w:t xml:space="preserve"> в ЦНС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Геномът на човека е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набор от инструкции за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конструиране и управление</w:t>
      </w:r>
    </w:p>
    <w:p w:rsidR="0080353E" w:rsidRPr="0080353E" w:rsidRDefault="0080353E" w:rsidP="0080353E">
      <w:pPr>
        <w:jc w:val="both"/>
      </w:pPr>
      <w:r w:rsidRPr="0080353E">
        <w:rPr>
          <w:lang w:val="bg-BG"/>
        </w:rPr>
        <w:t>на човешкото тяло</w:t>
      </w:r>
    </w:p>
    <w:p w:rsidR="003707B1" w:rsidRPr="00822F65" w:rsidRDefault="00822F65" w:rsidP="0080353E">
      <w:pPr>
        <w:jc w:val="both"/>
        <w:rPr>
          <w:b/>
          <w:bCs/>
          <w:lang w:val="bg-BG"/>
        </w:rPr>
      </w:pPr>
      <w:proofErr w:type="spellStart"/>
      <w:r w:rsidRPr="00822F65">
        <w:rPr>
          <w:b/>
          <w:bCs/>
        </w:rPr>
        <w:t>Фактори</w:t>
      </w:r>
      <w:proofErr w:type="spellEnd"/>
      <w:r w:rsidRPr="00822F65">
        <w:rPr>
          <w:b/>
          <w:bCs/>
        </w:rPr>
        <w:t xml:space="preserve"> </w:t>
      </w:r>
      <w:proofErr w:type="spellStart"/>
      <w:r w:rsidRPr="00822F65">
        <w:rPr>
          <w:b/>
          <w:bCs/>
        </w:rPr>
        <w:t>на</w:t>
      </w:r>
      <w:proofErr w:type="spellEnd"/>
      <w:r w:rsidRPr="00822F65">
        <w:rPr>
          <w:b/>
          <w:bCs/>
        </w:rPr>
        <w:t xml:space="preserve"> </w:t>
      </w:r>
      <w:proofErr w:type="spellStart"/>
      <w:r w:rsidRPr="00822F65">
        <w:rPr>
          <w:b/>
          <w:bCs/>
        </w:rPr>
        <w:t>обобщена</w:t>
      </w:r>
      <w:proofErr w:type="spellEnd"/>
      <w:r w:rsidRPr="00822F65">
        <w:rPr>
          <w:b/>
          <w:bCs/>
        </w:rPr>
        <w:t xml:space="preserve"> </w:t>
      </w:r>
      <w:proofErr w:type="spellStart"/>
      <w:r w:rsidRPr="00822F65">
        <w:rPr>
          <w:b/>
          <w:bCs/>
        </w:rPr>
        <w:t>вариация</w:t>
      </w:r>
      <w:proofErr w:type="spellEnd"/>
      <w:r w:rsidRPr="00822F65">
        <w:rPr>
          <w:b/>
          <w:bCs/>
        </w:rPr>
        <w:t xml:space="preserve"> </w:t>
      </w:r>
      <w:proofErr w:type="spellStart"/>
      <w:r w:rsidRPr="00822F65">
        <w:rPr>
          <w:b/>
          <w:bCs/>
        </w:rPr>
        <w:t>на</w:t>
      </w:r>
      <w:proofErr w:type="spellEnd"/>
      <w:r w:rsidRPr="00822F65">
        <w:rPr>
          <w:b/>
          <w:bCs/>
        </w:rPr>
        <w:t xml:space="preserve"> </w:t>
      </w:r>
      <w:r w:rsidRPr="00822F65">
        <w:rPr>
          <w:b/>
          <w:bCs/>
        </w:rPr>
        <w:tab/>
      </w:r>
      <w:r w:rsidRPr="00822F65">
        <w:rPr>
          <w:b/>
          <w:bCs/>
        </w:rPr>
        <w:tab/>
      </w:r>
      <w:r w:rsidRPr="00822F65">
        <w:rPr>
          <w:b/>
          <w:bCs/>
        </w:rPr>
        <w:tab/>
      </w:r>
      <w:r w:rsidRPr="00822F65">
        <w:rPr>
          <w:b/>
          <w:bCs/>
        </w:rPr>
        <w:tab/>
        <w:t xml:space="preserve">IQ </w:t>
      </w:r>
      <w:r w:rsidRPr="00822F65">
        <w:rPr>
          <w:b/>
          <w:bCs/>
          <w:lang w:val="bg-BG"/>
        </w:rPr>
        <w:t>(в</w:t>
      </w:r>
      <w:r w:rsidRPr="00822F65">
        <w:rPr>
          <w:b/>
          <w:bCs/>
        </w:rPr>
        <w:t xml:space="preserve"> %)</w:t>
      </w:r>
      <w:r>
        <w:rPr>
          <w:b/>
          <w:bCs/>
          <w:lang w:val="bg-BG"/>
        </w:rPr>
        <w:t xml:space="preserve"> + таблицата от лекцията за умствено </w:t>
      </w:r>
      <w:proofErr w:type="spellStart"/>
      <w:r>
        <w:rPr>
          <w:b/>
          <w:bCs/>
          <w:lang w:val="bg-BG"/>
        </w:rPr>
        <w:t>изостване</w:t>
      </w:r>
      <w:proofErr w:type="spellEnd"/>
    </w:p>
    <w:p w:rsidR="00822F65" w:rsidRDefault="00822F65" w:rsidP="0080353E">
      <w:pPr>
        <w:jc w:val="both"/>
        <w:rPr>
          <w:b/>
          <w:bCs/>
          <w:i/>
          <w:iCs/>
          <w:lang w:val="bg-BG"/>
        </w:rPr>
      </w:pPr>
      <w:r w:rsidRPr="00822F65">
        <w:rPr>
          <w:b/>
          <w:bCs/>
          <w:i/>
          <w:iCs/>
          <w:lang w:val="bg-BG"/>
        </w:rPr>
        <w:t xml:space="preserve">Ролята на генетичните фактори нараства с възрастта, а на семейните и несемейни </w:t>
      </w:r>
      <w:proofErr w:type="spellStart"/>
      <w:r w:rsidRPr="00822F65">
        <w:rPr>
          <w:b/>
          <w:bCs/>
          <w:i/>
          <w:iCs/>
          <w:lang w:val="bg-BG"/>
        </w:rPr>
        <w:t>средови</w:t>
      </w:r>
      <w:proofErr w:type="spellEnd"/>
      <w:r w:rsidRPr="00822F65">
        <w:rPr>
          <w:b/>
          <w:bCs/>
          <w:i/>
          <w:iCs/>
          <w:lang w:val="bg-BG"/>
        </w:rPr>
        <w:t xml:space="preserve"> фактори намаляват с нея</w:t>
      </w:r>
    </w:p>
    <w:p w:rsidR="00822F65" w:rsidRDefault="00822F65" w:rsidP="0080353E">
      <w:pPr>
        <w:jc w:val="both"/>
        <w:rPr>
          <w:b/>
          <w:bCs/>
          <w:lang w:val="bg-BG"/>
        </w:rPr>
      </w:pPr>
      <w:r w:rsidRPr="00822F65">
        <w:rPr>
          <w:b/>
          <w:bCs/>
          <w:lang w:val="bg-BG"/>
        </w:rPr>
        <w:t>Природа и възпитание на различните познавателни функции</w:t>
      </w:r>
    </w:p>
    <w:p w:rsidR="00822F65" w:rsidRPr="00822F65" w:rsidRDefault="00822F65" w:rsidP="00822F65">
      <w:pPr>
        <w:jc w:val="both"/>
      </w:pPr>
      <w:r w:rsidRPr="00822F65">
        <w:rPr>
          <w:b/>
          <w:bCs/>
        </w:rPr>
        <w:t>1</w:t>
      </w:r>
      <w:r w:rsidRPr="00822F65">
        <w:t xml:space="preserve">. </w:t>
      </w:r>
      <w:proofErr w:type="spellStart"/>
      <w:r w:rsidRPr="00822F65">
        <w:t>Делът</w:t>
      </w:r>
      <w:proofErr w:type="spellEnd"/>
      <w:r w:rsidRPr="00822F65">
        <w:t xml:space="preserve"> </w:t>
      </w:r>
      <w:proofErr w:type="spellStart"/>
      <w:r w:rsidRPr="00822F65">
        <w:t>на</w:t>
      </w:r>
      <w:proofErr w:type="spellEnd"/>
      <w:r w:rsidRPr="00822F65">
        <w:t xml:space="preserve"> </w:t>
      </w:r>
      <w:proofErr w:type="spellStart"/>
      <w:r w:rsidRPr="00822F65">
        <w:t>наследствените</w:t>
      </w:r>
      <w:proofErr w:type="spellEnd"/>
      <w:r w:rsidRPr="00822F65">
        <w:t xml:space="preserve"> </w:t>
      </w:r>
      <w:proofErr w:type="spellStart"/>
      <w:r w:rsidRPr="00822F65">
        <w:t>фактори</w:t>
      </w:r>
      <w:proofErr w:type="spellEnd"/>
      <w:r w:rsidRPr="00822F65">
        <w:t xml:space="preserve"> е </w:t>
      </w:r>
      <w:proofErr w:type="spellStart"/>
      <w:r w:rsidRPr="00822F65">
        <w:t>по-голям</w:t>
      </w:r>
      <w:proofErr w:type="spellEnd"/>
      <w:r w:rsidRPr="00822F65">
        <w:t xml:space="preserve"> в </w:t>
      </w:r>
      <w:proofErr w:type="spellStart"/>
      <w:r w:rsidRPr="00822F65">
        <w:t>проявите</w:t>
      </w:r>
      <w:proofErr w:type="spellEnd"/>
      <w:r w:rsidRPr="00822F65">
        <w:t xml:space="preserve"> </w:t>
      </w:r>
      <w:proofErr w:type="spellStart"/>
      <w:r w:rsidRPr="00822F65">
        <w:t>на</w:t>
      </w:r>
      <w:proofErr w:type="spellEnd"/>
      <w:r w:rsidRPr="00822F65">
        <w:t xml:space="preserve"> </w:t>
      </w:r>
      <w:proofErr w:type="spellStart"/>
      <w:r w:rsidRPr="00822F65">
        <w:t>зрителните</w:t>
      </w:r>
      <w:proofErr w:type="spellEnd"/>
      <w:r w:rsidRPr="00822F65">
        <w:t xml:space="preserve"> и </w:t>
      </w:r>
      <w:proofErr w:type="spellStart"/>
      <w:r w:rsidRPr="00822F65">
        <w:t>двигателните</w:t>
      </w:r>
      <w:proofErr w:type="spellEnd"/>
      <w:r w:rsidRPr="00822F65">
        <w:t xml:space="preserve"> </w:t>
      </w:r>
      <w:proofErr w:type="spellStart"/>
      <w:r w:rsidRPr="00822F65">
        <w:t>способности</w:t>
      </w:r>
      <w:proofErr w:type="spellEnd"/>
      <w:r w:rsidRPr="00822F65">
        <w:t xml:space="preserve">, </w:t>
      </w:r>
      <w:proofErr w:type="spellStart"/>
      <w:r w:rsidRPr="00822F65">
        <w:t>отколкото</w:t>
      </w:r>
      <w:proofErr w:type="spellEnd"/>
      <w:r w:rsidRPr="00822F65">
        <w:t xml:space="preserve"> </w:t>
      </w:r>
      <w:proofErr w:type="spellStart"/>
      <w:r w:rsidRPr="00822F65">
        <w:t>на</w:t>
      </w:r>
      <w:proofErr w:type="spellEnd"/>
      <w:r w:rsidRPr="00822F65">
        <w:t xml:space="preserve"> </w:t>
      </w:r>
      <w:proofErr w:type="spellStart"/>
      <w:r w:rsidRPr="00822F65">
        <w:t>слуховите</w:t>
      </w:r>
      <w:proofErr w:type="spellEnd"/>
      <w:r w:rsidRPr="00822F65">
        <w:t xml:space="preserve"> и </w:t>
      </w:r>
      <w:proofErr w:type="spellStart"/>
      <w:r w:rsidRPr="00822F65">
        <w:t>речевите</w:t>
      </w:r>
      <w:proofErr w:type="spellEnd"/>
      <w:r w:rsidRPr="00822F65">
        <w:t>.</w:t>
      </w:r>
    </w:p>
    <w:p w:rsidR="00822F65" w:rsidRPr="00822F65" w:rsidRDefault="00822F65" w:rsidP="00822F65">
      <w:pPr>
        <w:jc w:val="both"/>
      </w:pPr>
      <w:r w:rsidRPr="00822F65">
        <w:rPr>
          <w:b/>
          <w:bCs/>
        </w:rPr>
        <w:tab/>
        <w:t xml:space="preserve">2. </w:t>
      </w:r>
      <w:proofErr w:type="spellStart"/>
      <w:r w:rsidRPr="00822F65">
        <w:t>Предприемчивостта</w:t>
      </w:r>
      <w:proofErr w:type="spellEnd"/>
      <w:r w:rsidRPr="00822F65">
        <w:t xml:space="preserve"> и </w:t>
      </w:r>
      <w:proofErr w:type="spellStart"/>
      <w:r w:rsidRPr="00822F65">
        <w:t>вол</w:t>
      </w:r>
      <w:proofErr w:type="spellEnd"/>
      <w:r w:rsidRPr="00822F65">
        <w:rPr>
          <w:lang w:val="bg-BG"/>
        </w:rPr>
        <w:t xml:space="preserve">ята </w:t>
      </w:r>
      <w:r w:rsidRPr="00822F65">
        <w:t xml:space="preserve">в </w:t>
      </w:r>
      <w:proofErr w:type="spellStart"/>
      <w:r w:rsidRPr="00822F65">
        <w:t>значителна</w:t>
      </w:r>
      <w:proofErr w:type="spellEnd"/>
      <w:r w:rsidRPr="00822F65">
        <w:t xml:space="preserve"> </w:t>
      </w:r>
      <w:proofErr w:type="spellStart"/>
      <w:r w:rsidRPr="00822F65">
        <w:t>степен</w:t>
      </w:r>
      <w:proofErr w:type="spellEnd"/>
      <w:r w:rsidRPr="00822F65">
        <w:t xml:space="preserve"> </w:t>
      </w:r>
      <w:proofErr w:type="spellStart"/>
      <w:r w:rsidRPr="00822F65">
        <w:t>зависят</w:t>
      </w:r>
      <w:proofErr w:type="spellEnd"/>
      <w:r w:rsidRPr="00822F65">
        <w:t xml:space="preserve"> </w:t>
      </w:r>
      <w:proofErr w:type="spellStart"/>
      <w:r w:rsidRPr="00822F65">
        <w:t>от</w:t>
      </w:r>
      <w:proofErr w:type="spellEnd"/>
      <w:r w:rsidRPr="00822F65">
        <w:t xml:space="preserve"> </w:t>
      </w:r>
      <w:proofErr w:type="spellStart"/>
      <w:r w:rsidRPr="00822F65">
        <w:t>средата</w:t>
      </w:r>
      <w:proofErr w:type="spellEnd"/>
      <w:r w:rsidRPr="00822F65">
        <w:t>.</w:t>
      </w:r>
    </w:p>
    <w:p w:rsidR="00822F65" w:rsidRPr="00822F65" w:rsidRDefault="00822F65" w:rsidP="00822F65">
      <w:pPr>
        <w:jc w:val="both"/>
      </w:pPr>
      <w:r w:rsidRPr="00822F65">
        <w:rPr>
          <w:b/>
          <w:bCs/>
        </w:rPr>
        <w:tab/>
        <w:t>3.</w:t>
      </w:r>
      <w:r w:rsidRPr="00822F65">
        <w:t xml:space="preserve"> </w:t>
      </w:r>
      <w:proofErr w:type="spellStart"/>
      <w:r w:rsidRPr="00822F65">
        <w:t>Бързината</w:t>
      </w:r>
      <w:proofErr w:type="spellEnd"/>
      <w:r w:rsidRPr="00822F65">
        <w:t xml:space="preserve"> </w:t>
      </w:r>
      <w:proofErr w:type="spellStart"/>
      <w:r w:rsidRPr="00822F65">
        <w:t>на</w:t>
      </w:r>
      <w:proofErr w:type="spellEnd"/>
      <w:r w:rsidRPr="00822F65">
        <w:t xml:space="preserve"> </w:t>
      </w:r>
      <w:proofErr w:type="spellStart"/>
      <w:r w:rsidRPr="00822F65">
        <w:t>запаметяването</w:t>
      </w:r>
      <w:proofErr w:type="spellEnd"/>
      <w:r w:rsidRPr="00822F65">
        <w:t xml:space="preserve">, </w:t>
      </w:r>
      <w:proofErr w:type="spellStart"/>
      <w:r w:rsidRPr="00822F65">
        <w:t>развитието</w:t>
      </w:r>
      <w:proofErr w:type="spellEnd"/>
      <w:r w:rsidRPr="00822F65">
        <w:t xml:space="preserve"> </w:t>
      </w:r>
      <w:proofErr w:type="spellStart"/>
      <w:r w:rsidRPr="00822F65">
        <w:t>на</w:t>
      </w:r>
      <w:proofErr w:type="spellEnd"/>
      <w:r w:rsidRPr="00822F65">
        <w:t xml:space="preserve"> </w:t>
      </w:r>
      <w:proofErr w:type="spellStart"/>
      <w:r w:rsidRPr="00822F65">
        <w:t>речта</w:t>
      </w:r>
      <w:proofErr w:type="spellEnd"/>
      <w:r w:rsidRPr="00822F65">
        <w:t xml:space="preserve">, </w:t>
      </w:r>
      <w:proofErr w:type="spellStart"/>
      <w:r w:rsidRPr="00822F65">
        <w:t>активността</w:t>
      </w:r>
      <w:proofErr w:type="spellEnd"/>
      <w:r w:rsidRPr="00822F65">
        <w:t xml:space="preserve">, </w:t>
      </w:r>
      <w:proofErr w:type="spellStart"/>
      <w:r w:rsidRPr="00822F65">
        <w:t>вътрешното</w:t>
      </w:r>
      <w:proofErr w:type="spellEnd"/>
      <w:r w:rsidRPr="00822F65">
        <w:t xml:space="preserve"> </w:t>
      </w:r>
      <w:proofErr w:type="spellStart"/>
      <w:r w:rsidRPr="00822F65">
        <w:t>усещане</w:t>
      </w:r>
      <w:proofErr w:type="spellEnd"/>
      <w:r w:rsidRPr="00822F65">
        <w:t xml:space="preserve"> </w:t>
      </w:r>
      <w:proofErr w:type="spellStart"/>
      <w:r w:rsidRPr="00822F65">
        <w:t>за</w:t>
      </w:r>
      <w:proofErr w:type="spellEnd"/>
      <w:r w:rsidRPr="00822F65">
        <w:t xml:space="preserve"> </w:t>
      </w:r>
      <w:proofErr w:type="spellStart"/>
      <w:r w:rsidRPr="00822F65">
        <w:t>време</w:t>
      </w:r>
      <w:proofErr w:type="spellEnd"/>
      <w:r w:rsidRPr="00822F65">
        <w:t xml:space="preserve">, </w:t>
      </w:r>
      <w:proofErr w:type="spellStart"/>
      <w:r w:rsidRPr="00822F65">
        <w:t>реалистичността</w:t>
      </w:r>
      <w:proofErr w:type="spellEnd"/>
      <w:r w:rsidRPr="00822F65">
        <w:t xml:space="preserve">, </w:t>
      </w:r>
      <w:proofErr w:type="spellStart"/>
      <w:r w:rsidRPr="00822F65">
        <w:t>изследвателск</w:t>
      </w:r>
      <w:proofErr w:type="spellEnd"/>
      <w:r w:rsidRPr="00822F65">
        <w:rPr>
          <w:lang w:val="bg-BG"/>
        </w:rPr>
        <w:t>ата</w:t>
      </w:r>
      <w:r w:rsidRPr="00822F65">
        <w:t xml:space="preserve"> </w:t>
      </w:r>
      <w:proofErr w:type="spellStart"/>
      <w:r w:rsidRPr="00822F65">
        <w:t>склонност</w:t>
      </w:r>
      <w:proofErr w:type="spellEnd"/>
      <w:r w:rsidRPr="00822F65">
        <w:t xml:space="preserve">, </w:t>
      </w:r>
      <w:proofErr w:type="spellStart"/>
      <w:r w:rsidRPr="00822F65">
        <w:t>мимикат</w:t>
      </w:r>
      <w:proofErr w:type="spellEnd"/>
      <w:r w:rsidRPr="00822F65">
        <w:t xml:space="preserve"> </w:t>
      </w:r>
      <w:proofErr w:type="spellStart"/>
      <w:r w:rsidRPr="00822F65">
        <w:t>артистичността</w:t>
      </w:r>
      <w:proofErr w:type="spellEnd"/>
      <w:r w:rsidRPr="00822F65">
        <w:t xml:space="preserve"> </w:t>
      </w:r>
      <w:proofErr w:type="spellStart"/>
      <w:r w:rsidRPr="00822F65">
        <w:t>са</w:t>
      </w:r>
      <w:proofErr w:type="spellEnd"/>
      <w:r w:rsidRPr="00822F65">
        <w:t xml:space="preserve"> </w:t>
      </w:r>
      <w:proofErr w:type="spellStart"/>
      <w:r w:rsidRPr="00822F65">
        <w:t>по-скоро</w:t>
      </w:r>
      <w:proofErr w:type="spellEnd"/>
      <w:r w:rsidRPr="00822F65">
        <w:t xml:space="preserve"> </w:t>
      </w:r>
      <w:proofErr w:type="spellStart"/>
      <w:r w:rsidRPr="00822F65">
        <w:t>генетично</w:t>
      </w:r>
      <w:proofErr w:type="spellEnd"/>
      <w:r w:rsidRPr="00822F65">
        <w:t xml:space="preserve"> </w:t>
      </w:r>
      <w:proofErr w:type="spellStart"/>
      <w:r w:rsidRPr="00822F65">
        <w:t>детерминирани</w:t>
      </w:r>
      <w:proofErr w:type="spellEnd"/>
      <w:r w:rsidRPr="00822F65">
        <w:t xml:space="preserve">.  </w:t>
      </w:r>
    </w:p>
    <w:p w:rsidR="00000000" w:rsidRPr="00822F65" w:rsidRDefault="00FF57B6" w:rsidP="00822F65">
      <w:pPr>
        <w:numPr>
          <w:ilvl w:val="0"/>
          <w:numId w:val="3"/>
        </w:numPr>
        <w:jc w:val="both"/>
      </w:pPr>
      <w:r w:rsidRPr="00822F65">
        <w:rPr>
          <w:lang w:val="bg-BG"/>
        </w:rPr>
        <w:t>Умственото изоставане</w:t>
      </w:r>
      <w:r w:rsidRPr="00822F65">
        <w:rPr>
          <w:lang w:val="bg-BG"/>
        </w:rPr>
        <w:t xml:space="preserve"> </w:t>
      </w:r>
      <w:r w:rsidRPr="00822F65">
        <w:t xml:space="preserve">(mental retardation) </w:t>
      </w:r>
      <w:r w:rsidRPr="00822F65">
        <w:rPr>
          <w:lang w:val="bg-BG"/>
        </w:rPr>
        <w:t>представлява значително под-средното общо интелектуално функциониране, което произхожда от периода на развитието и се съпътства със затруднения в ад</w:t>
      </w:r>
      <w:r w:rsidRPr="00822F65">
        <w:rPr>
          <w:lang w:val="bg-BG"/>
        </w:rPr>
        <w:t>аптивното поведение на индивида.</w:t>
      </w:r>
    </w:p>
    <w:p w:rsidR="00822F65" w:rsidRPr="00822F65" w:rsidRDefault="00822F65" w:rsidP="00822F65">
      <w:pPr>
        <w:jc w:val="both"/>
      </w:pPr>
      <w:r w:rsidRPr="00822F65">
        <w:rPr>
          <w:i/>
          <w:iCs/>
        </w:rPr>
        <w:t xml:space="preserve">(ICD10, Am Ass </w:t>
      </w:r>
      <w:proofErr w:type="spellStart"/>
      <w:r w:rsidRPr="00822F65">
        <w:rPr>
          <w:i/>
          <w:iCs/>
        </w:rPr>
        <w:t>Ment</w:t>
      </w:r>
      <w:proofErr w:type="spellEnd"/>
      <w:r w:rsidRPr="00822F65">
        <w:rPr>
          <w:i/>
          <w:iCs/>
        </w:rPr>
        <w:t xml:space="preserve"> Deficiency, 1991)</w:t>
      </w:r>
    </w:p>
    <w:p w:rsidR="00822F65" w:rsidRPr="00822F65" w:rsidRDefault="00822F65" w:rsidP="00822F65">
      <w:pPr>
        <w:jc w:val="both"/>
      </w:pPr>
      <w:r w:rsidRPr="00822F65">
        <w:tab/>
      </w:r>
      <w:r w:rsidRPr="00822F65">
        <w:rPr>
          <w:lang w:val="bg-BG"/>
        </w:rPr>
        <w:tab/>
      </w:r>
    </w:p>
    <w:p w:rsidR="00822F65" w:rsidRPr="00822F65" w:rsidRDefault="00822F65" w:rsidP="00822F65">
      <w:pPr>
        <w:jc w:val="both"/>
      </w:pPr>
      <w:r w:rsidRPr="00822F65">
        <w:rPr>
          <w:lang w:val="bg-BG"/>
        </w:rPr>
        <w:tab/>
      </w:r>
      <w:r w:rsidRPr="00822F65">
        <w:rPr>
          <w:lang w:val="bg-BG"/>
        </w:rPr>
        <w:tab/>
      </w:r>
      <w:r w:rsidRPr="00822F65">
        <w:t>Ø</w:t>
      </w:r>
      <w:r w:rsidRPr="00822F65">
        <w:rPr>
          <w:lang w:val="bg-BG"/>
        </w:rPr>
        <w:t xml:space="preserve"> </w:t>
      </w:r>
      <w:r w:rsidRPr="00822F65">
        <w:t>IQ &lt; 70</w:t>
      </w:r>
    </w:p>
    <w:p w:rsidR="00822F65" w:rsidRPr="00822F65" w:rsidRDefault="00822F65" w:rsidP="00822F65">
      <w:pPr>
        <w:jc w:val="both"/>
      </w:pPr>
      <w:r w:rsidRPr="00822F65">
        <w:tab/>
        <w:t xml:space="preserve"> </w:t>
      </w:r>
      <w:r w:rsidRPr="00822F65">
        <w:rPr>
          <w:lang w:val="bg-BG"/>
        </w:rPr>
        <w:tab/>
      </w:r>
      <w:r w:rsidRPr="00822F65">
        <w:t>Ø</w:t>
      </w:r>
      <w:r w:rsidRPr="00822F65">
        <w:rPr>
          <w:lang w:val="bg-BG"/>
        </w:rPr>
        <w:t xml:space="preserve"> Нарушение в адаптивното поведение</w:t>
      </w:r>
    </w:p>
    <w:p w:rsidR="00822F65" w:rsidRPr="00822F65" w:rsidRDefault="00822F65" w:rsidP="00822F65">
      <w:pPr>
        <w:jc w:val="both"/>
      </w:pPr>
      <w:r w:rsidRPr="00822F65">
        <w:rPr>
          <w:lang w:val="bg-BG"/>
        </w:rPr>
        <w:lastRenderedPageBreak/>
        <w:tab/>
        <w:t xml:space="preserve"> </w:t>
      </w:r>
      <w:r w:rsidRPr="00822F65">
        <w:rPr>
          <w:lang w:val="bg-BG"/>
        </w:rPr>
        <w:tab/>
      </w:r>
      <w:proofErr w:type="gramStart"/>
      <w:r w:rsidRPr="00822F65">
        <w:t>Ø</w:t>
      </w:r>
      <w:r w:rsidRPr="00822F65">
        <w:rPr>
          <w:lang w:val="bg-BG"/>
        </w:rPr>
        <w:t xml:space="preserve"> Начало преди 18 год.</w:t>
      </w:r>
      <w:proofErr w:type="gramEnd"/>
      <w:r w:rsidRPr="00822F65">
        <w:rPr>
          <w:lang w:val="bg-BG"/>
        </w:rPr>
        <w:t xml:space="preserve"> възраст</w:t>
      </w:r>
    </w:p>
    <w:p w:rsidR="00822F65" w:rsidRDefault="00822F65" w:rsidP="0080353E">
      <w:pPr>
        <w:jc w:val="both"/>
        <w:rPr>
          <w:b/>
          <w:bCs/>
          <w:lang w:val="bg-BG"/>
        </w:rPr>
      </w:pPr>
      <w:r w:rsidRPr="00822F65">
        <w:rPr>
          <w:b/>
          <w:bCs/>
          <w:lang w:val="bg-BG"/>
        </w:rPr>
        <w:t>Разпространение</w:t>
      </w:r>
      <w:r>
        <w:rPr>
          <w:b/>
          <w:bCs/>
          <w:lang w:val="bg-BG"/>
        </w:rPr>
        <w:t>:</w:t>
      </w:r>
    </w:p>
    <w:p w:rsidR="00000000" w:rsidRPr="00822F65" w:rsidRDefault="00FF57B6" w:rsidP="00822F65">
      <w:pPr>
        <w:numPr>
          <w:ilvl w:val="0"/>
          <w:numId w:val="4"/>
        </w:numPr>
        <w:jc w:val="both"/>
      </w:pPr>
      <w:r w:rsidRPr="00822F65">
        <w:rPr>
          <w:b/>
          <w:bCs/>
          <w:lang w:val="bg-BG"/>
        </w:rPr>
        <w:t>2,5 - 3% от индивидите в общата популация</w:t>
      </w:r>
    </w:p>
    <w:p w:rsidR="00000000" w:rsidRPr="00822F65" w:rsidRDefault="00FF57B6" w:rsidP="00822F65">
      <w:pPr>
        <w:numPr>
          <w:ilvl w:val="0"/>
          <w:numId w:val="4"/>
        </w:numPr>
        <w:jc w:val="both"/>
      </w:pPr>
      <w:r w:rsidRPr="00822F65">
        <w:rPr>
          <w:b/>
          <w:bCs/>
          <w:lang w:val="bg-BG"/>
        </w:rPr>
        <w:t>1.3 : 1.0 (мъже/жени)</w:t>
      </w:r>
      <w:r w:rsidRPr="00822F65">
        <w:rPr>
          <w:b/>
          <w:bCs/>
          <w:lang w:val="bg-BG"/>
        </w:rPr>
        <w:t xml:space="preserve"> </w:t>
      </w:r>
    </w:p>
    <w:p w:rsidR="00822F65" w:rsidRDefault="00822F65" w:rsidP="0080353E">
      <w:pPr>
        <w:jc w:val="both"/>
        <w:rPr>
          <w:b/>
          <w:bCs/>
          <w:lang w:val="bg-BG"/>
        </w:rPr>
      </w:pPr>
      <w:r w:rsidRPr="00822F65">
        <w:rPr>
          <w:b/>
          <w:bCs/>
          <w:lang w:val="bg-BG"/>
        </w:rPr>
        <w:t>Значение за клиничната генетика</w:t>
      </w:r>
      <w:r>
        <w:rPr>
          <w:b/>
          <w:bCs/>
          <w:lang w:val="bg-BG"/>
        </w:rPr>
        <w:t>:</w:t>
      </w:r>
    </w:p>
    <w:p w:rsidR="00000000" w:rsidRPr="00822F65" w:rsidRDefault="00FF57B6" w:rsidP="00822F65">
      <w:pPr>
        <w:numPr>
          <w:ilvl w:val="0"/>
          <w:numId w:val="5"/>
        </w:numPr>
        <w:jc w:val="both"/>
      </w:pPr>
      <w:r w:rsidRPr="00822F65">
        <w:rPr>
          <w:lang w:val="bg-BG"/>
        </w:rPr>
        <w:t xml:space="preserve">Най-голямата и етиологично разнородна група пациенти </w:t>
      </w:r>
    </w:p>
    <w:p w:rsidR="00000000" w:rsidRPr="00822F65" w:rsidRDefault="00FF57B6" w:rsidP="00822F65">
      <w:pPr>
        <w:numPr>
          <w:ilvl w:val="0"/>
          <w:numId w:val="5"/>
        </w:numPr>
        <w:jc w:val="both"/>
      </w:pPr>
      <w:r w:rsidRPr="00822F65">
        <w:rPr>
          <w:lang w:val="bg-BG"/>
        </w:rPr>
        <w:t xml:space="preserve"> Постоянно нарастване на </w:t>
      </w:r>
      <w:proofErr w:type="spellStart"/>
      <w:r w:rsidRPr="00822F65">
        <w:rPr>
          <w:lang w:val="bg-BG"/>
        </w:rPr>
        <w:t>идентифицируемите</w:t>
      </w:r>
      <w:proofErr w:type="spellEnd"/>
      <w:r w:rsidRPr="00822F65">
        <w:rPr>
          <w:lang w:val="bg-BG"/>
        </w:rPr>
        <w:t xml:space="preserve"> </w:t>
      </w:r>
      <w:r w:rsidRPr="00822F65">
        <w:t xml:space="preserve">MCA/MR </w:t>
      </w:r>
      <w:r w:rsidRPr="00822F65">
        <w:rPr>
          <w:lang w:val="bg-BG"/>
        </w:rPr>
        <w:t xml:space="preserve">синдроми и подобряване начините за тяхното </w:t>
      </w:r>
      <w:proofErr w:type="spellStart"/>
      <w:r w:rsidRPr="00822F65">
        <w:rPr>
          <w:lang w:val="bg-BG"/>
        </w:rPr>
        <w:t>диагнос</w:t>
      </w:r>
      <w:r w:rsidRPr="00822F65">
        <w:rPr>
          <w:lang w:val="bg-BG"/>
        </w:rPr>
        <w:t>тициране</w:t>
      </w:r>
      <w:proofErr w:type="spellEnd"/>
    </w:p>
    <w:p w:rsidR="00000000" w:rsidRPr="00822F65" w:rsidRDefault="00FF57B6" w:rsidP="00822F65">
      <w:pPr>
        <w:numPr>
          <w:ilvl w:val="0"/>
          <w:numId w:val="5"/>
        </w:numPr>
        <w:jc w:val="both"/>
      </w:pPr>
      <w:r w:rsidRPr="00822F65">
        <w:rPr>
          <w:lang w:val="bg-BG"/>
        </w:rPr>
        <w:t>Разкриване на т.нар.</w:t>
      </w:r>
      <w:r w:rsidRPr="00822F65">
        <w:t xml:space="preserve">XLMR </w:t>
      </w:r>
      <w:r w:rsidRPr="00822F65">
        <w:rPr>
          <w:lang w:val="bg-BG"/>
        </w:rPr>
        <w:t>(синдром на чуплива Х)</w:t>
      </w:r>
    </w:p>
    <w:p w:rsidR="00822F65" w:rsidRDefault="00822F65" w:rsidP="0080353E">
      <w:pPr>
        <w:jc w:val="both"/>
        <w:rPr>
          <w:b/>
          <w:bCs/>
          <w:lang w:val="bg-BG"/>
        </w:rPr>
      </w:pPr>
      <w:proofErr w:type="spellStart"/>
      <w:r w:rsidRPr="00822F65">
        <w:rPr>
          <w:b/>
          <w:bCs/>
          <w:lang w:val="bg-BG"/>
        </w:rPr>
        <w:t>Двугрупов</w:t>
      </w:r>
      <w:proofErr w:type="spellEnd"/>
      <w:r w:rsidRPr="00822F65">
        <w:rPr>
          <w:b/>
          <w:bCs/>
          <w:lang w:val="bg-BG"/>
        </w:rPr>
        <w:t xml:space="preserve"> модел за изучаване на </w:t>
      </w:r>
      <w:proofErr w:type="spellStart"/>
      <w:r w:rsidRPr="00822F65">
        <w:rPr>
          <w:b/>
          <w:bCs/>
          <w:lang w:val="bg-BG"/>
        </w:rPr>
        <w:t>УмИ</w:t>
      </w:r>
      <w:proofErr w:type="spellEnd"/>
      <w:r>
        <w:rPr>
          <w:b/>
          <w:bCs/>
          <w:lang w:val="bg-BG"/>
        </w:rPr>
        <w:t>:</w:t>
      </w:r>
    </w:p>
    <w:p w:rsidR="00000000" w:rsidRPr="00822F65" w:rsidRDefault="00FF57B6" w:rsidP="00822F65">
      <w:pPr>
        <w:numPr>
          <w:ilvl w:val="0"/>
          <w:numId w:val="6"/>
        </w:numPr>
        <w:jc w:val="both"/>
      </w:pPr>
      <w:r w:rsidRPr="00822F65">
        <w:t>IQ</w:t>
      </w:r>
      <w:r w:rsidRPr="00822F65">
        <w:rPr>
          <w:lang w:val="bg-BG"/>
        </w:rPr>
        <w:t xml:space="preserve"> 50-70 – </w:t>
      </w:r>
      <w:r w:rsidRPr="00822F65">
        <w:rPr>
          <w:b/>
          <w:bCs/>
          <w:lang w:val="bg-BG"/>
        </w:rPr>
        <w:t>количествена</w:t>
      </w:r>
      <w:r w:rsidRPr="00822F65">
        <w:rPr>
          <w:lang w:val="bg-BG"/>
        </w:rPr>
        <w:t xml:space="preserve"> вариация на нормалното </w:t>
      </w:r>
      <w:proofErr w:type="gramStart"/>
      <w:r w:rsidRPr="00822F65">
        <w:rPr>
          <w:lang w:val="bg-BG"/>
        </w:rPr>
        <w:t xml:space="preserve">разпределение </w:t>
      </w:r>
      <w:r w:rsidRPr="00822F65">
        <w:t xml:space="preserve"> </w:t>
      </w:r>
      <w:r w:rsidRPr="00822F65">
        <w:rPr>
          <w:lang w:val="bg-BG"/>
        </w:rPr>
        <w:t>на</w:t>
      </w:r>
      <w:proofErr w:type="gramEnd"/>
      <w:r w:rsidRPr="00822F65">
        <w:t xml:space="preserve"> </w:t>
      </w:r>
      <w:r w:rsidRPr="00822F65">
        <w:rPr>
          <w:lang w:val="bg-BG"/>
        </w:rPr>
        <w:t xml:space="preserve">интелигентността </w:t>
      </w:r>
      <w:r w:rsidRPr="00822F65">
        <w:t xml:space="preserve"> </w:t>
      </w:r>
      <w:r w:rsidRPr="00822F65">
        <w:rPr>
          <w:lang w:val="bg-BG"/>
        </w:rPr>
        <w:t xml:space="preserve">в </w:t>
      </w:r>
      <w:r w:rsidRPr="00822F65">
        <w:t xml:space="preserve"> </w:t>
      </w:r>
      <w:r w:rsidRPr="00822F65">
        <w:rPr>
          <w:lang w:val="bg-BG"/>
        </w:rPr>
        <w:t>общата популация</w:t>
      </w:r>
      <w:r w:rsidRPr="00822F65">
        <w:t>.</w:t>
      </w:r>
      <w:r w:rsidRPr="00822F65">
        <w:rPr>
          <w:lang w:val="bg-BG"/>
        </w:rPr>
        <w:t xml:space="preserve"> Етиология  -  </w:t>
      </w:r>
      <w:proofErr w:type="spellStart"/>
      <w:r w:rsidRPr="00822F65">
        <w:rPr>
          <w:lang w:val="bg-BG"/>
        </w:rPr>
        <w:t>идиопатично</w:t>
      </w:r>
      <w:proofErr w:type="spellEnd"/>
      <w:r w:rsidRPr="00822F65">
        <w:rPr>
          <w:lang w:val="bg-BG"/>
        </w:rPr>
        <w:t xml:space="preserve"> </w:t>
      </w:r>
      <w:proofErr w:type="spellStart"/>
      <w:r w:rsidRPr="00822F65">
        <w:rPr>
          <w:lang w:val="bg-BG"/>
        </w:rPr>
        <w:t>УмИ</w:t>
      </w:r>
      <w:proofErr w:type="spellEnd"/>
      <w:r w:rsidRPr="00822F65">
        <w:rPr>
          <w:lang w:val="bg-BG"/>
        </w:rPr>
        <w:t>.</w:t>
      </w:r>
      <w:r w:rsidRPr="00822F65">
        <w:t xml:space="preserve"> </w:t>
      </w:r>
    </w:p>
    <w:p w:rsidR="00000000" w:rsidRPr="00822F65" w:rsidRDefault="00FF57B6" w:rsidP="00822F65">
      <w:pPr>
        <w:numPr>
          <w:ilvl w:val="0"/>
          <w:numId w:val="6"/>
        </w:numPr>
        <w:jc w:val="both"/>
      </w:pPr>
      <w:r w:rsidRPr="00822F65">
        <w:t>IQ &lt; 50 –</w:t>
      </w:r>
      <w:r w:rsidRPr="00822F65">
        <w:rPr>
          <w:b/>
          <w:bCs/>
          <w:i/>
          <w:iCs/>
        </w:rPr>
        <w:t xml:space="preserve"> </w:t>
      </w:r>
      <w:r w:rsidRPr="00822F65">
        <w:rPr>
          <w:b/>
          <w:bCs/>
          <w:lang w:val="bg-BG"/>
        </w:rPr>
        <w:t>качествено</w:t>
      </w:r>
      <w:r w:rsidRPr="00822F65">
        <w:rPr>
          <w:lang w:val="bg-BG"/>
        </w:rPr>
        <w:t xml:space="preserve"> различие на нормалното разпределение. Етиология – </w:t>
      </w:r>
      <w:proofErr w:type="spellStart"/>
      <w:r w:rsidRPr="00822F65">
        <w:rPr>
          <w:lang w:val="bg-BG"/>
        </w:rPr>
        <w:t>идентифицируеми</w:t>
      </w:r>
      <w:proofErr w:type="spellEnd"/>
      <w:r w:rsidRPr="00822F65">
        <w:rPr>
          <w:lang w:val="bg-BG"/>
        </w:rPr>
        <w:t xml:space="preserve"> биологични п</w:t>
      </w:r>
      <w:r w:rsidRPr="00822F65">
        <w:rPr>
          <w:lang w:val="bg-BG"/>
        </w:rPr>
        <w:t xml:space="preserve">ричини (генетични и </w:t>
      </w:r>
      <w:proofErr w:type="spellStart"/>
      <w:r w:rsidRPr="00822F65">
        <w:rPr>
          <w:lang w:val="bg-BG"/>
        </w:rPr>
        <w:t>средови</w:t>
      </w:r>
      <w:proofErr w:type="spellEnd"/>
      <w:r w:rsidRPr="00822F65">
        <w:rPr>
          <w:lang w:val="bg-BG"/>
        </w:rPr>
        <w:t>).</w:t>
      </w:r>
      <w:r w:rsidRPr="00822F65">
        <w:rPr>
          <w:lang w:val="bg-BG"/>
        </w:rPr>
        <w:t xml:space="preserve">  </w:t>
      </w:r>
    </w:p>
    <w:p w:rsidR="00FF57B6" w:rsidRPr="00FF57B6" w:rsidRDefault="00FF57B6" w:rsidP="00FF57B6">
      <w:pPr>
        <w:numPr>
          <w:ilvl w:val="0"/>
          <w:numId w:val="6"/>
        </w:numPr>
        <w:jc w:val="both"/>
      </w:pPr>
      <w:r w:rsidRPr="00FF57B6">
        <w:rPr>
          <w:b/>
          <w:bCs/>
          <w:lang w:val="bg-BG"/>
        </w:rPr>
        <w:t xml:space="preserve">Индивидите с </w:t>
      </w:r>
      <w:proofErr w:type="spellStart"/>
      <w:r w:rsidRPr="00FF57B6">
        <w:rPr>
          <w:b/>
          <w:bCs/>
          <w:lang w:val="bg-BG"/>
        </w:rPr>
        <w:t>лекостепенно</w:t>
      </w:r>
      <w:proofErr w:type="spellEnd"/>
      <w:r w:rsidRPr="00FF57B6">
        <w:rPr>
          <w:b/>
          <w:bCs/>
          <w:lang w:val="bg-BG"/>
        </w:rPr>
        <w:t xml:space="preserve"> </w:t>
      </w:r>
      <w:proofErr w:type="spellStart"/>
      <w:r w:rsidRPr="00FF57B6">
        <w:rPr>
          <w:b/>
          <w:bCs/>
          <w:lang w:val="bg-BG"/>
        </w:rPr>
        <w:t>УмИ</w:t>
      </w:r>
      <w:proofErr w:type="spellEnd"/>
      <w:r w:rsidRPr="00FF57B6">
        <w:rPr>
          <w:lang w:val="bg-BG"/>
        </w:rPr>
        <w:t xml:space="preserve"> представляват етиологично разнородна група, която включва:</w:t>
      </w:r>
    </w:p>
    <w:p w:rsidR="00000000" w:rsidRPr="00FF57B6" w:rsidRDefault="00FF57B6" w:rsidP="00FF57B6">
      <w:pPr>
        <w:numPr>
          <w:ilvl w:val="0"/>
          <w:numId w:val="6"/>
        </w:numPr>
        <w:jc w:val="both"/>
      </w:pPr>
      <w:proofErr w:type="spellStart"/>
      <w:r w:rsidRPr="00FF57B6">
        <w:rPr>
          <w:lang w:val="bg-BG"/>
        </w:rPr>
        <w:t>мултифакторен</w:t>
      </w:r>
      <w:proofErr w:type="spellEnd"/>
      <w:r w:rsidRPr="00FF57B6">
        <w:rPr>
          <w:lang w:val="bg-BG"/>
        </w:rPr>
        <w:t xml:space="preserve"> модел</w:t>
      </w:r>
    </w:p>
    <w:p w:rsidR="00000000" w:rsidRPr="00FF57B6" w:rsidRDefault="00FF57B6" w:rsidP="00FF57B6">
      <w:pPr>
        <w:numPr>
          <w:ilvl w:val="0"/>
          <w:numId w:val="6"/>
        </w:numPr>
        <w:jc w:val="both"/>
      </w:pPr>
      <w:r w:rsidRPr="00FF57B6">
        <w:rPr>
          <w:lang w:val="bg-BG"/>
        </w:rPr>
        <w:t xml:space="preserve"> специфични генетични причини</w:t>
      </w:r>
    </w:p>
    <w:p w:rsidR="00000000" w:rsidRPr="00FF57B6" w:rsidRDefault="00FF57B6" w:rsidP="00FF57B6">
      <w:pPr>
        <w:numPr>
          <w:ilvl w:val="0"/>
          <w:numId w:val="6"/>
        </w:numPr>
        <w:jc w:val="both"/>
      </w:pPr>
      <w:r w:rsidRPr="00FF57B6">
        <w:rPr>
          <w:lang w:val="bg-BG"/>
        </w:rPr>
        <w:t xml:space="preserve"> </w:t>
      </w:r>
      <w:proofErr w:type="spellStart"/>
      <w:r w:rsidRPr="00FF57B6">
        <w:rPr>
          <w:lang w:val="bg-BG"/>
        </w:rPr>
        <w:t>средови</w:t>
      </w:r>
      <w:proofErr w:type="spellEnd"/>
      <w:r w:rsidRPr="00FF57B6">
        <w:rPr>
          <w:lang w:val="bg-BG"/>
        </w:rPr>
        <w:t xml:space="preserve"> въздействия  </w:t>
      </w:r>
    </w:p>
    <w:p w:rsidR="00822F65" w:rsidRDefault="00FF57B6" w:rsidP="0080353E">
      <w:pPr>
        <w:jc w:val="both"/>
        <w:rPr>
          <w:b/>
          <w:bCs/>
          <w:lang w:val="bg-BG"/>
        </w:rPr>
      </w:pPr>
      <w:r w:rsidRPr="00FF57B6">
        <w:rPr>
          <w:b/>
          <w:bCs/>
          <w:lang w:val="bg-BG"/>
        </w:rPr>
        <w:t xml:space="preserve">Интелект и </w:t>
      </w:r>
      <w:proofErr w:type="spellStart"/>
      <w:r w:rsidRPr="00FF57B6">
        <w:rPr>
          <w:b/>
          <w:bCs/>
          <w:lang w:val="bg-BG"/>
        </w:rPr>
        <w:t>идиопатично</w:t>
      </w:r>
      <w:proofErr w:type="spellEnd"/>
      <w:r w:rsidRPr="00FF57B6">
        <w:rPr>
          <w:b/>
          <w:bCs/>
          <w:lang w:val="bg-BG"/>
        </w:rPr>
        <w:t xml:space="preserve"> </w:t>
      </w:r>
      <w:proofErr w:type="spellStart"/>
      <w:r w:rsidRPr="00FF57B6">
        <w:rPr>
          <w:b/>
          <w:bCs/>
          <w:lang w:val="bg-BG"/>
        </w:rPr>
        <w:t>УмИ</w:t>
      </w:r>
      <w:proofErr w:type="spellEnd"/>
    </w:p>
    <w:p w:rsidR="00000000" w:rsidRPr="00FF57B6" w:rsidRDefault="00FF57B6" w:rsidP="00FF57B6">
      <w:pPr>
        <w:numPr>
          <w:ilvl w:val="0"/>
          <w:numId w:val="8"/>
        </w:numPr>
        <w:jc w:val="both"/>
      </w:pPr>
      <w:proofErr w:type="spellStart"/>
      <w:r w:rsidRPr="00FF57B6">
        <w:rPr>
          <w:b/>
          <w:bCs/>
          <w:lang w:val="bg-BG"/>
        </w:rPr>
        <w:t>Интелeктът</w:t>
      </w:r>
      <w:proofErr w:type="spellEnd"/>
      <w:r w:rsidRPr="00FF57B6">
        <w:rPr>
          <w:b/>
          <w:bCs/>
          <w:lang w:val="bg-BG"/>
        </w:rPr>
        <w:t xml:space="preserve"> не е просто </w:t>
      </w:r>
      <w:r w:rsidRPr="00FF57B6">
        <w:rPr>
          <w:b/>
          <w:bCs/>
          <w:lang w:val="bg-BG"/>
        </w:rPr>
        <w:t xml:space="preserve">генетично програмиран </w:t>
      </w:r>
      <w:r w:rsidRPr="00FF57B6">
        <w:rPr>
          <w:b/>
          <w:bCs/>
        </w:rPr>
        <w:t>(50%)</w:t>
      </w:r>
      <w:r w:rsidRPr="00FF57B6">
        <w:rPr>
          <w:b/>
          <w:bCs/>
          <w:lang w:val="bg-BG"/>
        </w:rPr>
        <w:t xml:space="preserve">, </w:t>
      </w:r>
      <w:r w:rsidRPr="00FF57B6">
        <w:rPr>
          <w:b/>
          <w:bCs/>
          <w:lang w:val="bg-BG"/>
        </w:rPr>
        <w:t xml:space="preserve">а се влияе значително от факторите на </w:t>
      </w:r>
      <w:r w:rsidRPr="00FF57B6">
        <w:rPr>
          <w:b/>
          <w:bCs/>
          <w:lang w:val="bg-BG"/>
        </w:rPr>
        <w:t>средата (50%) от неделим тип.</w:t>
      </w:r>
    </w:p>
    <w:p w:rsidR="00FF57B6" w:rsidRPr="00822F65" w:rsidRDefault="00FF57B6" w:rsidP="0080353E">
      <w:pPr>
        <w:jc w:val="both"/>
        <w:rPr>
          <w:lang w:val="bg-BG"/>
        </w:rPr>
      </w:pPr>
      <w:r>
        <w:rPr>
          <w:lang w:val="bg-BG"/>
        </w:rPr>
        <w:t>+  остатъка от лекцията за умствено изоставане!!! (в папката с темите</w:t>
      </w:r>
      <w:bookmarkStart w:id="0" w:name="_GoBack"/>
      <w:bookmarkEnd w:id="0"/>
      <w:r>
        <w:rPr>
          <w:lang w:val="bg-BG"/>
        </w:rPr>
        <w:t>)</w:t>
      </w:r>
    </w:p>
    <w:sectPr w:rsidR="00FF57B6" w:rsidRPr="0082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374"/>
    <w:multiLevelType w:val="hybridMultilevel"/>
    <w:tmpl w:val="0806230C"/>
    <w:lvl w:ilvl="0" w:tplc="EF9AA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C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4D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ACC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AEA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AA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64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61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6D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86357"/>
    <w:multiLevelType w:val="hybridMultilevel"/>
    <w:tmpl w:val="93E41468"/>
    <w:lvl w:ilvl="0" w:tplc="20FCE3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E7A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C4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A48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09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B83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C09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D3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253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A929FE"/>
    <w:multiLevelType w:val="hybridMultilevel"/>
    <w:tmpl w:val="3B06C81A"/>
    <w:lvl w:ilvl="0" w:tplc="42DAF8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6A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CD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28B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A0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A85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83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E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8C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C6EF4"/>
    <w:multiLevelType w:val="hybridMultilevel"/>
    <w:tmpl w:val="A3E6174A"/>
    <w:lvl w:ilvl="0" w:tplc="ED3A6A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2023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0A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CD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84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A1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46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038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4C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B449B3"/>
    <w:multiLevelType w:val="hybridMultilevel"/>
    <w:tmpl w:val="135C35BA"/>
    <w:lvl w:ilvl="0" w:tplc="7AE62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2F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44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2B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8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E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ED3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A1B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4C1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9C71B5"/>
    <w:multiLevelType w:val="hybridMultilevel"/>
    <w:tmpl w:val="2020B94E"/>
    <w:lvl w:ilvl="0" w:tplc="8E34E1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6B3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C9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65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768A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AD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28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4C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62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8753C"/>
    <w:multiLevelType w:val="hybridMultilevel"/>
    <w:tmpl w:val="A2A4F1AA"/>
    <w:lvl w:ilvl="0" w:tplc="AFE0B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8DE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66E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AF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6C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5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A7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0D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86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3A"/>
    <w:rsid w:val="003707B1"/>
    <w:rsid w:val="0041123A"/>
    <w:rsid w:val="0080353E"/>
    <w:rsid w:val="00822F65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5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4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6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2012-01-24T17:05:00Z</dcterms:created>
  <dcterms:modified xsi:type="dcterms:W3CDTF">2012-01-24T18:21:00Z</dcterms:modified>
</cp:coreProperties>
</file>