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Zaks_Sales_Portal_Complete_Sales_1" w:id="1"/>
      <w:r>
        <w:rPr>
          <w:color w:val="000000"/>
          <w:sz w:val="32"/>
          <w:szCs w:val="32"/>
          <w:rtl w:val="false"/>
        </w:rPr>
        <w:t xml:space="preserve">Zaks Sales Portal: Complete Sales Representative Manual</w:t>
      </w:r>
      <w:bookmarkEnd w:id="1"/>
    </w:p>
    <w:p>
      <w:pPr>
        <w:bidi w:val="false"/>
        <w:spacing w:after="240" w:before="240" w:line="276"/>
        <w:jc w:val="left"/>
      </w:pPr>
      <w:r>
        <w:rPr>
          <w:color w:val="000000"/>
          <w:sz w:val="24"/>
          <w:szCs w:val="24"/>
          <w:rtl w:val="false"/>
        </w:rPr>
        <w:t xml:space="preserve">Welcome to the Zaks Sales Portal! This CRM and dashboard tool is designed specifically for you to track your customers, log store visits, monitor your sales performance, and manage your day-to-day activities all from your laptop or mobile device.</w:t>
      </w:r>
    </w:p>
    <w:p>
      <w:pPr>
        <w:pBdr>
          <w:bottom w:val="single" w:color="A6A6A6" w:sz="6" w:space="1"/>
        </w:pBdr>
        <w:spacing w:after="120" w:before="120"/>
      </w:pPr>
    </w:p>
    <w:p>
      <w:pPr>
        <w:pStyle w:val="2"/>
        <w:pStyle w:val="Heading2"/>
        <w:bidi w:val="false"/>
        <w:spacing w:after="120" w:before="240"/>
      </w:pPr>
      <w:bookmarkStart w:name="_Toc__1_Getting_Started_2" w:id="1"/>
      <w:r>
        <w:rPr>
          <w:color w:val="000000"/>
          <w:sz w:val="28"/>
          <w:szCs w:val="28"/>
          <w:rtl w:val="false"/>
        </w:rPr>
        <w:t xml:space="preserve">1. Getting Started</w:t>
      </w:r>
      <w:bookmarkEnd w:id="1"/>
    </w:p>
    <w:p>
      <w:pPr>
        <w:pStyle w:val="3"/>
        <w:pStyle w:val="Heading3"/>
        <w:bidi w:val="false"/>
        <w:spacing w:after="120" w:before="240"/>
      </w:pPr>
      <w:bookmarkStart w:name="_Toc_Logging_In_3" w:id="1"/>
      <w:r>
        <w:rPr>
          <w:color w:val="000000"/>
          <w:sz w:val="24"/>
          <w:szCs w:val="24"/>
          <w:rtl w:val="false"/>
        </w:rPr>
        <w:t xml:space="preserve">Logging In</w:t>
      </w:r>
      <w:bookmarkEnd w:id="1"/>
    </w:p>
    <w:p>
      <w:pPr>
        <w:pStyle w:val="ListParagraph"/>
        <w:numPr>
          <w:ilvl w:val="0"/>
          <w:numId w:val="2"/>
        </w:numPr>
        <w:bidi w:val="false"/>
        <w:spacing w:after="120" w:before="120"/>
      </w:pPr>
      <w:r>
        <w:rPr>
          <w:color w:val="000000"/>
          <w:sz w:val="24"/>
          <w:szCs w:val="24"/>
          <w:rtl w:val="false"/>
        </w:rPr>
        <w:t xml:space="preserve">Navigate to the Sales Portal URL provided by your administrator.</w:t>
      </w:r>
    </w:p>
    <w:p>
      <w:pPr>
        <w:pStyle w:val="ListParagraph"/>
        <w:numPr>
          <w:ilvl w:val="0"/>
          <w:numId w:val="2"/>
        </w:numPr>
        <w:bidi w:val="false"/>
        <w:spacing w:after="120" w:before="120"/>
      </w:pPr>
      <w:r>
        <w:rPr>
          <w:color w:val="000000"/>
          <w:sz w:val="24"/>
          <w:szCs w:val="24"/>
          <w:rtl w:val="false"/>
        </w:rPr>
        <w:t xml:space="preserve">Enter your assigned email address and password.</w:t>
      </w:r>
    </w:p>
    <w:p>
      <w:pPr>
        <w:pStyle w:val="ListParagraph"/>
        <w:numPr>
          <w:ilvl w:val="0"/>
          <w:numId w:val="2"/>
        </w:numPr>
        <w:bidi w:val="false"/>
        <w:spacing w:after="120" w:before="120"/>
      </w:pPr>
      <w:r>
        <w:rPr>
          <w:color w:val="000000"/>
          <w:sz w:val="24"/>
          <w:szCs w:val="24"/>
          <w:rtl w:val="false"/>
        </w:rPr>
        <w:t xml:space="preserve">Click </w:t>
      </w:r>
      <w:r>
        <w:rPr>
          <w:b/>
          <w:bCs/>
          <w:color w:val="000000"/>
          <w:sz w:val="24"/>
          <w:szCs w:val="24"/>
          <w:rtl w:val="false"/>
        </w:rPr>
        <w:t xml:space="preserve">Sign In</w:t>
      </w:r>
      <w:r>
        <w:rPr>
          <w:color w:val="000000"/>
          <w:sz w:val="24"/>
          <w:szCs w:val="24"/>
          <w:rtl w:val="false"/>
        </w:rPr>
        <w:t xml:space="preserve">.</w:t>
      </w:r>
    </w:p>
    <w:p>
      <w:pPr>
        <w:pStyle w:val="3"/>
        <w:pStyle w:val="Heading3"/>
        <w:bidi w:val="false"/>
        <w:spacing w:after="120" w:before="240"/>
      </w:pPr>
      <w:bookmarkStart w:name="_Toc_Resetting_Your_Password_4" w:id="1"/>
      <w:r>
        <w:rPr>
          <w:color w:val="000000"/>
          <w:sz w:val="24"/>
          <w:szCs w:val="24"/>
          <w:rtl w:val="false"/>
        </w:rPr>
        <w:t xml:space="preserve">Resetting Your Password</w:t>
      </w:r>
      <w:bookmarkEnd w:id="1"/>
    </w:p>
    <w:p>
      <w:pPr>
        <w:bidi w:val="false"/>
        <w:spacing w:after="240" w:before="240" w:line="276"/>
        <w:jc w:val="left"/>
      </w:pPr>
      <w:r>
        <w:rPr>
          <w:color w:val="000000"/>
          <w:sz w:val="24"/>
          <w:szCs w:val="24"/>
          <w:rtl w:val="false"/>
        </w:rPr>
        <w:t xml:space="preserve">If you forget your password or need to set it for the first time:</w:t>
      </w:r>
    </w:p>
    <w:p>
      <w:pPr>
        <w:pStyle w:val="ListParagraph"/>
        <w:numPr>
          <w:ilvl w:val="0"/>
          <w:numId w:val="3"/>
        </w:numPr>
        <w:bidi w:val="false"/>
        <w:spacing w:after="120" w:before="120"/>
      </w:pPr>
      <w:r>
        <w:rPr>
          <w:color w:val="000000"/>
          <w:sz w:val="24"/>
          <w:szCs w:val="24"/>
          <w:rtl w:val="false"/>
        </w:rPr>
        <w:t xml:space="preserve">On the login screen, click </w:t>
      </w:r>
      <w:r>
        <w:rPr>
          <w:b/>
          <w:bCs/>
          <w:color w:val="000000"/>
          <w:sz w:val="24"/>
          <w:szCs w:val="24"/>
          <w:rtl w:val="false"/>
        </w:rPr>
        <w:t xml:space="preserve">Forgot Password</w:t>
      </w:r>
      <w:r>
        <w:rPr>
          <w:color w:val="000000"/>
          <w:sz w:val="24"/>
          <w:szCs w:val="24"/>
          <w:rtl w:val="false"/>
        </w:rPr>
        <w:t xml:space="preserve">.</w:t>
      </w:r>
    </w:p>
    <w:p>
      <w:pPr>
        <w:pStyle w:val="ListParagraph"/>
        <w:numPr>
          <w:ilvl w:val="0"/>
          <w:numId w:val="3"/>
        </w:numPr>
        <w:bidi w:val="false"/>
        <w:spacing w:after="120" w:before="120"/>
      </w:pPr>
      <w:r>
        <w:rPr>
          <w:color w:val="000000"/>
          <w:sz w:val="24"/>
          <w:szCs w:val="24"/>
          <w:rtl w:val="false"/>
        </w:rPr>
        <w:t xml:space="preserve">Enter your email address and submit.</w:t>
      </w:r>
    </w:p>
    <w:p>
      <w:pPr>
        <w:pStyle w:val="ListParagraph"/>
        <w:numPr>
          <w:ilvl w:val="0"/>
          <w:numId w:val="3"/>
        </w:numPr>
        <w:bidi w:val="false"/>
        <w:spacing w:after="120" w:before="120"/>
      </w:pPr>
      <w:r>
        <w:rPr>
          <w:color w:val="000000"/>
          <w:sz w:val="24"/>
          <w:szCs w:val="24"/>
          <w:rtl w:val="false"/>
        </w:rPr>
        <w:t xml:space="preserve">Check your email for a secure reset link. Click the link to securely choose a new password.</w:t>
      </w:r>
    </w:p>
    <w:p>
      <w:pPr>
        <w:pBdr>
          <w:bottom w:val="single" w:color="A6A6A6" w:sz="6" w:space="1"/>
        </w:pBdr>
        <w:spacing w:after="120" w:before="120"/>
      </w:pPr>
    </w:p>
    <w:p>
      <w:pPr>
        <w:pStyle w:val="2"/>
        <w:pStyle w:val="Heading2"/>
        <w:bidi w:val="false"/>
        <w:spacing w:after="120" w:before="240"/>
      </w:pPr>
      <w:bookmarkStart w:name="_Toc__2_The_Sales_Dashboard_5" w:id="1"/>
      <w:r>
        <w:rPr>
          <w:color w:val="000000"/>
          <w:sz w:val="28"/>
          <w:szCs w:val="28"/>
          <w:rtl w:val="false"/>
        </w:rPr>
        <w:t xml:space="preserve">2. The Sales Dashboard</w:t>
      </w:r>
      <w:bookmarkEnd w:id="1"/>
    </w:p>
    <w:p>
      <w:pPr>
        <w:bidi w:val="false"/>
        <w:spacing w:after="240" w:before="240" w:line="276"/>
        <w:jc w:val="left"/>
      </w:pPr>
      <w:r>
        <w:rPr>
          <w:color w:val="000000"/>
          <w:sz w:val="24"/>
          <w:szCs w:val="24"/>
          <w:rtl w:val="false"/>
        </w:rPr>
        <w:t xml:space="preserve">When you log in, you will land on your </w:t>
      </w:r>
      <w:r>
        <w:rPr>
          <w:b/>
          <w:bCs/>
          <w:color w:val="000000"/>
          <w:sz w:val="24"/>
          <w:szCs w:val="24"/>
          <w:rtl w:val="false"/>
        </w:rPr>
        <w:t xml:space="preserve">Sales Dashboard</w:t>
      </w:r>
      <w:r>
        <w:rPr>
          <w:color w:val="000000"/>
          <w:sz w:val="24"/>
          <w:szCs w:val="24"/>
          <w:rtl w:val="false"/>
        </w:rPr>
        <w:t xml:space="preserve">. This is your personalized command center.</w:t>
      </w:r>
    </w:p>
    <w:p>
      <w:pPr>
        <w:bidi w:val="false"/>
        <w:spacing w:after="240" w:before="240" w:line="276"/>
        <w:jc w:val="left"/>
      </w:pPr>
      <w:r>
        <w:rPr>
          <w:b/>
          <w:bCs/>
          <w:color w:val="000000"/>
          <w:sz w:val="24"/>
          <w:szCs w:val="24"/>
          <w:rtl w:val="false"/>
        </w:rPr>
        <w:t xml:space="preserve">What you will see:</w:t>
      </w:r>
    </w:p>
    <w:p>
      <w:pPr>
        <w:pStyle w:val="ListParagraph"/>
        <w:numPr>
          <w:ilvl w:val="0"/>
          <w:numId w:val="1"/>
        </w:numPr>
        <w:bidi w:val="false"/>
        <w:spacing w:after="120" w:before="120"/>
      </w:pPr>
      <w:r>
        <w:rPr>
          <w:b/>
          <w:bCs/>
          <w:color w:val="000000"/>
          <w:sz w:val="24"/>
          <w:szCs w:val="24"/>
          <w:rtl w:val="false"/>
        </w:rPr>
        <w:t xml:space="preserve">Customer List:</w:t>
      </w:r>
      <w:r>
        <w:rPr>
          <w:color w:val="000000"/>
          <w:sz w:val="24"/>
          <w:szCs w:val="24"/>
          <w:rtl w:val="false"/>
        </w:rPr>
        <w:t xml:space="preserve"> Your primary workspace. A comprehensive, searchable table of all customers currently assigned to you in NetSuite. You can sort this list by MTD Revenue, YTD Revenue, Account Balance, and Last Activity Date.</w:t>
      </w:r>
    </w:p>
    <w:p>
      <w:pPr>
        <w:pStyle w:val="ListParagraph"/>
        <w:numPr>
          <w:ilvl w:val="0"/>
          <w:numId w:val="1"/>
        </w:numPr>
        <w:bidi w:val="false"/>
        <w:spacing w:after="120" w:before="120"/>
      </w:pPr>
      <w:r>
        <w:rPr>
          <w:b/>
          <w:bCs/>
          <w:color w:val="000000"/>
          <w:sz w:val="24"/>
          <w:szCs w:val="24"/>
          <w:rtl w:val="false"/>
        </w:rPr>
        <w:t xml:space="preserve">Pending Follow-ups:</w:t>
      </w:r>
      <w:r>
        <w:rPr>
          <w:color w:val="000000"/>
          <w:sz w:val="24"/>
          <w:szCs w:val="24"/>
          <w:rtl w:val="false"/>
        </w:rPr>
        <w:t xml:space="preserve"> Below your customer list, you will see a quick-access feed of all your open tasks, calls, and reminders. Clicking on any follow-up will take you directly to that customer to complete the task.</w:t>
      </w:r>
    </w:p>
    <w:p>
      <w:pPr>
        <w:pBdr>
          <w:bottom w:val="single" w:color="A6A6A6" w:sz="6" w:space="1"/>
        </w:pBdr>
        <w:spacing w:after="120" w:before="120"/>
      </w:pPr>
    </w:p>
    <w:p>
      <w:pPr>
        <w:pStyle w:val="2"/>
        <w:pStyle w:val="Heading2"/>
        <w:bidi w:val="false"/>
        <w:spacing w:after="120" w:before="240"/>
      </w:pPr>
      <w:bookmarkStart w:name="_Toc__3_The_Customers_Page_6" w:id="1"/>
      <w:r>
        <w:rPr>
          <w:color w:val="000000"/>
          <w:sz w:val="28"/>
          <w:szCs w:val="28"/>
          <w:rtl w:val="false"/>
        </w:rPr>
        <w:t xml:space="preserve">3. The Customers Page</w:t>
      </w:r>
      <w:bookmarkEnd w:id="1"/>
    </w:p>
    <w:p>
      <w:pPr>
        <w:bidi w:val="false"/>
        <w:spacing w:after="240" w:before="240" w:line="276"/>
        <w:jc w:val="left"/>
      </w:pPr>
      <w:r>
        <w:rPr>
          <w:color w:val="000000"/>
          <w:sz w:val="24"/>
          <w:szCs w:val="24"/>
          <w:rtl w:val="false"/>
        </w:rPr>
        <w:t xml:space="preserve">Click the </w:t>
      </w:r>
      <w:r>
        <w:rPr>
          <w:b/>
          <w:bCs/>
          <w:color w:val="000000"/>
          <w:sz w:val="24"/>
          <w:szCs w:val="24"/>
          <w:rtl w:val="false"/>
        </w:rPr>
        <w:t xml:space="preserve">Customers</w:t>
      </w:r>
      <w:r>
        <w:rPr>
          <w:color w:val="000000"/>
          <w:sz w:val="24"/>
          <w:szCs w:val="24"/>
          <w:rtl w:val="false"/>
        </w:rPr>
        <w:t xml:space="preserve"> tab in the main navigation to view your assigned territory.</w:t>
      </w:r>
    </w:p>
    <w:p>
      <w:pPr>
        <w:bidi w:val="false"/>
        <w:spacing w:after="240" w:before="240" w:line="276"/>
        <w:jc w:val="left"/>
      </w:pPr>
      <w:r>
        <w:rPr>
          <w:b/>
          <w:bCs/>
          <w:color w:val="000000"/>
          <w:sz w:val="24"/>
          <w:szCs w:val="24"/>
          <w:rtl w:val="false"/>
        </w:rPr>
        <w:t xml:space="preserve">Features of this page:</w:t>
      </w:r>
    </w:p>
    <w:p>
      <w:pPr>
        <w:pStyle w:val="ListParagraph"/>
        <w:numPr>
          <w:ilvl w:val="0"/>
          <w:numId w:val="1"/>
        </w:numPr>
        <w:bidi w:val="false"/>
        <w:spacing w:after="120" w:before="120"/>
      </w:pPr>
      <w:r>
        <w:rPr>
          <w:b/>
          <w:bCs/>
          <w:color w:val="000000"/>
          <w:sz w:val="24"/>
          <w:szCs w:val="24"/>
          <w:rtl w:val="false"/>
        </w:rPr>
        <w:t xml:space="preserve">Global Search:</w:t>
      </w:r>
      <w:r>
        <w:rPr>
          <w:color w:val="000000"/>
          <w:sz w:val="24"/>
          <w:szCs w:val="24"/>
          <w:rtl w:val="false"/>
        </w:rPr>
        <w:t xml:space="preserve"> Use the search bar to instantly find a customer by their Store Name or NetSuite ID.</w:t>
      </w:r>
    </w:p>
    <w:p>
      <w:pPr>
        <w:pStyle w:val="ListParagraph"/>
        <w:numPr>
          <w:ilvl w:val="0"/>
          <w:numId w:val="1"/>
        </w:numPr>
        <w:bidi w:val="false"/>
        <w:spacing w:after="120" w:before="120"/>
      </w:pPr>
      <w:r>
        <w:rPr>
          <w:b/>
          <w:bCs/>
          <w:color w:val="000000"/>
          <w:sz w:val="24"/>
          <w:szCs w:val="24"/>
          <w:rtl w:val="false"/>
        </w:rPr>
        <w:t xml:space="preserve">Banner Filter:</w:t>
      </w:r>
      <w:r>
        <w:rPr>
          <w:color w:val="000000"/>
          <w:sz w:val="24"/>
          <w:szCs w:val="24"/>
          <w:rtl w:val="false"/>
        </w:rPr>
        <w:t xml:space="preserve"> Filter your list to only show stores belonging to a specific banner (e.g., all 7-Eleven stores).</w:t>
      </w:r>
    </w:p>
    <w:p>
      <w:pPr>
        <w:pStyle w:val="ListParagraph"/>
        <w:numPr>
          <w:ilvl w:val="0"/>
          <w:numId w:val="1"/>
        </w:numPr>
        <w:bidi w:val="false"/>
        <w:spacing w:after="120" w:before="120"/>
      </w:pPr>
      <w:r>
        <w:rPr>
          <w:b/>
          <w:bCs/>
          <w:color w:val="000000"/>
          <w:sz w:val="24"/>
          <w:szCs w:val="24"/>
          <w:rtl w:val="false"/>
        </w:rPr>
        <w:t xml:space="preserve">Sorting Data:</w:t>
      </w:r>
      <w:r>
        <w:rPr>
          <w:color w:val="000000"/>
          <w:sz w:val="24"/>
          <w:szCs w:val="24"/>
          <w:rtl w:val="false"/>
        </w:rPr>
        <w:t xml:space="preserve"> You can click on the column headers (MTD Rev, YTD Rev, Balance, Last Activity) to sort the list highest-to-lowest or lowest-to-highest. This is extremely useful for finding accounts that haven't been visited recently or owe large balances.</w:t>
      </w:r>
    </w:p>
    <w:p>
      <w:pPr>
        <w:pStyle w:val="ListParagraph"/>
        <w:numPr>
          <w:ilvl w:val="0"/>
          <w:numId w:val="1"/>
        </w:numPr>
        <w:bidi w:val="false"/>
        <w:spacing w:after="120" w:before="120"/>
      </w:pPr>
      <w:r>
        <w:rPr>
          <w:b/>
          <w:bCs/>
          <w:color w:val="000000"/>
          <w:sz w:val="24"/>
          <w:szCs w:val="24"/>
          <w:rtl w:val="false"/>
        </w:rPr>
        <w:t xml:space="preserve">Quick Stats:</w:t>
      </w:r>
      <w:r>
        <w:rPr>
          <w:color w:val="000000"/>
          <w:sz w:val="24"/>
          <w:szCs w:val="24"/>
          <w:rtl w:val="false"/>
        </w:rPr>
        <w:t xml:space="preserve"> You can immediately see if a store has an open follow-up task right from the main list.</w:t>
      </w:r>
    </w:p>
    <w:p>
      <w:pPr>
        <w:pBdr>
          <w:bottom w:val="single" w:color="A6A6A6" w:sz="6" w:space="1"/>
        </w:pBdr>
        <w:spacing w:after="120" w:before="120"/>
      </w:pPr>
    </w:p>
    <w:p>
      <w:pPr>
        <w:pStyle w:val="2"/>
        <w:pStyle w:val="Heading2"/>
        <w:bidi w:val="false"/>
        <w:spacing w:after="120" w:before="240"/>
      </w:pPr>
      <w:bookmarkStart w:name="_Toc__4_The_Customer_Profile_Screen_7" w:id="1"/>
      <w:r>
        <w:rPr>
          <w:color w:val="000000"/>
          <w:sz w:val="28"/>
          <w:szCs w:val="28"/>
          <w:rtl w:val="false"/>
        </w:rPr>
        <w:t xml:space="preserve">4. The Customer Profile Screen</w:t>
      </w:r>
      <w:bookmarkEnd w:id="1"/>
    </w:p>
    <w:p>
      <w:pPr>
        <w:bidi w:val="false"/>
        <w:spacing w:after="240" w:before="240" w:line="276"/>
        <w:jc w:val="left"/>
      </w:pPr>
      <w:r>
        <w:rPr>
          <w:color w:val="000000"/>
          <w:sz w:val="24"/>
          <w:szCs w:val="24"/>
          <w:rtl w:val="false"/>
        </w:rPr>
        <w:t xml:space="preserve">Clicking on any customer from the list opens their detailed </w:t>
      </w:r>
      <w:r>
        <w:rPr>
          <w:b/>
          <w:bCs/>
          <w:color w:val="000000"/>
          <w:sz w:val="24"/>
          <w:szCs w:val="24"/>
          <w:rtl w:val="false"/>
        </w:rPr>
        <w:t xml:space="preserve">Customer Profile</w:t>
      </w:r>
      <w:r>
        <w:rPr>
          <w:color w:val="000000"/>
          <w:sz w:val="24"/>
          <w:szCs w:val="24"/>
          <w:rtl w:val="false"/>
        </w:rPr>
        <w:t xml:space="preserve">. This is where you do all of your actual logging and account management.</w:t>
      </w:r>
    </w:p>
    <w:p>
      <w:pPr>
        <w:pStyle w:val="3"/>
        <w:pStyle w:val="Heading3"/>
        <w:bidi w:val="false"/>
        <w:spacing w:after="120" w:before="240"/>
      </w:pPr>
      <w:bookmarkStart w:name="_Toc_Top_Metrics_Information_8" w:id="1"/>
      <w:r>
        <w:rPr>
          <w:color w:val="000000"/>
          <w:sz w:val="24"/>
          <w:szCs w:val="24"/>
          <w:rtl w:val="false"/>
        </w:rPr>
        <w:t xml:space="preserve">Top Metrics &amp; Information</w:t>
      </w:r>
      <w:bookmarkEnd w:id="1"/>
    </w:p>
    <w:p>
      <w:pPr>
        <w:bidi w:val="false"/>
        <w:spacing w:after="240" w:before="240" w:line="276"/>
        <w:jc w:val="left"/>
      </w:pPr>
      <w:r>
        <w:rPr>
          <w:color w:val="000000"/>
          <w:sz w:val="24"/>
          <w:szCs w:val="24"/>
          <w:rtl w:val="false"/>
        </w:rPr>
        <w:t xml:space="preserve">At the top of the profile, you will see the store's address, NetSuite internal ID, pricing tier, and critical live metrics pulled directly from NetSuite (MTD, YTD, Balance, and Last Invoice Date).</w:t>
      </w:r>
    </w:p>
    <w:p>
      <w:pPr>
        <w:pStyle w:val="3"/>
        <w:pStyle w:val="Heading3"/>
        <w:bidi w:val="false"/>
        <w:spacing w:after="120" w:before="240"/>
      </w:pPr>
      <w:bookmarkStart w:name="_Toc_Logging_Activities_Calls_Store_V_9" w:id="1"/>
      <w:r>
        <w:rPr>
          <w:color w:val="000000"/>
          <w:sz w:val="24"/>
          <w:szCs w:val="24"/>
          <w:rtl w:val="false"/>
        </w:rPr>
        <w:t xml:space="preserve">Logging Activities (Calls, Store Visits, Emails)</w:t>
      </w:r>
      <w:bookmarkEnd w:id="1"/>
    </w:p>
    <w:p>
      <w:pPr>
        <w:bidi w:val="false"/>
        <w:spacing w:after="240" w:before="240" w:line="276"/>
        <w:jc w:val="left"/>
      </w:pPr>
      <w:r>
        <w:rPr>
          <w:color w:val="000000"/>
          <w:sz w:val="24"/>
          <w:szCs w:val="24"/>
          <w:rtl w:val="false"/>
        </w:rPr>
        <w:t xml:space="preserve">The Activity Log is your timeline of interactions with the store.</w:t>
      </w:r>
    </w:p>
    <w:p>
      <w:pPr>
        <w:pStyle w:val="ListParagraph"/>
        <w:numPr>
          <w:ilvl w:val="0"/>
          <w:numId w:val="4"/>
        </w:numPr>
        <w:bidi w:val="false"/>
        <w:spacing w:after="120" w:before="120"/>
      </w:pPr>
      <w:r>
        <w:rPr>
          <w:color w:val="000000"/>
          <w:sz w:val="24"/>
          <w:szCs w:val="24"/>
          <w:rtl w:val="false"/>
        </w:rPr>
        <w:t xml:space="preserve">Scroll down to the </w:t>
      </w:r>
      <w:r>
        <w:rPr>
          <w:b/>
          <w:bCs/>
          <w:color w:val="000000"/>
          <w:sz w:val="24"/>
          <w:szCs w:val="24"/>
          <w:rtl w:val="false"/>
        </w:rPr>
        <w:t xml:space="preserve">Log Activity</w:t>
      </w:r>
      <w:r>
        <w:rPr>
          <w:color w:val="000000"/>
          <w:sz w:val="24"/>
          <w:szCs w:val="24"/>
          <w:rtl w:val="false"/>
        </w:rPr>
        <w:t xml:space="preserve"> section.</w:t>
      </w:r>
    </w:p>
    <w:p>
      <w:pPr>
        <w:pStyle w:val="ListParagraph"/>
        <w:numPr>
          <w:ilvl w:val="0"/>
          <w:numId w:val="4"/>
        </w:numPr>
        <w:bidi w:val="false"/>
        <w:spacing w:after="120" w:before="120"/>
      </w:pPr>
      <w:r>
        <w:rPr>
          <w:color w:val="000000"/>
          <w:sz w:val="24"/>
          <w:szCs w:val="24"/>
          <w:rtl w:val="false"/>
        </w:rPr>
        <w:t xml:space="preserve">Select the </w:t>
      </w:r>
      <w:r>
        <w:rPr>
          <w:b/>
          <w:bCs/>
          <w:color w:val="000000"/>
          <w:sz w:val="24"/>
          <w:szCs w:val="24"/>
          <w:rtl w:val="false"/>
        </w:rPr>
        <w:t xml:space="preserve">Type</w:t>
      </w:r>
      <w:r>
        <w:rPr>
          <w:color w:val="000000"/>
          <w:sz w:val="24"/>
          <w:szCs w:val="24"/>
          <w:rtl w:val="false"/>
        </w:rPr>
        <w:t xml:space="preserve"> of interaction (Call, Store Visit, Email, Meeting).</w:t>
      </w:r>
    </w:p>
    <w:p>
      <w:pPr>
        <w:pStyle w:val="ListParagraph"/>
        <w:numPr>
          <w:ilvl w:val="0"/>
          <w:numId w:val="4"/>
        </w:numPr>
        <w:bidi w:val="false"/>
        <w:spacing w:after="120" w:before="120"/>
      </w:pPr>
      <w:r>
        <w:rPr>
          <w:color w:val="000000"/>
          <w:sz w:val="24"/>
          <w:szCs w:val="24"/>
          <w:rtl w:val="false"/>
        </w:rPr>
        <w:t xml:space="preserve">Type out your detailed notes in the text box.</w:t>
      </w:r>
    </w:p>
    <w:p>
      <w:pPr>
        <w:pStyle w:val="ListParagraph"/>
        <w:numPr>
          <w:ilvl w:val="0"/>
          <w:numId w:val="4"/>
        </w:numPr>
        <w:bidi w:val="false"/>
        <w:spacing w:after="120" w:before="120"/>
      </w:pPr>
      <w:r>
        <w:rPr>
          <w:color w:val="000000"/>
          <w:sz w:val="24"/>
          <w:szCs w:val="24"/>
          <w:rtl w:val="false"/>
        </w:rPr>
        <w:t xml:space="preserve">Click </w:t>
      </w:r>
      <w:r>
        <w:rPr>
          <w:b/>
          <w:bCs/>
          <w:color w:val="000000"/>
          <w:sz w:val="24"/>
          <w:szCs w:val="24"/>
          <w:rtl w:val="false"/>
        </w:rPr>
        <w:t xml:space="preserve">Log Activity</w:t>
      </w:r>
      <w:r>
        <w:rPr>
          <w:color w:val="000000"/>
          <w:sz w:val="24"/>
          <w:szCs w:val="24"/>
          <w:rtl w:val="false"/>
        </w:rPr>
        <w:t xml:space="preserve">.
</w:t>
      </w:r>
      <w:r>
        <w:rPr>
          <w:i/>
          <w:iCs/>
          <w:color w:val="000000"/>
          <w:sz w:val="24"/>
          <w:szCs w:val="24"/>
          <w:rtl w:val="false"/>
        </w:rPr>
        <w:t xml:space="preserve">Note: This automatically updates the "Last Activity Date" on the main customer list so you know exactly when you last touched this account.</w:t>
      </w:r>
    </w:p>
    <w:p>
      <w:pPr>
        <w:pStyle w:val="3"/>
        <w:pStyle w:val="Heading3"/>
        <w:bidi w:val="false"/>
        <w:spacing w:after="120" w:before="240"/>
      </w:pPr>
      <w:bookmarkStart w:name="_Toc_Setting_FollowUps_Reminders_10" w:id="1"/>
      <w:r>
        <w:rPr>
          <w:color w:val="000000"/>
          <w:sz w:val="24"/>
          <w:szCs w:val="24"/>
          <w:rtl w:val="false"/>
        </w:rPr>
        <w:t xml:space="preserve">Setting Follow-Ups &amp; Reminders</w:t>
      </w:r>
      <w:bookmarkEnd w:id="1"/>
    </w:p>
    <w:p>
      <w:pPr>
        <w:bidi w:val="false"/>
        <w:spacing w:after="240" w:before="240" w:line="276"/>
        <w:jc w:val="left"/>
      </w:pPr>
      <w:r>
        <w:rPr>
          <w:color w:val="000000"/>
          <w:sz w:val="24"/>
          <w:szCs w:val="24"/>
          <w:rtl w:val="false"/>
        </w:rPr>
        <w:t xml:space="preserve">Never miss a promise to a store.</w:t>
      </w:r>
    </w:p>
    <w:p>
      <w:pPr>
        <w:pStyle w:val="ListParagraph"/>
        <w:numPr>
          <w:ilvl w:val="0"/>
          <w:numId w:val="5"/>
        </w:numPr>
        <w:bidi w:val="false"/>
        <w:spacing w:after="120" w:before="120"/>
      </w:pPr>
      <w:r>
        <w:rPr>
          <w:color w:val="000000"/>
          <w:sz w:val="24"/>
          <w:szCs w:val="24"/>
          <w:rtl w:val="false"/>
        </w:rPr>
        <w:t xml:space="preserve">Under the </w:t>
      </w:r>
      <w:r>
        <w:rPr>
          <w:b/>
          <w:bCs/>
          <w:color w:val="000000"/>
          <w:sz w:val="24"/>
          <w:szCs w:val="24"/>
          <w:rtl w:val="false"/>
        </w:rPr>
        <w:t xml:space="preserve">Add Follow-up</w:t>
      </w:r>
      <w:r>
        <w:rPr>
          <w:color w:val="000000"/>
          <w:sz w:val="24"/>
          <w:szCs w:val="24"/>
          <w:rtl w:val="false"/>
        </w:rPr>
        <w:t xml:space="preserve"> section, write what needs to be done (e.g., "Check if the new display rack arrived").</w:t>
      </w:r>
    </w:p>
    <w:p>
      <w:pPr>
        <w:pStyle w:val="ListParagraph"/>
        <w:numPr>
          <w:ilvl w:val="0"/>
          <w:numId w:val="5"/>
        </w:numPr>
        <w:bidi w:val="false"/>
        <w:spacing w:after="120" w:before="120"/>
      </w:pPr>
      <w:r>
        <w:rPr>
          <w:color w:val="000000"/>
          <w:sz w:val="24"/>
          <w:szCs w:val="24"/>
          <w:rtl w:val="false"/>
        </w:rPr>
        <w:t xml:space="preserve">Select a </w:t>
      </w:r>
      <w:r>
        <w:rPr>
          <w:b/>
          <w:bCs/>
          <w:color w:val="000000"/>
          <w:sz w:val="24"/>
          <w:szCs w:val="24"/>
          <w:rtl w:val="false"/>
        </w:rPr>
        <w:t xml:space="preserve">Due Date</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Click </w:t>
      </w:r>
      <w:r>
        <w:rPr>
          <w:b/>
          <w:bCs/>
          <w:color w:val="000000"/>
          <w:sz w:val="24"/>
          <w:szCs w:val="24"/>
          <w:rtl w:val="false"/>
        </w:rPr>
        <w:t xml:space="preserve">Add Follow-up</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This task will now appear as </w:t>
      </w:r>
      <w:r>
        <w:rPr>
          <w:rFonts w:ascii="Courier New" w:cs="Courier New" w:eastAsia="Courier New" w:hAnsi="Courier New"/>
          <w:color w:val="444444"/>
          <w:sz w:val="24"/>
          <w:szCs w:val="24"/>
          <w:shd w:fill="F5F5F5"/>
          <w:rtl w:val="false"/>
        </w:rPr>
        <w:t xml:space="preserve">PENDING</w:t>
      </w:r>
      <w:r>
        <w:rPr>
          <w:color w:val="000000"/>
          <w:sz w:val="24"/>
          <w:szCs w:val="24"/>
          <w:rtl w:val="false"/>
        </w:rPr>
        <w:t xml:space="preserve"> on your main Dashboard.</w:t>
      </w:r>
    </w:p>
    <w:p>
      <w:pPr>
        <w:pStyle w:val="ListParagraph"/>
        <w:numPr>
          <w:ilvl w:val="0"/>
          <w:numId w:val="5"/>
        </w:numPr>
        <w:bidi w:val="false"/>
        <w:spacing w:after="120" w:before="120"/>
      </w:pPr>
      <w:r>
        <w:rPr>
          <w:color w:val="000000"/>
          <w:sz w:val="24"/>
          <w:szCs w:val="24"/>
          <w:rtl w:val="false"/>
        </w:rPr>
        <w:t xml:space="preserve">Once you complete the task, find it in the customer's profile and click </w:t>
      </w:r>
      <w:r>
        <w:rPr>
          <w:b/>
          <w:bCs/>
          <w:color w:val="000000"/>
          <w:sz w:val="24"/>
          <w:szCs w:val="24"/>
          <w:rtl w:val="false"/>
        </w:rPr>
        <w:t xml:space="preserve">Mark Complete</w:t>
      </w:r>
      <w:r>
        <w:rPr>
          <w:color w:val="000000"/>
          <w:sz w:val="24"/>
          <w:szCs w:val="24"/>
          <w:rtl w:val="false"/>
        </w:rPr>
        <w:t xml:space="preserve">.</w:t>
      </w:r>
    </w:p>
    <w:p>
      <w:pPr>
        <w:pStyle w:val="3"/>
        <w:pStyle w:val="Heading3"/>
        <w:bidi w:val="false"/>
        <w:spacing w:after="120" w:before="240"/>
      </w:pPr>
      <w:bookmarkStart w:name="_Toc_Adding_Store_Pictures_11" w:id="1"/>
      <w:r>
        <w:rPr>
          <w:color w:val="000000"/>
          <w:sz w:val="24"/>
          <w:szCs w:val="24"/>
          <w:rtl w:val="false"/>
        </w:rPr>
        <w:t xml:space="preserve">Adding Store Pictures</w:t>
      </w:r>
      <w:bookmarkEnd w:id="1"/>
    </w:p>
    <w:p>
      <w:pPr>
        <w:bidi w:val="false"/>
        <w:spacing w:after="240" w:before="240" w:line="276"/>
        <w:jc w:val="left"/>
      </w:pPr>
      <w:r>
        <w:rPr>
          <w:color w:val="000000"/>
          <w:sz w:val="24"/>
          <w:szCs w:val="24"/>
          <w:rtl w:val="false"/>
        </w:rPr>
        <w:t xml:space="preserve">Visual proof is critical for merchandising and layout tracking.</w:t>
      </w:r>
    </w:p>
    <w:p>
      <w:pPr>
        <w:pStyle w:val="ListParagraph"/>
        <w:numPr>
          <w:ilvl w:val="0"/>
          <w:numId w:val="6"/>
        </w:numPr>
        <w:bidi w:val="false"/>
        <w:spacing w:after="120" w:before="120"/>
      </w:pPr>
      <w:r>
        <w:rPr>
          <w:color w:val="000000"/>
          <w:sz w:val="24"/>
          <w:szCs w:val="24"/>
          <w:rtl w:val="false"/>
        </w:rPr>
        <w:t xml:space="preserve">Under the </w:t>
      </w:r>
      <w:r>
        <w:rPr>
          <w:b/>
          <w:bCs/>
          <w:color w:val="000000"/>
          <w:sz w:val="24"/>
          <w:szCs w:val="24"/>
          <w:rtl w:val="false"/>
        </w:rPr>
        <w:t xml:space="preserve">Store Pictures</w:t>
      </w:r>
      <w:r>
        <w:rPr>
          <w:color w:val="000000"/>
          <w:sz w:val="24"/>
          <w:szCs w:val="24"/>
          <w:rtl w:val="false"/>
        </w:rPr>
        <w:t xml:space="preserve"> section, click </w:t>
      </w:r>
      <w:r>
        <w:rPr>
          <w:b/>
          <w:bCs/>
          <w:color w:val="000000"/>
          <w:sz w:val="24"/>
          <w:szCs w:val="24"/>
          <w:rtl w:val="false"/>
        </w:rPr>
        <w:t xml:space="preserve">Upload Picture</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Select a photo from your phone's camera roll or your computer.</w:t>
      </w:r>
    </w:p>
    <w:p>
      <w:pPr>
        <w:pStyle w:val="ListParagraph"/>
        <w:numPr>
          <w:ilvl w:val="0"/>
          <w:numId w:val="6"/>
        </w:numPr>
        <w:bidi w:val="false"/>
        <w:spacing w:after="120" w:before="120"/>
      </w:pPr>
      <w:r>
        <w:rPr>
          <w:color w:val="000000"/>
          <w:sz w:val="24"/>
          <w:szCs w:val="24"/>
          <w:rtl w:val="false"/>
        </w:rPr>
        <w:t xml:space="preserve">Add a short description (e.g., "New front end cap setup").</w:t>
      </w:r>
    </w:p>
    <w:p>
      <w:pPr>
        <w:pStyle w:val="ListParagraph"/>
        <w:numPr>
          <w:ilvl w:val="0"/>
          <w:numId w:val="6"/>
        </w:numPr>
        <w:bidi w:val="false"/>
        <w:spacing w:after="120" w:before="120"/>
      </w:pPr>
      <w:r>
        <w:rPr>
          <w:color w:val="000000"/>
          <w:sz w:val="24"/>
          <w:szCs w:val="24"/>
          <w:rtl w:val="false"/>
        </w:rPr>
        <w:t xml:space="preserve">Click </w:t>
      </w:r>
      <w:r>
        <w:rPr>
          <w:b/>
          <w:bCs/>
          <w:color w:val="000000"/>
          <w:sz w:val="24"/>
          <w:szCs w:val="24"/>
          <w:rtl w:val="false"/>
        </w:rPr>
        <w:t xml:space="preserve">Upload</w:t>
      </w:r>
      <w:r>
        <w:rPr>
          <w:color w:val="000000"/>
          <w:sz w:val="24"/>
          <w:szCs w:val="24"/>
          <w:rtl w:val="false"/>
        </w:rPr>
        <w:t xml:space="preserve">. The picture is instantly saved to the database and can be viewed by anyone accessing this profile.</w:t>
      </w:r>
    </w:p>
    <w:p>
      <w:pPr>
        <w:pStyle w:val="3"/>
        <w:pStyle w:val="Heading3"/>
        <w:bidi w:val="false"/>
        <w:spacing w:after="120" w:before="240"/>
      </w:pPr>
      <w:bookmarkStart w:name="_Toc_Viewing_Order_History_12" w:id="1"/>
      <w:r>
        <w:rPr>
          <w:color w:val="000000"/>
          <w:sz w:val="24"/>
          <w:szCs w:val="24"/>
          <w:rtl w:val="false"/>
        </w:rPr>
        <w:t xml:space="preserve">Viewing Order History</w:t>
      </w:r>
      <w:bookmarkEnd w:id="1"/>
    </w:p>
    <w:p>
      <w:pPr>
        <w:bidi w:val="false"/>
        <w:spacing w:after="240" w:before="240" w:line="276"/>
        <w:jc w:val="left"/>
      </w:pPr>
      <w:r>
        <w:rPr>
          <w:color w:val="000000"/>
          <w:sz w:val="24"/>
          <w:szCs w:val="24"/>
          <w:rtl w:val="false"/>
        </w:rPr>
        <w:t xml:space="preserve">Need to know what they bought last week? Click the </w:t>
      </w:r>
      <w:r>
        <w:rPr>
          <w:b/>
          <w:bCs/>
          <w:color w:val="000000"/>
          <w:sz w:val="24"/>
          <w:szCs w:val="24"/>
          <w:rtl w:val="false"/>
        </w:rPr>
        <w:t xml:space="preserve">Order History</w:t>
      </w:r>
      <w:r>
        <w:rPr>
          <w:color w:val="000000"/>
          <w:sz w:val="24"/>
          <w:szCs w:val="24"/>
          <w:rtl w:val="false"/>
        </w:rPr>
        <w:t xml:space="preserve"> tab inside the profile to see a live, line-by-line breakdown of their past NetSuite invoices and orders, including quantities and exact pricing.</w:t>
      </w:r>
    </w:p>
    <w:p>
      <w:pPr>
        <w:pBdr>
          <w:bottom w:val="single" w:color="A6A6A6" w:sz="6" w:space="1"/>
        </w:pBdr>
        <w:spacing w:after="120" w:before="120"/>
      </w:pPr>
    </w:p>
    <w:p>
      <w:pPr>
        <w:pStyle w:val="2"/>
        <w:pStyle w:val="Heading2"/>
        <w:bidi w:val="false"/>
        <w:spacing w:after="120" w:before="240"/>
      </w:pPr>
      <w:bookmarkStart w:name="_Toc__5_Requesting_a_New_Customer_13" w:id="1"/>
      <w:r>
        <w:rPr>
          <w:color w:val="000000"/>
          <w:sz w:val="28"/>
          <w:szCs w:val="28"/>
          <w:rtl w:val="false"/>
        </w:rPr>
        <w:t xml:space="preserve">5. Requesting a New Customer</w:t>
      </w:r>
      <w:bookmarkEnd w:id="1"/>
    </w:p>
    <w:p>
      <w:pPr>
        <w:bidi w:val="false"/>
        <w:spacing w:after="240" w:before="240" w:line="276"/>
        <w:jc w:val="left"/>
      </w:pPr>
      <w:r>
        <w:rPr>
          <w:i/>
          <w:iCs/>
          <w:color w:val="000000"/>
          <w:sz w:val="24"/>
          <w:szCs w:val="24"/>
          <w:rtl w:val="false"/>
        </w:rPr>
        <w:t xml:space="preserve">(For detailed instructions on this process, see the standalone </w:t>
      </w:r>
      <w:r>
        <w:rPr>
          <w:b/>
          <w:bCs/>
          <w:i/>
          <w:iCs/>
          <w:color w:val="000000"/>
          <w:sz w:val="24"/>
          <w:szCs w:val="24"/>
          <w:rtl w:val="false"/>
        </w:rPr>
        <w:t xml:space="preserve">New Customer Creation Guide</w:t>
      </w:r>
      <w:r>
        <w:rPr>
          <w:i/>
          <w:iCs/>
          <w:color w:val="000000"/>
          <w:sz w:val="24"/>
          <w:szCs w:val="24"/>
          <w:rtl w:val="false"/>
        </w:rPr>
        <w:t xml:space="preserve">).</w:t>
      </w:r>
    </w:p>
    <w:p>
      <w:pPr>
        <w:pStyle w:val="ListParagraph"/>
        <w:numPr>
          <w:ilvl w:val="0"/>
          <w:numId w:val="7"/>
        </w:numPr>
        <w:bidi w:val="false"/>
        <w:spacing w:after="120" w:before="120"/>
      </w:pPr>
      <w:r>
        <w:rPr>
          <w:color w:val="000000"/>
          <w:sz w:val="24"/>
          <w:szCs w:val="24"/>
          <w:rtl w:val="false"/>
        </w:rPr>
        <w:t xml:space="preserve">Navigate to the </w:t>
      </w:r>
      <w:r>
        <w:rPr>
          <w:b/>
          <w:bCs/>
          <w:color w:val="000000"/>
          <w:sz w:val="24"/>
          <w:szCs w:val="24"/>
          <w:rtl w:val="false"/>
        </w:rPr>
        <w:t xml:space="preserve">New Customer</w:t>
      </w:r>
      <w:r>
        <w:rPr>
          <w:color w:val="000000"/>
          <w:sz w:val="24"/>
          <w:szCs w:val="24"/>
          <w:rtl w:val="false"/>
        </w:rPr>
        <w:t xml:space="preserve"> tab.</w:t>
      </w:r>
    </w:p>
    <w:p>
      <w:pPr>
        <w:pStyle w:val="ListParagraph"/>
        <w:numPr>
          <w:ilvl w:val="0"/>
          <w:numId w:val="7"/>
        </w:numPr>
        <w:bidi w:val="false"/>
        <w:spacing w:after="120" w:before="120"/>
      </w:pPr>
      <w:r>
        <w:rPr>
          <w:color w:val="000000"/>
          <w:sz w:val="24"/>
          <w:szCs w:val="24"/>
          <w:rtl w:val="false"/>
        </w:rPr>
        <w:t xml:space="preserve">Fill out the application completely, ensuring you select your name as the Sales Rep.</w:t>
      </w:r>
    </w:p>
    <w:p>
      <w:pPr>
        <w:pStyle w:val="ListParagraph"/>
        <w:numPr>
          <w:ilvl w:val="0"/>
          <w:numId w:val="7"/>
        </w:numPr>
        <w:bidi w:val="false"/>
        <w:spacing w:after="120" w:before="120"/>
      </w:pPr>
      <w:r>
        <w:rPr>
          <w:color w:val="000000"/>
          <w:sz w:val="24"/>
          <w:szCs w:val="24"/>
          <w:rtl w:val="false"/>
        </w:rPr>
        <w:t xml:space="preserve">Submit the request. It is automatically sent to the Admin team for approval and creation in NetSuite. Once approved, the store will appear in your Customers list.</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abstractNum w:abstractNumId="3"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abstractNum w:abstractNumId="4"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abstractNum w:abstractNumId="5"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abstractNum w:abstractNumId="6"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abstractNum w:abstractNumId="7"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Heading6">
    <w:name w:val="Heading 6"/>
    <w:basedOn w:val="Normal"/>
    <w:next w:val="Normal"/>
    <w:qFormat/>
    <w:pPr>
      <w:spacing w:after="100" w:before="200"/>
      <w:outlineLvl w:val="6"/>
    </w:pPr>
    <w:rPr>
      <w:b/>
      <w:bCs/>
      <w:color w:val="000000"/>
      <w:sz w:val="12"/>
      <w:szCs w:val="1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2026-09-09T19:17:55.453Z</dcterms:created>
  <dcterms:modified xsi:type="dcterms:W3CDTF">2026-09-09T19:17:55.454Z</dcterms:modified>
</cp:coreProperties>
</file>

<file path=docProps/custom.xml><?xml version="1.0" encoding="utf-8"?>
<Properties xmlns="http://schemas.openxmlformats.org/officeDocument/2006/custom-properties" xmlns:vt="http://schemas.openxmlformats.org/officeDocument/2006/docPropsVTypes"/>
</file>