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77E83" w14:textId="78E9E999" w:rsidR="00862930" w:rsidRDefault="00862930" w:rsidP="00862930">
      <w:r>
        <w:t xml:space="preserve">1-De acordo com o autor o </w:t>
      </w:r>
      <w:r>
        <w:t>indivíduo</w:t>
      </w:r>
      <w:r>
        <w:t xml:space="preserve"> tem capacidade de aprender e organizar diversas áreas do conhecimento. No caso ela pode ser subjetiva ou não, dependendo da ciência aplicada a verdade pode ser ou não aplicável a este </w:t>
      </w:r>
      <w:r>
        <w:t>indivíduo</w:t>
      </w:r>
      <w:r>
        <w:t>. As áreas como religião, filosofia, entre outras precisam ter um coração aberto para mais de uma verdade ou ser buscado de mais de uma forma.</w:t>
      </w:r>
    </w:p>
    <w:p w14:paraId="7EFD3057" w14:textId="51C312E1" w:rsidR="00862930" w:rsidRDefault="00862930" w:rsidP="00862930">
      <w:r>
        <w:t xml:space="preserve">2-Sim, a matemática está presente em tudo. Ela pode ser usada para quantificar valores em pesquisas como o Censo IBGE. O Censo se utiliza de pesquisas, </w:t>
      </w:r>
      <w:r>
        <w:t>número</w:t>
      </w:r>
      <w:r>
        <w:t xml:space="preserve"> de participantes e gráficos para quantificar determinadas questões e por assim ser utilizada pela filosofia, geografia e sociologia para explicar determinados comportamentos.  </w:t>
      </w:r>
    </w:p>
    <w:p w14:paraId="5234881E" w14:textId="1A97ECC3" w:rsidR="00862930" w:rsidRDefault="00862930" w:rsidP="00862930">
      <w:r>
        <w:t xml:space="preserve">3-O conhecimento </w:t>
      </w:r>
      <w:r>
        <w:t>científico</w:t>
      </w:r>
      <w:r>
        <w:t xml:space="preserve"> é passível de erro, com os erros é possível chegar novas verdades e novos conceitos evoluindo e aperfeiçoando a ideia inicial. </w:t>
      </w:r>
    </w:p>
    <w:p w14:paraId="4456D352" w14:textId="77777777" w:rsidR="00862930" w:rsidRDefault="00862930" w:rsidP="00862930">
      <w:r>
        <w:t xml:space="preserve">Um exemplo disso são as diversas teorias de surgimento de vida como a panspermia cósmica, geração espontânea até chegar a mais atual.  </w:t>
      </w:r>
    </w:p>
    <w:p w14:paraId="51F5C442" w14:textId="52AFF7E5" w:rsidR="00862930" w:rsidRDefault="00862930" w:rsidP="00862930">
      <w:r>
        <w:t xml:space="preserve">4-Primeiro: Deve-se mostrar o problema com evidências, não </w:t>
      </w:r>
      <w:proofErr w:type="gramStart"/>
      <w:r>
        <w:t>deve-se</w:t>
      </w:r>
      <w:proofErr w:type="gramEnd"/>
      <w:r>
        <w:t xml:space="preserve"> acolher como evidência preconceitos, juízos e precipitações, deve-se ter conhecimento e não se utilizar de conceitos soltos. </w:t>
      </w:r>
      <w:proofErr w:type="spellStart"/>
      <w:r>
        <w:t>Ex</w:t>
      </w:r>
      <w:proofErr w:type="spellEnd"/>
      <w:r>
        <w:t xml:space="preserve">: pesquisas minuciosas de como o lixo eletrônico virou um problema, sem a </w:t>
      </w:r>
    </w:p>
    <w:p w14:paraId="5C76FF27" w14:textId="77777777" w:rsidR="00862930" w:rsidRDefault="00862930" w:rsidP="00862930">
      <w:r>
        <w:t>intromissão dos sentimentos pessoais daquele que realiza a pesquisa.</w:t>
      </w:r>
    </w:p>
    <w:p w14:paraId="5C275994" w14:textId="77777777" w:rsidR="00862930" w:rsidRDefault="00862930" w:rsidP="00862930">
      <w:r>
        <w:t xml:space="preserve">Segundo: Deve-se dividir o problema em etapas de resolução. Os tópicos do trabalho devem ser bem divididos </w:t>
      </w:r>
      <w:proofErr w:type="spellStart"/>
      <w:r>
        <w:t>Ex</w:t>
      </w:r>
      <w:proofErr w:type="spellEnd"/>
      <w:r>
        <w:t xml:space="preserve">: Como o Lixo eletrônico virou um problema, </w:t>
      </w:r>
      <w:proofErr w:type="gramStart"/>
      <w:r>
        <w:t>Quais</w:t>
      </w:r>
      <w:proofErr w:type="gramEnd"/>
      <w:r>
        <w:t xml:space="preserve"> são os dados, como resolver.  </w:t>
      </w:r>
    </w:p>
    <w:p w14:paraId="6CA45782" w14:textId="77777777" w:rsidR="00862930" w:rsidRDefault="00862930" w:rsidP="00862930">
      <w:r>
        <w:t xml:space="preserve">Terceiro: Depois de seccionado, deve-se começar a resolver o problema do mais simples ao mais complexo. </w:t>
      </w:r>
      <w:proofErr w:type="spellStart"/>
      <w:r>
        <w:t>Ex</w:t>
      </w:r>
      <w:proofErr w:type="spellEnd"/>
      <w:r>
        <w:t>: Pesquisa de como se pode diminuir a quantidade de lixo eletrônico.</w:t>
      </w:r>
    </w:p>
    <w:p w14:paraId="77BE00C6" w14:textId="53CFAE8B" w:rsidR="00DD5AF0" w:rsidRDefault="00862930" w:rsidP="00862930">
      <w:r>
        <w:t xml:space="preserve">Quarto: Revisar minuciosamente todas as etapas passadas </w:t>
      </w:r>
      <w:r>
        <w:t>a fim</w:t>
      </w:r>
      <w:r>
        <w:t xml:space="preserve"> de não permitir omissão erros. </w:t>
      </w:r>
      <w:proofErr w:type="spellStart"/>
      <w:r>
        <w:t>Ex</w:t>
      </w:r>
      <w:proofErr w:type="spellEnd"/>
      <w:r>
        <w:t xml:space="preserve">: Voltar todos os passos atrás e verificar se todo o trabalho tem um viés </w:t>
      </w:r>
      <w:r>
        <w:t>científico</w:t>
      </w:r>
      <w:r>
        <w:t xml:space="preserve"> e completo.</w:t>
      </w:r>
    </w:p>
    <w:sectPr w:rsidR="00DD5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30"/>
    <w:rsid w:val="00862930"/>
    <w:rsid w:val="00D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C929"/>
  <w15:chartTrackingRefBased/>
  <w15:docId w15:val="{501FAFAE-D82F-4CB5-A443-C04A716D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Secretaria3 Sindipetro</dc:creator>
  <cp:keywords/>
  <dc:description/>
  <cp:lastModifiedBy>Secretaria3 Sindipetro</cp:lastModifiedBy>
  <cp:revision>1</cp:revision>
  <dcterms:created xsi:type="dcterms:W3CDTF">2020-10-29T22:23:00Z</dcterms:created>
  <dcterms:modified xsi:type="dcterms:W3CDTF">2020-10-29T22:28:00Z</dcterms:modified>
</cp:coreProperties>
</file>