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4206D9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4206D9">
        <w:rPr>
          <w:rFonts w:ascii="Times New Roman" w:hAnsi="Times New Roman" w:cs="Times New Roman"/>
          <w:sz w:val="28"/>
          <w:szCs w:val="28"/>
        </w:rPr>
        <w:t>4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4206D9">
        <w:rPr>
          <w:rFonts w:ascii="Times New Roman" w:hAnsi="Times New Roman" w:cs="Times New Roman"/>
          <w:sz w:val="28"/>
          <w:szCs w:val="28"/>
        </w:rPr>
        <w:t>Ассиметричная</w:t>
      </w:r>
      <w:r w:rsidR="00F65C36">
        <w:rPr>
          <w:rFonts w:ascii="Times New Roman" w:hAnsi="Times New Roman" w:cs="Times New Roman"/>
          <w:sz w:val="28"/>
          <w:szCs w:val="28"/>
        </w:rPr>
        <w:t xml:space="preserve"> криптография. </w:t>
      </w:r>
      <w:r w:rsidR="004206D9">
        <w:rPr>
          <w:rFonts w:ascii="Times New Roman" w:hAnsi="Times New Roman" w:cs="Times New Roman"/>
          <w:sz w:val="28"/>
          <w:szCs w:val="28"/>
        </w:rPr>
        <w:t>Алгоритм Эль-Гамал</w:t>
      </w:r>
      <w:r w:rsidR="004206D9">
        <w:rPr>
          <w:rFonts w:ascii="Times New Roman" w:hAnsi="Times New Roman" w:cs="Times New Roman"/>
          <w:sz w:val="28"/>
          <w:szCs w:val="28"/>
        </w:rPr>
        <w:t>я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 w:rsidR="009864E8">
        <w:rPr>
          <w:rFonts w:ascii="Times New Roman" w:hAnsi="Times New Roman" w:cs="Times New Roman"/>
          <w:sz w:val="28"/>
          <w:szCs w:val="28"/>
        </w:rPr>
        <w:t>алгоритм Эль-Гамал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 xml:space="preserve"> шифровани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0773D" w:rsidRPr="009864E8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>2.</w:t>
      </w:r>
      <w:r w:rsidRPr="009864E8">
        <w:rPr>
          <w:rFonts w:ascii="Times New Roman" w:hAnsi="Times New Roman" w:cs="Times New Roman"/>
          <w:sz w:val="28"/>
          <w:szCs w:val="28"/>
        </w:rPr>
        <w:tab/>
      </w:r>
      <w:r w:rsidRPr="0060773D">
        <w:rPr>
          <w:rFonts w:ascii="Times New Roman" w:hAnsi="Times New Roman" w:cs="Times New Roman"/>
          <w:sz w:val="28"/>
          <w:szCs w:val="28"/>
        </w:rPr>
        <w:t>Теорети</w:t>
      </w:r>
      <w:r w:rsidRPr="009864E8"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>еская</w:t>
      </w:r>
      <w:r w:rsidRPr="009864E8">
        <w:rPr>
          <w:rFonts w:ascii="Times New Roman" w:hAnsi="Times New Roman" w:cs="Times New Roman"/>
          <w:sz w:val="28"/>
          <w:szCs w:val="28"/>
        </w:rPr>
        <w:t xml:space="preserve"> 4</w:t>
      </w:r>
      <w:r w:rsidRPr="0060773D">
        <w:rPr>
          <w:rFonts w:ascii="Times New Roman" w:hAnsi="Times New Roman" w:cs="Times New Roman"/>
          <w:sz w:val="28"/>
          <w:szCs w:val="28"/>
        </w:rPr>
        <w:t>асть</w:t>
      </w:r>
    </w:p>
    <w:p w:rsidR="004E56ED" w:rsidRPr="009864E8" w:rsidRDefault="004E56ED" w:rsidP="009864E8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ab/>
      </w:r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 Эль-Гамаля (Elgamal) — </w:t>
      </w:r>
      <w:hyperlink r:id="rId6" w:tooltip="Криптосистема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криптосистема</w:t>
        </w:r>
      </w:hyperlink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 с открытым ключом, основанная на трудности вычисления </w:t>
      </w:r>
      <w:hyperlink r:id="rId7" w:tooltip="Дискретный логарифм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дискретных логарифмов</w:t>
        </w:r>
      </w:hyperlink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8" w:tooltip="Конечное поле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конечном поле</w:t>
        </w:r>
      </w:hyperlink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. Криптосистема включает в себя алгоритм шифрования и алгоритм цифровой подписи. Схема Эль-Гамаля лежит в основе бывших стандартов </w:t>
      </w:r>
      <w:hyperlink r:id="rId9" w:tooltip="Электронная цифровая подпись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электронной цифровой подписи</w:t>
        </w:r>
      </w:hyperlink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10" w:tooltip="США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США</w:t>
        </w:r>
      </w:hyperlink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1" w:tooltip="DSA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DSA</w:t>
        </w:r>
      </w:hyperlink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) и </w:t>
      </w:r>
      <w:hyperlink r:id="rId12" w:tooltip="Россия" w:history="1">
        <w:r w:rsidR="009864E8" w:rsidRPr="009864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России</w:t>
        </w:r>
      </w:hyperlink>
      <w:r w:rsidR="009864E8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211586" w:rsidRPr="009864E8"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4E56ED" w:rsidRDefault="009864E8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7EB4F" wp14:editId="5BB13FFA">
            <wp:extent cx="5940425" cy="3865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6" w:rsidRDefault="0060773D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64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работы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9864E8" w:rsidRPr="009864E8" w:rsidRDefault="009864E8" w:rsidP="004E5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80C3C" wp14:editId="15EEDC35">
            <wp:extent cx="16287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864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4исло, которое необходимо зашифровать, 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дл</w:t>
      </w:r>
      <w:r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генерации клю4ей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9864E8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20ED8" wp14:editId="105F436D">
            <wp:extent cx="272415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9864E8">
        <w:rPr>
          <w:rFonts w:ascii="Times New Roman" w:hAnsi="Times New Roman" w:cs="Times New Roman"/>
          <w:sz w:val="28"/>
          <w:szCs w:val="28"/>
        </w:rPr>
        <w:t>Нахождение первообразного корн</w:t>
      </w:r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</w:p>
    <w:p w:rsidR="00477E52" w:rsidRDefault="009864E8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C4FA4" wp14:editId="0899CEA2">
            <wp:extent cx="16383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595C8C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595C8C">
        <w:rPr>
          <w:rFonts w:ascii="Times New Roman" w:hAnsi="Times New Roman" w:cs="Times New Roman"/>
          <w:sz w:val="28"/>
          <w:szCs w:val="28"/>
        </w:rPr>
        <w:t>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 w:rsidR="009864E8">
        <w:rPr>
          <w:rFonts w:ascii="Times New Roman" w:hAnsi="Times New Roman" w:cs="Times New Roman"/>
          <w:sz w:val="28"/>
          <w:szCs w:val="28"/>
        </w:rPr>
        <w:t>Создание клю4ей дл</w:t>
      </w:r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шифрации</w:t>
      </w:r>
    </w:p>
    <w:p w:rsidR="009864E8" w:rsidRDefault="009864E8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E3646" wp14:editId="1699F9BF">
            <wp:extent cx="163830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E8" w:rsidRPr="00595C8C" w:rsidRDefault="009864E8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Зашифрованные данные</w:t>
      </w:r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ar(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help[10] = {0,0,0,0,0,0,0,0,0,0};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</w:t>
      </w:r>
      <w:r w:rsidRPr="009864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864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i == 0)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help[count] = i;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0;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</w:t>
      </w:r>
      <w:r w:rsidRPr="009864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100; j++) 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((help[j] != 0) &amp;&amp; (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(pow(i, help[j]) - 1) % </w:t>
      </w:r>
      <w:r w:rsidRPr="009864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flag == 1;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ret = i;</w:t>
      </w: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ElGamal()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10; </w:t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data &lt; p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"data_start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keygen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11;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ar(p); </w:t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antiderivative root p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8; </w:t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1 &lt; x &lt; p - 1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"antiderivative root p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pow(g, x);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(y) % p;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public_key = y;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private_key = x;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"public_key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"private_key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4; </w:t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1 &lt; k &lt; p - 1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a[2];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a[0] = pow(g, k);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a[0] = 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(a[0]) % p;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a[1] = pow(y, k);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a[1] = </w:t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(a[1] * data) % p;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"ciphertext1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a[0]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A31515"/>
          <w:sz w:val="19"/>
          <w:szCs w:val="19"/>
          <w:lang w:val="en-US"/>
        </w:rPr>
        <w:t>"ciphertext2 = "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a[1] </w:t>
      </w:r>
      <w:r w:rsidRPr="009864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lab4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8000"/>
          <w:sz w:val="19"/>
          <w:szCs w:val="19"/>
          <w:lang w:val="en-US"/>
        </w:rPr>
        <w:t>// El Gamal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4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>* numbs = ElGamal();</w:t>
      </w:r>
    </w:p>
    <w:p w:rsidR="009864E8" w:rsidRP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64E8" w:rsidRDefault="009864E8" w:rsidP="0098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6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3BC9" w:rsidRDefault="009864E8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53BC9"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60773D" w:rsidRDefault="00CA2279" w:rsidP="00952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</w:t>
      </w:r>
      <w:r w:rsidR="00053BC9">
        <w:rPr>
          <w:rFonts w:ascii="Times New Roman" w:hAnsi="Times New Roman" w:cs="Times New Roman"/>
          <w:sz w:val="28"/>
          <w:szCs w:val="28"/>
        </w:rPr>
        <w:t xml:space="preserve"> успешно реализован алгоритм </w:t>
      </w:r>
      <w:r w:rsidR="009864E8">
        <w:rPr>
          <w:rFonts w:ascii="Times New Roman" w:hAnsi="Times New Roman" w:cs="Times New Roman"/>
          <w:sz w:val="28"/>
          <w:szCs w:val="28"/>
        </w:rPr>
        <w:t>Эль-Гамаля</w:t>
      </w:r>
      <w:r w:rsidR="00595C8C">
        <w:rPr>
          <w:rFonts w:ascii="Times New Roman" w:hAnsi="Times New Roman" w:cs="Times New Roman"/>
          <w:sz w:val="28"/>
          <w:szCs w:val="28"/>
        </w:rPr>
        <w:t>.</w:t>
      </w:r>
      <w:r w:rsidR="009864E8">
        <w:rPr>
          <w:rFonts w:ascii="Times New Roman" w:hAnsi="Times New Roman" w:cs="Times New Roman"/>
          <w:sz w:val="28"/>
          <w:szCs w:val="28"/>
        </w:rPr>
        <w:t xml:space="preserve"> Были вы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>влены его сильные и слабые стороны, а также возможности улу4шени</w:t>
      </w:r>
      <w:r w:rsidR="009864E8">
        <w:rPr>
          <w:rFonts w:ascii="Times New Roman" w:hAnsi="Times New Roman" w:cs="Times New Roman"/>
          <w:sz w:val="28"/>
          <w:szCs w:val="28"/>
        </w:rPr>
        <w:t>я</w:t>
      </w:r>
      <w:r w:rsidR="009864E8">
        <w:rPr>
          <w:rFonts w:ascii="Times New Roman" w:hAnsi="Times New Roman" w:cs="Times New Roman"/>
          <w:sz w:val="28"/>
          <w:szCs w:val="28"/>
        </w:rPr>
        <w:t>.</w:t>
      </w:r>
      <w:r w:rsid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9529EF">
        <w:rPr>
          <w:rFonts w:ascii="Times New Roman" w:hAnsi="Times New Roman" w:cs="Times New Roman"/>
          <w:sz w:val="28"/>
          <w:szCs w:val="28"/>
        </w:rPr>
        <w:t>Криптостойкость алгоритма:</w:t>
      </w:r>
    </w:p>
    <w:p w:rsidR="009529EF" w:rsidRDefault="009529EF" w:rsidP="00952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g^x mod p.</w:t>
      </w:r>
    </w:p>
    <w:p w:rsidR="009529EF" w:rsidRPr="009529EF" w:rsidRDefault="009529EF" w:rsidP="00952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возможность работы алгоритма в режиме подписи.</w:t>
      </w:r>
      <w:bookmarkStart w:id="0" w:name="_GoBack"/>
      <w:bookmarkEnd w:id="0"/>
    </w:p>
    <w:sectPr w:rsidR="009529EF" w:rsidRPr="0095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211586"/>
    <w:rsid w:val="004206D9"/>
    <w:rsid w:val="00440C02"/>
    <w:rsid w:val="00477E52"/>
    <w:rsid w:val="004E56ED"/>
    <w:rsid w:val="00595C8C"/>
    <w:rsid w:val="0060773D"/>
    <w:rsid w:val="009529EF"/>
    <w:rsid w:val="009864E8"/>
    <w:rsid w:val="00CA2279"/>
    <w:rsid w:val="00CE63B5"/>
    <w:rsid w:val="00EE0BE8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C16E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0%B5%D1%87%D0%BD%D0%BE%D0%B5_%D0%BF%D0%BE%D0%BB%D0%B5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8%D1%81%D0%BA%D1%80%D0%B5%D1%82%D0%BD%D1%8B%D0%B9_%D0%BB%D0%BE%D0%B3%D0%B0%D1%80%D0%B8%D1%84%D0%BC" TargetMode="External"/><Relationship Id="rId12" Type="http://schemas.openxmlformats.org/officeDocument/2006/relationships/hyperlink" Target="https://ru.wikipedia.org/wiki/%D0%A0%D0%BE%D1%81%D1%81%D0%B8%D1%8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1%80%D0%B8%D0%BF%D1%82%D0%BE%D1%81%D0%B8%D1%81%D1%82%D0%B5%D0%BC%D0%B0" TargetMode="External"/><Relationship Id="rId11" Type="http://schemas.openxmlformats.org/officeDocument/2006/relationships/hyperlink" Target="https://ru.wikipedia.org/wiki/DS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A8%D0%9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FDC2-F90A-446D-AE5E-3219EAFA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3</cp:revision>
  <dcterms:created xsi:type="dcterms:W3CDTF">2019-11-28T14:15:00Z</dcterms:created>
  <dcterms:modified xsi:type="dcterms:W3CDTF">2019-11-28T14:27:00Z</dcterms:modified>
</cp:coreProperties>
</file>