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B6DB" w14:textId="77777777" w:rsidR="00473FCB" w:rsidRDefault="00473FCB" w:rsidP="00473FCB">
      <w:pPr>
        <w:pStyle w:val="Ttulo"/>
        <w:rPr>
          <w:i/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F8D85B2" wp14:editId="334EE511">
                <wp:simplePos x="0" y="0"/>
                <wp:positionH relativeFrom="column">
                  <wp:posOffset>-1169034</wp:posOffset>
                </wp:positionH>
                <wp:positionV relativeFrom="paragraph">
                  <wp:posOffset>384175</wp:posOffset>
                </wp:positionV>
                <wp:extent cx="8318500" cy="58419"/>
                <wp:effectExtent l="0" t="0" r="0" b="0"/>
                <wp:wrapNone/>
                <wp:docPr id="1151133668" name="Signo menos 1151133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100" y="3757141"/>
                          <a:ext cx="8305800" cy="45719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7A7FC6" w14:textId="77777777" w:rsidR="00473FCB" w:rsidRDefault="00473FCB" w:rsidP="00473FC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85B2" id="Signo menos 1151133668" o:spid="_x0000_s1026" style="position:absolute;margin-left:-92.05pt;margin-top:30.25pt;width:65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05800,45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" adj="-11796480,,5400" path="m1100934,17483r6103932,l7204866,28236r-6103932,l1100934,17483xe" fillcolor="#5b9bd5 [3208]" strokecolor="#42719b" strokeweight="1pt">
                <v:stroke startarrowwidth="narrow" startarrowlength="short" endarrowwidth="narrow" endarrowlength="short" joinstyle="miter"/>
                <v:formulas/>
                <v:path arrowok="t" o:connecttype="custom" o:connectlocs="1100934,17483;7204866,17483;7204866,28236;1100934,28236;1100934,17483" o:connectangles="0,0,0,0,0" textboxrect="0,0,8305800,45719"/>
                <v:textbox inset="2.53958mm,2.53958mm,2.53958mm,2.53958mm">
                  <w:txbxContent>
                    <w:p w14:paraId="727A7FC6" w14:textId="77777777" w:rsidR="00473FCB" w:rsidRDefault="00473FCB" w:rsidP="00473FC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color w:val="4472C4"/>
        </w:rPr>
        <w:t>Tarea de Investigación</w:t>
      </w:r>
    </w:p>
    <w:p w14:paraId="5E67C700" w14:textId="77777777" w:rsidR="00473FCB" w:rsidRDefault="00473FCB" w:rsidP="00473FCB"/>
    <w:p w14:paraId="4E4A23DD" w14:textId="77777777" w:rsidR="00473FCB" w:rsidRPr="00AC2BA6" w:rsidRDefault="00473FCB" w:rsidP="00473FCB">
      <w:pPr>
        <w:spacing w:line="223" w:lineRule="auto"/>
        <w:ind w:left="9" w:right="218"/>
        <w:rPr>
          <w:rFonts w:ascii="Aptos" w:hAnsi="Aptos"/>
          <w:b/>
          <w:bCs/>
          <w:sz w:val="31"/>
        </w:rPr>
      </w:pPr>
      <w:r w:rsidRPr="00AC2BA6">
        <w:rPr>
          <w:rFonts w:ascii="Aptos" w:hAnsi="Aptos"/>
          <w:b/>
          <w:bCs/>
          <w:w w:val="105"/>
          <w:sz w:val="31"/>
        </w:rPr>
        <w:t>Parte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>1: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>Estimación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>del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>Mercado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>Laboral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proofErr w:type="spellStart"/>
      <w:r w:rsidRPr="00AC2BA6">
        <w:rPr>
          <w:rFonts w:ascii="Aptos" w:hAnsi="Aptos"/>
          <w:b/>
          <w:bCs/>
          <w:w w:val="105"/>
          <w:sz w:val="31"/>
        </w:rPr>
        <w:t>Tech</w:t>
      </w:r>
      <w:proofErr w:type="spellEnd"/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>en</w:t>
      </w:r>
      <w:r w:rsidRPr="00AC2BA6">
        <w:rPr>
          <w:rFonts w:ascii="Aptos" w:hAnsi="Aptos"/>
          <w:b/>
          <w:bCs/>
          <w:spacing w:val="-6"/>
          <w:w w:val="105"/>
          <w:sz w:val="31"/>
        </w:rPr>
        <w:t xml:space="preserve"> </w:t>
      </w:r>
      <w:r w:rsidRPr="00AC2BA6">
        <w:rPr>
          <w:rFonts w:ascii="Aptos" w:hAnsi="Aptos"/>
          <w:b/>
          <w:bCs/>
          <w:w w:val="105"/>
          <w:sz w:val="31"/>
        </w:rPr>
        <w:t xml:space="preserve">Ecuador </w:t>
      </w:r>
      <w:r w:rsidRPr="00AC2BA6">
        <w:rPr>
          <w:rFonts w:ascii="Aptos" w:hAnsi="Aptos"/>
          <w:b/>
          <w:bCs/>
          <w:spacing w:val="-2"/>
          <w:w w:val="105"/>
          <w:sz w:val="31"/>
        </w:rPr>
        <w:t>(Expandido)</w:t>
      </w:r>
    </w:p>
    <w:p w14:paraId="0D4EBF76" w14:textId="77777777" w:rsidR="00473FCB" w:rsidRPr="00AC2BA6" w:rsidRDefault="00473FCB" w:rsidP="00473FCB">
      <w:pPr>
        <w:pStyle w:val="Textoindependiente"/>
        <w:spacing w:before="295" w:line="328" w:lineRule="auto"/>
        <w:ind w:left="9"/>
        <w:jc w:val="both"/>
        <w:rPr>
          <w:rFonts w:ascii="Aptos" w:hAnsi="Aptos"/>
          <w:sz w:val="24"/>
          <w:szCs w:val="24"/>
        </w:rPr>
      </w:pPr>
      <w:r w:rsidRPr="00AC2BA6">
        <w:rPr>
          <w:rFonts w:ascii="Aptos" w:hAnsi="Aptos"/>
          <w:w w:val="105"/>
          <w:sz w:val="24"/>
          <w:szCs w:val="24"/>
        </w:rPr>
        <w:t>A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continuación,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se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presenta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una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tabla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detallada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con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estimaciones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de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salarios,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responsabilidades</w:t>
      </w:r>
      <w:r w:rsidRPr="00AC2BA6">
        <w:rPr>
          <w:rFonts w:ascii="Aptos" w:hAnsi="Aptos"/>
          <w:spacing w:val="-3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y tecnologías clave para roles de tecnología en Ecuador.</w:t>
      </w:r>
    </w:p>
    <w:p w14:paraId="2113D41B" w14:textId="77777777" w:rsidR="00473FCB" w:rsidRPr="00AC2BA6" w:rsidRDefault="00473FCB" w:rsidP="00473FCB">
      <w:pPr>
        <w:pStyle w:val="Textoindependiente"/>
        <w:spacing w:before="175"/>
        <w:jc w:val="both"/>
        <w:rPr>
          <w:rFonts w:ascii="Aptos" w:hAnsi="Aptos"/>
          <w:b/>
          <w:bCs/>
          <w:spacing w:val="-2"/>
          <w:sz w:val="24"/>
          <w:szCs w:val="24"/>
        </w:rPr>
      </w:pPr>
      <w:r w:rsidRPr="00AC2BA6">
        <w:rPr>
          <w:rFonts w:ascii="Aptos" w:hAnsi="Aptos"/>
          <w:b/>
          <w:bCs/>
          <w:spacing w:val="-2"/>
          <w:sz w:val="24"/>
          <w:szCs w:val="24"/>
        </w:rPr>
        <w:t>Nota:</w:t>
      </w:r>
    </w:p>
    <w:p w14:paraId="10BCD92B" w14:textId="77777777" w:rsidR="00473FCB" w:rsidRDefault="00473FCB" w:rsidP="00473FCB">
      <w:pPr>
        <w:pStyle w:val="Textoindependiente"/>
        <w:spacing w:before="175"/>
        <w:ind w:firstLine="720"/>
        <w:jc w:val="both"/>
        <w:rPr>
          <w:rFonts w:ascii="Aptos" w:hAnsi="Aptos"/>
          <w:spacing w:val="-2"/>
          <w:w w:val="105"/>
          <w:sz w:val="24"/>
          <w:szCs w:val="24"/>
        </w:rPr>
      </w:pPr>
      <w:r w:rsidRPr="00AC2BA6">
        <w:rPr>
          <w:rFonts w:ascii="Aptos" w:hAnsi="Aptos"/>
          <w:w w:val="105"/>
          <w:sz w:val="24"/>
          <w:szCs w:val="24"/>
        </w:rPr>
        <w:t>Los</w:t>
      </w:r>
      <w:r w:rsidRPr="00AC2BA6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salarios</w:t>
      </w:r>
      <w:r w:rsidRPr="00AC2BA6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son</w:t>
      </w:r>
      <w:r w:rsidRPr="00AC2BA6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estimaciones</w:t>
      </w:r>
      <w:r w:rsidRPr="00AC2BA6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para</w:t>
      </w:r>
      <w:r w:rsidRPr="00AC2BA6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roles</w:t>
      </w:r>
      <w:r w:rsidRPr="00AC2BA6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de</w:t>
      </w:r>
      <w:r w:rsidRPr="00AC2BA6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w w:val="105"/>
          <w:sz w:val="24"/>
          <w:szCs w:val="24"/>
        </w:rPr>
        <w:t>nivel</w:t>
      </w:r>
      <w:r w:rsidRPr="00AC2BA6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AC2BA6">
        <w:rPr>
          <w:rFonts w:ascii="Aptos" w:hAnsi="Aptos"/>
          <w:spacing w:val="-2"/>
          <w:w w:val="105"/>
          <w:sz w:val="24"/>
          <w:szCs w:val="24"/>
        </w:rPr>
        <w:t>Intermedio</w:t>
      </w:r>
    </w:p>
    <w:p w14:paraId="37E3F36E" w14:textId="77777777" w:rsidR="00473FCB" w:rsidRDefault="00473FCB" w:rsidP="00473FCB">
      <w:pPr>
        <w:pStyle w:val="Textoindependiente"/>
        <w:spacing w:before="175"/>
        <w:ind w:firstLine="720"/>
        <w:jc w:val="both"/>
        <w:rPr>
          <w:rFonts w:ascii="Aptos" w:hAnsi="Aptos"/>
          <w:spacing w:val="-2"/>
          <w:w w:val="105"/>
          <w:sz w:val="24"/>
          <w:szCs w:val="24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266"/>
        <w:gridCol w:w="1199"/>
        <w:gridCol w:w="1428"/>
        <w:gridCol w:w="1561"/>
        <w:gridCol w:w="2311"/>
        <w:gridCol w:w="2436"/>
      </w:tblGrid>
      <w:tr w:rsidR="00414DF7" w:rsidRPr="00414DF7" w14:paraId="405A1471" w14:textId="77777777" w:rsidTr="00414DF7">
        <w:tc>
          <w:tcPr>
            <w:tcW w:w="1261" w:type="dxa"/>
          </w:tcPr>
          <w:p w14:paraId="3EFE8E44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Profesión</w:t>
            </w:r>
          </w:p>
        </w:tc>
        <w:tc>
          <w:tcPr>
            <w:tcW w:w="1194" w:type="dxa"/>
          </w:tcPr>
          <w:p w14:paraId="46A48F3C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Volumen de Ofertas</w:t>
            </w:r>
          </w:p>
        </w:tc>
        <w:tc>
          <w:tcPr>
            <w:tcW w:w="1422" w:type="dxa"/>
          </w:tcPr>
          <w:p w14:paraId="3217C40B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Salario Estimado (USD/hora)</w:t>
            </w:r>
          </w:p>
        </w:tc>
        <w:tc>
          <w:tcPr>
            <w:tcW w:w="1554" w:type="dxa"/>
          </w:tcPr>
          <w:p w14:paraId="54C8AC44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Salario Estimado (USD/Anual)</w:t>
            </w:r>
          </w:p>
        </w:tc>
        <w:tc>
          <w:tcPr>
            <w:tcW w:w="2300" w:type="dxa"/>
          </w:tcPr>
          <w:p w14:paraId="3185977A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Responsabilidades Clave</w:t>
            </w:r>
          </w:p>
          <w:p w14:paraId="6D10F6F0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2470" w:type="dxa"/>
          </w:tcPr>
          <w:p w14:paraId="3EDE4A4D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Frameworks</w:t>
            </w:r>
            <w:proofErr w:type="spellEnd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 xml:space="preserve"> / Tecnologías Comunes</w:t>
            </w:r>
          </w:p>
          <w:p w14:paraId="70D54236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</w:tr>
      <w:tr w:rsidR="00414DF7" w:rsidRPr="00414DF7" w14:paraId="6C874C3B" w14:textId="77777777" w:rsidTr="00414DF7">
        <w:tc>
          <w:tcPr>
            <w:tcW w:w="1261" w:type="dxa"/>
          </w:tcPr>
          <w:p w14:paraId="5ACF1295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Frontend</w:t>
            </w:r>
            <w:proofErr w:type="spellEnd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1194" w:type="dxa"/>
          </w:tcPr>
          <w:p w14:paraId="5508CEAC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Alto</w:t>
            </w:r>
          </w:p>
        </w:tc>
        <w:tc>
          <w:tcPr>
            <w:tcW w:w="1422" w:type="dxa"/>
          </w:tcPr>
          <w:p w14:paraId="4DED6F94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$5.50 - $ 10.50</w:t>
            </w:r>
          </w:p>
        </w:tc>
        <w:tc>
          <w:tcPr>
            <w:tcW w:w="1554" w:type="dxa"/>
          </w:tcPr>
          <w:p w14:paraId="28DE6B77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$11,440 - $21,840</w:t>
            </w:r>
          </w:p>
        </w:tc>
        <w:tc>
          <w:tcPr>
            <w:tcW w:w="2300" w:type="dxa"/>
          </w:tcPr>
          <w:p w14:paraId="77CD80E1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Implementar la interfaz de usuario (UI) y la experiencia de usuario (UX).</w:t>
            </w:r>
          </w:p>
          <w:p w14:paraId="21D630F9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 xml:space="preserve">Consumir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APIs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>.</w:t>
            </w:r>
          </w:p>
          <w:p w14:paraId="31219667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 xml:space="preserve">Asegurar la interactividad y el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responsiveness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 del sitio.</w:t>
            </w:r>
          </w:p>
        </w:tc>
        <w:tc>
          <w:tcPr>
            <w:tcW w:w="2470" w:type="dxa"/>
          </w:tcPr>
          <w:p w14:paraId="7093AE01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React.js, Angular</w:t>
            </w:r>
          </w:p>
        </w:tc>
      </w:tr>
      <w:tr w:rsidR="00414DF7" w:rsidRPr="00414DF7" w14:paraId="23A3E685" w14:textId="77777777" w:rsidTr="00414DF7">
        <w:tc>
          <w:tcPr>
            <w:tcW w:w="1261" w:type="dxa"/>
          </w:tcPr>
          <w:p w14:paraId="1D84549E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Backend</w:t>
            </w:r>
            <w:proofErr w:type="spellEnd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1194" w:type="dxa"/>
          </w:tcPr>
          <w:p w14:paraId="78AEFB80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Alto</w:t>
            </w:r>
          </w:p>
        </w:tc>
        <w:tc>
          <w:tcPr>
            <w:tcW w:w="1422" w:type="dxa"/>
          </w:tcPr>
          <w:p w14:paraId="6BF34FFD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$6.00 - $ 11.50</w:t>
            </w:r>
          </w:p>
        </w:tc>
        <w:tc>
          <w:tcPr>
            <w:tcW w:w="1554" w:type="dxa"/>
          </w:tcPr>
          <w:p w14:paraId="70508BBA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$12,480 - $ 23,920</w:t>
            </w:r>
          </w:p>
        </w:tc>
        <w:tc>
          <w:tcPr>
            <w:tcW w:w="2300" w:type="dxa"/>
          </w:tcPr>
          <w:p w14:paraId="5D0D5149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 xml:space="preserve">Desarrollar la lógica del servidor, administrar bases de datos, crear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APIs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 (REST/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GraphQL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>) y manejar la autenticación y seguridad.</w:t>
            </w:r>
          </w:p>
          <w:p w14:paraId="62F43AF4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470" w:type="dxa"/>
          </w:tcPr>
          <w:p w14:paraId="4E868FE3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  <w:r w:rsidRPr="00414DF7">
              <w:rPr>
                <w:rFonts w:ascii="Aptos" w:hAnsi="Aptos"/>
                <w:sz w:val="24"/>
                <w:szCs w:val="24"/>
                <w:lang w:val="en-US"/>
              </w:rPr>
              <w:t>Node.js (Express), Python (Django, Flask), Java (Spring Boot), .NET, SQL</w:t>
            </w:r>
          </w:p>
          <w:p w14:paraId="1B4ACADD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(PostgreSQL, MySQL).</w:t>
            </w:r>
          </w:p>
          <w:p w14:paraId="1F553A22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414DF7" w:rsidRPr="00414DF7" w14:paraId="38F026E1" w14:textId="77777777" w:rsidTr="00414DF7">
        <w:tc>
          <w:tcPr>
            <w:tcW w:w="1261" w:type="dxa"/>
          </w:tcPr>
          <w:p w14:paraId="61CF50AF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1194" w:type="dxa"/>
          </w:tcPr>
          <w:p w14:paraId="695737A4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Medio</w:t>
            </w:r>
          </w:p>
        </w:tc>
        <w:tc>
          <w:tcPr>
            <w:tcW w:w="1422" w:type="dxa"/>
          </w:tcPr>
          <w:p w14:paraId="51FE8843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$6.00 - $ 13.00</w:t>
            </w:r>
          </w:p>
        </w:tc>
        <w:tc>
          <w:tcPr>
            <w:tcW w:w="1554" w:type="dxa"/>
          </w:tcPr>
          <w:p w14:paraId="2CBE4B95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$13,520 - $ 27,040</w:t>
            </w:r>
          </w:p>
        </w:tc>
        <w:tc>
          <w:tcPr>
            <w:tcW w:w="2300" w:type="dxa"/>
          </w:tcPr>
          <w:p w14:paraId="1B66536C" w14:textId="24387484" w:rsidR="00473FCB" w:rsidRPr="00414DF7" w:rsidRDefault="00414DF7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 xml:space="preserve">Diseñar, construir y mantener pipelines </w:t>
            </w:r>
            <w:r w:rsidRPr="00414DF7">
              <w:rPr>
                <w:rFonts w:ascii="Aptos" w:hAnsi="Aptos"/>
                <w:sz w:val="24"/>
                <w:szCs w:val="24"/>
              </w:rPr>
              <w:lastRenderedPageBreak/>
              <w:t>de datos (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ETLs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>/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ELTs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>). Gestionar la ingesta, almacenamiento y transformación de grandes volúmenes de datos.</w:t>
            </w:r>
          </w:p>
        </w:tc>
        <w:tc>
          <w:tcPr>
            <w:tcW w:w="2470" w:type="dxa"/>
          </w:tcPr>
          <w:p w14:paraId="3F9B03DE" w14:textId="794E32F2" w:rsidR="00473FCB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  <w:r w:rsidRPr="00414DF7">
              <w:rPr>
                <w:rFonts w:ascii="Aptos" w:hAnsi="Aptos"/>
                <w:sz w:val="24"/>
                <w:szCs w:val="24"/>
                <w:lang w:val="en-US"/>
              </w:rPr>
              <w:lastRenderedPageBreak/>
              <w:t xml:space="preserve">Apache Spark, Airflow, SQL/NoSQL, </w:t>
            </w:r>
            <w:r w:rsidRPr="00414DF7">
              <w:rPr>
                <w:rFonts w:ascii="Aptos" w:hAnsi="Aptos"/>
                <w:sz w:val="24"/>
                <w:szCs w:val="24"/>
                <w:lang w:val="en-US"/>
              </w:rPr>
              <w:lastRenderedPageBreak/>
              <w:t xml:space="preserve">Kafka, Databricks,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MLflow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>, Kubeflow</w:t>
            </w:r>
          </w:p>
        </w:tc>
      </w:tr>
      <w:tr w:rsidR="00414DF7" w:rsidRPr="00414DF7" w14:paraId="49F71A64" w14:textId="77777777" w:rsidTr="00414DF7">
        <w:tc>
          <w:tcPr>
            <w:tcW w:w="1261" w:type="dxa"/>
          </w:tcPr>
          <w:p w14:paraId="7010474C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lastRenderedPageBreak/>
              <w:t xml:space="preserve">ML </w:t>
            </w: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1194" w:type="dxa"/>
          </w:tcPr>
          <w:p w14:paraId="3B8C2C57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Bajo</w:t>
            </w:r>
          </w:p>
        </w:tc>
        <w:tc>
          <w:tcPr>
            <w:tcW w:w="1422" w:type="dxa"/>
          </w:tcPr>
          <w:p w14:paraId="0B8DD7A8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$8.00 - $ 16.00</w:t>
            </w:r>
          </w:p>
        </w:tc>
        <w:tc>
          <w:tcPr>
            <w:tcW w:w="1554" w:type="dxa"/>
          </w:tcPr>
          <w:p w14:paraId="5B96F789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$16,640 - $ 33,280</w:t>
            </w:r>
          </w:p>
        </w:tc>
        <w:tc>
          <w:tcPr>
            <w:tcW w:w="2300" w:type="dxa"/>
          </w:tcPr>
          <w:p w14:paraId="49A322C1" w14:textId="2D215E46" w:rsidR="00473FCB" w:rsidRPr="00414DF7" w:rsidRDefault="00414DF7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 xml:space="preserve">Poner modelos de Machine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Learning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 en producción (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MLOps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). Optimizar modelos para inferencia, crear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APIs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 para su consumo y monitorear su rendimiento.</w:t>
            </w:r>
          </w:p>
        </w:tc>
        <w:tc>
          <w:tcPr>
            <w:tcW w:w="2470" w:type="dxa"/>
          </w:tcPr>
          <w:p w14:paraId="2C195D56" w14:textId="35689F15" w:rsidR="00473FCB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  <w:r w:rsidRPr="00414DF7">
              <w:rPr>
                <w:rFonts w:ascii="Aptos" w:hAnsi="Aptos"/>
                <w:sz w:val="24"/>
                <w:szCs w:val="24"/>
                <w:lang w:val="en-US"/>
              </w:rPr>
              <w:t xml:space="preserve">Scikit-learn, TensorFlow,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Keras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PyTorch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MLflow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>, Kubeflow, Docker, Kubernetes</w:t>
            </w:r>
          </w:p>
          <w:p w14:paraId="7EFFA858" w14:textId="77777777" w:rsidR="00414DF7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</w:p>
          <w:p w14:paraId="250C5B36" w14:textId="77777777" w:rsidR="00414DF7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</w:p>
          <w:p w14:paraId="27A78295" w14:textId="77777777" w:rsidR="00414DF7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</w:p>
          <w:p w14:paraId="127913BE" w14:textId="77777777" w:rsidR="00414DF7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  <w:tr w:rsidR="00414DF7" w:rsidRPr="00414DF7" w14:paraId="657E764E" w14:textId="77777777" w:rsidTr="00414DF7">
        <w:tc>
          <w:tcPr>
            <w:tcW w:w="1261" w:type="dxa"/>
          </w:tcPr>
          <w:p w14:paraId="27BC5B47" w14:textId="77777777" w:rsidR="00473FCB" w:rsidRPr="00414DF7" w:rsidRDefault="00473FCB" w:rsidP="00414DF7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 xml:space="preserve">AI </w:t>
            </w:r>
            <w:proofErr w:type="spellStart"/>
            <w:r w:rsidRPr="00414DF7">
              <w:rPr>
                <w:rFonts w:ascii="Aptos" w:hAnsi="Aptos"/>
                <w:b/>
                <w:bCs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1194" w:type="dxa"/>
          </w:tcPr>
          <w:p w14:paraId="00066A52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Muy bajo</w:t>
            </w:r>
          </w:p>
        </w:tc>
        <w:tc>
          <w:tcPr>
            <w:tcW w:w="1422" w:type="dxa"/>
          </w:tcPr>
          <w:p w14:paraId="11296FC2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$8.50 - $ 17.50</w:t>
            </w:r>
          </w:p>
        </w:tc>
        <w:tc>
          <w:tcPr>
            <w:tcW w:w="1554" w:type="dxa"/>
          </w:tcPr>
          <w:p w14:paraId="7DB12025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>$17,680 - $ 36,400</w:t>
            </w:r>
          </w:p>
        </w:tc>
        <w:tc>
          <w:tcPr>
            <w:tcW w:w="2300" w:type="dxa"/>
          </w:tcPr>
          <w:p w14:paraId="0F2B1B8E" w14:textId="5FC14628" w:rsidR="00473FCB" w:rsidRPr="00414DF7" w:rsidRDefault="00414DF7" w:rsidP="00414DF7">
            <w:pPr>
              <w:rPr>
                <w:rFonts w:ascii="Aptos" w:hAnsi="Aptos"/>
                <w:sz w:val="24"/>
                <w:szCs w:val="24"/>
              </w:rPr>
            </w:pPr>
            <w:r w:rsidRPr="00414DF7">
              <w:rPr>
                <w:rFonts w:ascii="Aptos" w:hAnsi="Aptos"/>
                <w:sz w:val="24"/>
                <w:szCs w:val="24"/>
              </w:rPr>
              <w:t xml:space="preserve">Investigar, entrenar e implementar modelos complejos (Deep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Learning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LLMs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Computer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</w:rPr>
              <w:t>Vision</w:t>
            </w:r>
            <w:proofErr w:type="spellEnd"/>
            <w:r w:rsidRPr="00414DF7">
              <w:rPr>
                <w:rFonts w:ascii="Aptos" w:hAnsi="Aptos"/>
                <w:sz w:val="24"/>
                <w:szCs w:val="24"/>
              </w:rPr>
              <w:t>, NLP). Es un rol más enfocado en I+D.</w:t>
            </w:r>
          </w:p>
        </w:tc>
        <w:tc>
          <w:tcPr>
            <w:tcW w:w="2470" w:type="dxa"/>
          </w:tcPr>
          <w:p w14:paraId="4CB25079" w14:textId="77777777" w:rsidR="00414DF7" w:rsidRPr="00414DF7" w:rsidRDefault="00414DF7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  <w:r w:rsidRPr="00414DF7">
              <w:rPr>
                <w:rFonts w:ascii="Aptos" w:hAnsi="Aptos"/>
                <w:sz w:val="24"/>
                <w:szCs w:val="24"/>
                <w:lang w:val="en-US"/>
              </w:rPr>
              <w:t xml:space="preserve">TensorFlow,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Keras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PyTorch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 xml:space="preserve">, Hugging Face Transformers, </w:t>
            </w:r>
            <w:proofErr w:type="spellStart"/>
            <w:r w:rsidRPr="00414DF7">
              <w:rPr>
                <w:rFonts w:ascii="Aptos" w:hAnsi="Aptos"/>
                <w:sz w:val="24"/>
                <w:szCs w:val="24"/>
                <w:lang w:val="en-US"/>
              </w:rPr>
              <w:t>LangChain</w:t>
            </w:r>
            <w:proofErr w:type="spellEnd"/>
            <w:r w:rsidRPr="00414DF7">
              <w:rPr>
                <w:rFonts w:ascii="Aptos" w:hAnsi="Aptos"/>
                <w:sz w:val="24"/>
                <w:szCs w:val="24"/>
                <w:lang w:val="en-US"/>
              </w:rPr>
              <w:t>, Scikit-learn</w:t>
            </w:r>
          </w:p>
          <w:p w14:paraId="03CCDE72" w14:textId="77777777" w:rsidR="00473FCB" w:rsidRPr="00414DF7" w:rsidRDefault="00473FCB" w:rsidP="00414DF7">
            <w:pPr>
              <w:rPr>
                <w:rFonts w:ascii="Aptos" w:hAnsi="Aptos"/>
                <w:sz w:val="24"/>
                <w:szCs w:val="24"/>
                <w:lang w:val="en-US"/>
              </w:rPr>
            </w:pPr>
          </w:p>
        </w:tc>
      </w:tr>
    </w:tbl>
    <w:p w14:paraId="3F51A113" w14:textId="6F1CD0A6" w:rsidR="00342C8A" w:rsidRDefault="00342C8A" w:rsidP="00473FCB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941D06D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6"/>
          <w:szCs w:val="26"/>
        </w:rPr>
      </w:pPr>
      <w:r w:rsidRPr="00414DF7">
        <w:rPr>
          <w:rFonts w:ascii="Aptos" w:eastAsia="Times New Roman" w:hAnsi="Aptos" w:cs="Times New Roman"/>
          <w:b/>
          <w:bCs/>
          <w:sz w:val="26"/>
          <w:szCs w:val="26"/>
        </w:rPr>
        <w:t>Observaciones</w:t>
      </w:r>
    </w:p>
    <w:p w14:paraId="0CE5B7F3" w14:textId="77777777" w:rsidR="00414DF7" w:rsidRPr="00414DF7" w:rsidRDefault="00414DF7" w:rsidP="00414DF7">
      <w:pPr>
        <w:numPr>
          <w:ilvl w:val="0"/>
          <w:numId w:val="4"/>
        </w:numPr>
        <w:spacing w:before="120" w:after="0" w:line="276" w:lineRule="auto"/>
        <w:rPr>
          <w:rFonts w:ascii="Aptos" w:eastAsia="Times New Roman" w:hAnsi="Aptos" w:cs="Times New Roman"/>
          <w:bCs/>
          <w:sz w:val="26"/>
          <w:szCs w:val="26"/>
        </w:rPr>
      </w:pPr>
      <w:r w:rsidRPr="00414DF7">
        <w:rPr>
          <w:rFonts w:ascii="Aptos" w:eastAsia="Times New Roman" w:hAnsi="Aptos" w:cs="Times New Roman"/>
          <w:b/>
          <w:bCs/>
          <w:sz w:val="26"/>
          <w:szCs w:val="26"/>
        </w:rPr>
        <w:t>Roles de Datos (Data/ML/AI):</w:t>
      </w:r>
      <w:r w:rsidRPr="00414DF7">
        <w:rPr>
          <w:rFonts w:ascii="Aptos" w:eastAsia="Times New Roman" w:hAnsi="Aptos" w:cs="Times New Roman"/>
          <w:b/>
          <w:sz w:val="26"/>
          <w:szCs w:val="26"/>
        </w:rPr>
        <w:br/>
      </w:r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Los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frameworks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como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Scikit-learn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,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TensorFlow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,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Keras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,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MLflow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y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Kubeflow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son el estándar de la industria.</w:t>
      </w:r>
    </w:p>
    <w:p w14:paraId="63CE8A4A" w14:textId="77777777" w:rsidR="00414DF7" w:rsidRPr="00414DF7" w:rsidRDefault="00414DF7" w:rsidP="00414DF7">
      <w:pPr>
        <w:numPr>
          <w:ilvl w:val="1"/>
          <w:numId w:val="4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6"/>
          <w:szCs w:val="26"/>
        </w:rPr>
      </w:pPr>
      <w:proofErr w:type="spellStart"/>
      <w:r w:rsidRPr="00414DF7">
        <w:rPr>
          <w:rFonts w:ascii="Aptos" w:eastAsia="Times New Roman" w:hAnsi="Aptos" w:cs="Times New Roman"/>
          <w:b/>
          <w:sz w:val="26"/>
          <w:szCs w:val="26"/>
        </w:rPr>
        <w:t>Scikit-learn</w:t>
      </w:r>
      <w:proofErr w:type="spellEnd"/>
      <w:r w:rsidRPr="00414DF7">
        <w:rPr>
          <w:rFonts w:ascii="Aptos" w:eastAsia="Times New Roman" w:hAnsi="Aptos" w:cs="Times New Roman"/>
          <w:b/>
          <w:sz w:val="26"/>
          <w:szCs w:val="26"/>
        </w:rPr>
        <w:t>:</w:t>
      </w:r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usado por casi todos para ML clásico.</w:t>
      </w:r>
    </w:p>
    <w:p w14:paraId="059C2EC0" w14:textId="77777777" w:rsidR="00414DF7" w:rsidRPr="00414DF7" w:rsidRDefault="00414DF7" w:rsidP="00414DF7">
      <w:pPr>
        <w:numPr>
          <w:ilvl w:val="1"/>
          <w:numId w:val="4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6"/>
          <w:szCs w:val="26"/>
        </w:rPr>
      </w:pPr>
      <w:proofErr w:type="spellStart"/>
      <w:r w:rsidRPr="00414DF7">
        <w:rPr>
          <w:rFonts w:ascii="Aptos" w:eastAsia="Times New Roman" w:hAnsi="Aptos" w:cs="Times New Roman"/>
          <w:b/>
          <w:sz w:val="26"/>
          <w:szCs w:val="26"/>
        </w:rPr>
        <w:t>TensorFlow</w:t>
      </w:r>
      <w:proofErr w:type="spellEnd"/>
      <w:r w:rsidRPr="00414DF7">
        <w:rPr>
          <w:rFonts w:ascii="Aptos" w:eastAsia="Times New Roman" w:hAnsi="Aptos" w:cs="Times New Roman"/>
          <w:b/>
          <w:sz w:val="26"/>
          <w:szCs w:val="26"/>
        </w:rPr>
        <w:t>/</w:t>
      </w:r>
      <w:proofErr w:type="spellStart"/>
      <w:r w:rsidRPr="00414DF7">
        <w:rPr>
          <w:rFonts w:ascii="Aptos" w:eastAsia="Times New Roman" w:hAnsi="Aptos" w:cs="Times New Roman"/>
          <w:b/>
          <w:sz w:val="26"/>
          <w:szCs w:val="26"/>
        </w:rPr>
        <w:t>Keras</w:t>
      </w:r>
      <w:proofErr w:type="spellEnd"/>
      <w:r w:rsidRPr="00414DF7">
        <w:rPr>
          <w:rFonts w:ascii="Aptos" w:eastAsia="Times New Roman" w:hAnsi="Aptos" w:cs="Times New Roman"/>
          <w:b/>
          <w:sz w:val="26"/>
          <w:szCs w:val="26"/>
        </w:rPr>
        <w:t>:</w:t>
      </w:r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dominantes en Deep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Learning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(junto con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PyTorch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>).</w:t>
      </w:r>
    </w:p>
    <w:p w14:paraId="53BA2483" w14:textId="77777777" w:rsidR="00414DF7" w:rsidRPr="00414DF7" w:rsidRDefault="00414DF7" w:rsidP="00414DF7">
      <w:pPr>
        <w:numPr>
          <w:ilvl w:val="1"/>
          <w:numId w:val="4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6"/>
          <w:szCs w:val="26"/>
        </w:rPr>
      </w:pPr>
      <w:proofErr w:type="spellStart"/>
      <w:r w:rsidRPr="00414DF7">
        <w:rPr>
          <w:rFonts w:ascii="Aptos" w:eastAsia="Times New Roman" w:hAnsi="Aptos" w:cs="Times New Roman"/>
          <w:b/>
          <w:sz w:val="26"/>
          <w:szCs w:val="26"/>
        </w:rPr>
        <w:t>MLflow</w:t>
      </w:r>
      <w:proofErr w:type="spellEnd"/>
      <w:r w:rsidRPr="00414DF7">
        <w:rPr>
          <w:rFonts w:ascii="Aptos" w:eastAsia="Times New Roman" w:hAnsi="Aptos" w:cs="Times New Roman"/>
          <w:b/>
          <w:sz w:val="26"/>
          <w:szCs w:val="26"/>
        </w:rPr>
        <w:t>/</w:t>
      </w:r>
      <w:proofErr w:type="spellStart"/>
      <w:r w:rsidRPr="00414DF7">
        <w:rPr>
          <w:rFonts w:ascii="Aptos" w:eastAsia="Times New Roman" w:hAnsi="Aptos" w:cs="Times New Roman"/>
          <w:b/>
          <w:sz w:val="26"/>
          <w:szCs w:val="26"/>
        </w:rPr>
        <w:t>Kubeflow</w:t>
      </w:r>
      <w:proofErr w:type="spellEnd"/>
      <w:r w:rsidRPr="00414DF7">
        <w:rPr>
          <w:rFonts w:ascii="Aptos" w:eastAsia="Times New Roman" w:hAnsi="Aptos" w:cs="Times New Roman"/>
          <w:b/>
          <w:sz w:val="26"/>
          <w:szCs w:val="26"/>
        </w:rPr>
        <w:t>:</w:t>
      </w:r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herramientas de </w:t>
      </w:r>
      <w:proofErr w:type="spellStart"/>
      <w:r w:rsidRPr="00414DF7">
        <w:rPr>
          <w:rFonts w:ascii="Aptos" w:eastAsia="Times New Roman" w:hAnsi="Aptos" w:cs="Times New Roman"/>
          <w:bCs/>
          <w:sz w:val="26"/>
          <w:szCs w:val="26"/>
        </w:rPr>
        <w:t>MLOps</w:t>
      </w:r>
      <w:proofErr w:type="spellEnd"/>
      <w:r w:rsidRPr="00414DF7">
        <w:rPr>
          <w:rFonts w:ascii="Aptos" w:eastAsia="Times New Roman" w:hAnsi="Aptos" w:cs="Times New Roman"/>
          <w:bCs/>
          <w:sz w:val="26"/>
          <w:szCs w:val="26"/>
        </w:rPr>
        <w:t xml:space="preserve"> para gestionar el ciclo de vida de los modelos.</w:t>
      </w:r>
    </w:p>
    <w:p w14:paraId="2717883D" w14:textId="77777777" w:rsidR="00414DF7" w:rsidRPr="00414DF7" w:rsidRDefault="00414DF7" w:rsidP="00414DF7">
      <w:pPr>
        <w:numPr>
          <w:ilvl w:val="0"/>
          <w:numId w:val="4"/>
        </w:num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Demanda en Ecuador: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La demanda local de AI/ML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Engineers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puros es baja y se concentra en </w:t>
      </w:r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startups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lastRenderedPageBreak/>
        <w:t>tecnológicas o centros de innovación.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br/>
        <w:t xml:space="preserve">Sin embargo, la demanda de </w:t>
      </w:r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 xml:space="preserve">Data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Engineers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está creciendo rápidamente.</w:t>
      </w:r>
    </w:p>
    <w:p w14:paraId="4CD24D0C" w14:textId="77777777" w:rsidR="00414DF7" w:rsidRPr="00414DF7" w:rsidRDefault="00414DF7" w:rsidP="00EF6492">
      <w:pPr>
        <w:numPr>
          <w:ilvl w:val="0"/>
          <w:numId w:val="4"/>
        </w:num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El Factor Remoto: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>Los salarios se duplican o triplican si se trabaja de forma remota para empresas de EE.UU. o Europa.</w:t>
      </w:r>
    </w:p>
    <w:p w14:paraId="3C30E045" w14:textId="11CEAE3C" w:rsidR="00414DF7" w:rsidRPr="00414DF7" w:rsidRDefault="00414DF7" w:rsidP="00414DF7">
      <w:pPr>
        <w:spacing w:before="12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sz w:val="24"/>
          <w:szCs w:val="24"/>
        </w:rPr>
        <w:t xml:space="preserve">Parte 2: </w:t>
      </w: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Importancia de Roles</w:t>
      </w: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, </w:t>
      </w: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Data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Engineer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 y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Feature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Engineer</w:t>
      </w:r>
      <w:proofErr w:type="spellEnd"/>
    </w:p>
    <w:p w14:paraId="3A188E0F" w14:textId="77777777" w:rsidR="00414DF7" w:rsidRPr="00414DF7" w:rsidRDefault="00414DF7" w:rsidP="00EF6492">
      <w:p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Es primordial conocer los conceptos básicos antes de aplicarlos y resolver el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Query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.</w:t>
      </w:r>
    </w:p>
    <w:p w14:paraId="5B0EAADE" w14:textId="77777777" w:rsidR="00414DF7" w:rsidRPr="00414DF7" w:rsidRDefault="00414DF7" w:rsidP="00EF6492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1. Ingeniería de Características (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Feature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Engineering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 / FE)</w:t>
      </w:r>
    </w:p>
    <w:p w14:paraId="5CBDE32F" w14:textId="77777777" w:rsidR="00414DF7" w:rsidRPr="00414DF7" w:rsidRDefault="00414DF7" w:rsidP="00EF6492">
      <w:p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Es el proceso de usar conocimiento del dominio para transformar datos crudos en variables (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features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) que representen mejor el problema.</w:t>
      </w:r>
    </w:p>
    <w:p w14:paraId="7BC1686C" w14:textId="77777777" w:rsidR="00414DF7" w:rsidRPr="00414DF7" w:rsidRDefault="00414DF7" w:rsidP="00EF6492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Objetivo: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t xml:space="preserve"> 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facilitar el trabajo del modelo de Machine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Learning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.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br/>
        <w:t>La calidad de las características tiene un mayor impacto que el algoritmo usado.</w:t>
      </w:r>
    </w:p>
    <w:p w14:paraId="45CFFC15" w14:textId="77777777" w:rsidR="00414DF7" w:rsidRPr="00414DF7" w:rsidRDefault="00414DF7" w:rsidP="00EF6492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Etapas principales:</w:t>
      </w:r>
    </w:p>
    <w:p w14:paraId="57068D6A" w14:textId="77777777" w:rsidR="00414DF7" w:rsidRPr="00414DF7" w:rsidRDefault="00414DF7" w:rsidP="00EF6492">
      <w:pPr>
        <w:numPr>
          <w:ilvl w:val="0"/>
          <w:numId w:val="5"/>
        </w:num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Creación de características: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>Crear nuevas variables a partir de las existentes.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  <w:t xml:space="preserve">Ejemplo: 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de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fecha_construccion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→ crear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antiguedad_casa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= Año actual -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fecha_construccion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.</w:t>
      </w:r>
    </w:p>
    <w:p w14:paraId="316C08E8" w14:textId="77777777" w:rsidR="00414DF7" w:rsidRPr="00414DF7" w:rsidRDefault="00414DF7" w:rsidP="00EF6492">
      <w:pPr>
        <w:numPr>
          <w:ilvl w:val="0"/>
          <w:numId w:val="5"/>
        </w:num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Transformación y limpieza: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>Los modelos necesitan datos limpios y numéricos.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  <w:t xml:space="preserve">Ejemplo: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Encoding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= convertir texto a números.</w:t>
      </w:r>
    </w:p>
    <w:p w14:paraId="189E6741" w14:textId="77777777" w:rsidR="00414DF7" w:rsidRPr="00414DF7" w:rsidRDefault="00414DF7" w:rsidP="00EF6492">
      <w:pPr>
        <w:numPr>
          <w:ilvl w:val="0"/>
          <w:numId w:val="5"/>
        </w:numPr>
        <w:spacing w:before="120" w:after="0" w:line="276" w:lineRule="auto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Selección de características: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>Eliminar variables irrelevantes o redundantes.</w:t>
      </w:r>
    </w:p>
    <w:p w14:paraId="17458831" w14:textId="3D0FCF1F" w:rsidR="00414DF7" w:rsidRPr="00EF6492" w:rsidRDefault="00414DF7" w:rsidP="00EF6492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EF6492">
        <w:rPr>
          <w:rFonts w:ascii="Aptos" w:eastAsia="Times New Roman" w:hAnsi="Aptos" w:cs="Times New Roman"/>
          <w:b/>
          <w:sz w:val="24"/>
          <w:szCs w:val="24"/>
        </w:rPr>
        <w:t xml:space="preserve">Parte 3: </w:t>
      </w:r>
      <w:r w:rsidRPr="00EF6492">
        <w:rPr>
          <w:rFonts w:ascii="Aptos" w:eastAsia="Times New Roman" w:hAnsi="Aptos" w:cs="Times New Roman"/>
          <w:b/>
          <w:bCs/>
          <w:sz w:val="24"/>
          <w:szCs w:val="24"/>
        </w:rPr>
        <w:t xml:space="preserve">Rol del Data </w:t>
      </w:r>
      <w:proofErr w:type="spellStart"/>
      <w:r w:rsidRPr="00EF6492">
        <w:rPr>
          <w:rFonts w:ascii="Aptos" w:eastAsia="Times New Roman" w:hAnsi="Aptos" w:cs="Times New Roman"/>
          <w:b/>
          <w:bCs/>
          <w:sz w:val="24"/>
          <w:szCs w:val="24"/>
        </w:rPr>
        <w:t>Engineer</w:t>
      </w:r>
      <w:proofErr w:type="spellEnd"/>
    </w:p>
    <w:p w14:paraId="61868D6D" w14:textId="77777777" w:rsidR="00414DF7" w:rsidRPr="00414DF7" w:rsidRDefault="00414DF7" w:rsidP="00EF6492">
      <w:pPr>
        <w:spacing w:before="120" w:after="0" w:line="276" w:lineRule="auto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El Data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Engineer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es el habilitador clave.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br/>
        <w:t xml:space="preserve">No diseña el modelo, pero construye y mantiene el </w:t>
      </w:r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pipeline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de datos que:</w:t>
      </w:r>
    </w:p>
    <w:p w14:paraId="01EC6F56" w14:textId="77777777" w:rsidR="00414DF7" w:rsidRPr="00414DF7" w:rsidRDefault="00414DF7" w:rsidP="00414DF7">
      <w:pPr>
        <w:numPr>
          <w:ilvl w:val="0"/>
          <w:numId w:val="6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Genera millones de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embeddings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(vectores numéricos de significado).</w:t>
      </w:r>
    </w:p>
    <w:p w14:paraId="6677D676" w14:textId="77777777" w:rsidR="00414DF7" w:rsidRPr="00414DF7" w:rsidRDefault="00414DF7" w:rsidP="00414DF7">
      <w:pPr>
        <w:numPr>
          <w:ilvl w:val="0"/>
          <w:numId w:val="6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Los almacena en </w:t>
      </w:r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 xml:space="preserve">Vector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Databases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optimizadas.</w:t>
      </w:r>
    </w:p>
    <w:p w14:paraId="1E6B4AC2" w14:textId="77777777" w:rsidR="00414DF7" w:rsidRPr="00414DF7" w:rsidRDefault="00414DF7" w:rsidP="00414DF7">
      <w:pPr>
        <w:numPr>
          <w:ilvl w:val="0"/>
          <w:numId w:val="6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Permite al AI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Engineer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hacer consultas de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en milisegundos.</w:t>
      </w:r>
    </w:p>
    <w:p w14:paraId="20FD5DB5" w14:textId="77777777" w:rsidR="00414DF7" w:rsidRPr="00EF6492" w:rsidRDefault="00414DF7" w:rsidP="00414DF7">
      <w:pPr>
        <w:spacing w:before="12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EF6492">
        <w:rPr>
          <w:rFonts w:ascii="Aptos" w:eastAsia="Times New Roman" w:hAnsi="Aptos" w:cs="Times New Roman"/>
          <w:b/>
          <w:sz w:val="24"/>
          <w:szCs w:val="24"/>
        </w:rPr>
        <w:t xml:space="preserve">Parte 4: </w:t>
      </w:r>
      <w:r w:rsidRPr="00EF6492">
        <w:rPr>
          <w:rFonts w:ascii="Aptos" w:eastAsia="Times New Roman" w:hAnsi="Aptos" w:cs="Times New Roman"/>
          <w:b/>
          <w:bCs/>
          <w:sz w:val="24"/>
          <w:szCs w:val="24"/>
        </w:rPr>
        <w:t>Conceptos Clave</w:t>
      </w:r>
    </w:p>
    <w:p w14:paraId="3300BB2D" w14:textId="77777777" w:rsidR="00414DF7" w:rsidRPr="00414DF7" w:rsidRDefault="00414DF7" w:rsidP="00EF6492">
      <w:p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 Coseno: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>Mide el ángulo entre dos vectores.</w:t>
      </w:r>
    </w:p>
    <w:p w14:paraId="3E197FB2" w14:textId="77777777" w:rsidR="00414DF7" w:rsidRPr="00414DF7" w:rsidRDefault="00414DF7" w:rsidP="00414DF7">
      <w:pPr>
        <w:numPr>
          <w:ilvl w:val="0"/>
          <w:numId w:val="7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Si apuntan en la misma dirección →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= 1 (significan lo mismo).</w:t>
      </w:r>
    </w:p>
    <w:p w14:paraId="73449B0A" w14:textId="77777777" w:rsidR="00414DF7" w:rsidRPr="00414DF7" w:rsidRDefault="00414DF7" w:rsidP="00414DF7">
      <w:pPr>
        <w:numPr>
          <w:ilvl w:val="0"/>
          <w:numId w:val="7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lastRenderedPageBreak/>
        <w:t xml:space="preserve">Si son perpendiculares →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= 0 (sin relación).</w:t>
      </w:r>
    </w:p>
    <w:p w14:paraId="29FCC47F" w14:textId="77777777" w:rsidR="00414DF7" w:rsidRPr="00414DF7" w:rsidRDefault="00414DF7" w:rsidP="00414DF7">
      <w:pPr>
        <w:numPr>
          <w:ilvl w:val="0"/>
          <w:numId w:val="7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Si apuntan en direcciones opuestas →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= -1 (contrarios).</w:t>
      </w:r>
    </w:p>
    <w:p w14:paraId="1A3F23B9" w14:textId="610B0B56" w:rsidR="00414DF7" w:rsidRPr="00EF6492" w:rsidRDefault="00414DF7" w:rsidP="00473FCB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</w:p>
    <w:p w14:paraId="3C6BB0C5" w14:textId="77777777" w:rsidR="00414DF7" w:rsidRPr="00EF6492" w:rsidRDefault="00414DF7" w:rsidP="00414DF7">
      <w:pPr>
        <w:spacing w:before="12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EF6492">
        <w:rPr>
          <w:rFonts w:ascii="Aptos" w:eastAsia="Times New Roman" w:hAnsi="Aptos" w:cs="Times New Roman"/>
          <w:b/>
          <w:sz w:val="24"/>
          <w:szCs w:val="24"/>
        </w:rPr>
        <w:t xml:space="preserve">Parte 5: </w:t>
      </w:r>
      <w:r w:rsidRPr="00EF6492">
        <w:rPr>
          <w:rFonts w:ascii="Aptos" w:eastAsia="Times New Roman" w:hAnsi="Aptos" w:cs="Times New Roman"/>
          <w:b/>
          <w:bCs/>
          <w:sz w:val="24"/>
          <w:szCs w:val="24"/>
        </w:rPr>
        <w:t>Ejercicio a Resolver</w:t>
      </w:r>
    </w:p>
    <w:p w14:paraId="200D9C3B" w14:textId="77777777" w:rsidR="00EF6492" w:rsidRDefault="00414DF7" w:rsidP="00EF6492">
      <w:p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Query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:</w:t>
      </w:r>
      <w:r w:rsidR="00EF6492">
        <w:rPr>
          <w:rFonts w:ascii="Aptos" w:eastAsia="Times New Roman" w:hAnsi="Aptos" w:cs="Times New Roman"/>
          <w:b/>
          <w:sz w:val="24"/>
          <w:szCs w:val="24"/>
        </w:rPr>
        <w:t xml:space="preserve">    </w:t>
      </w:r>
    </w:p>
    <w:p w14:paraId="0A69479E" w14:textId="444281CD" w:rsidR="00414DF7" w:rsidRPr="00414DF7" w:rsidRDefault="00414DF7" w:rsidP="00EF6492">
      <w:pPr>
        <w:spacing w:before="120" w:after="0" w:line="276" w:lineRule="auto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sz w:val="24"/>
          <w:szCs w:val="24"/>
        </w:rPr>
        <w:t>Comparar el significado de:</w:t>
      </w:r>
      <w:r w:rsidR="00EF6492">
        <w:rPr>
          <w:rFonts w:ascii="Aptos" w:eastAsia="Times New Roman" w:hAnsi="Aptos" w:cs="Times New Roman"/>
          <w:b/>
          <w:sz w:val="24"/>
          <w:szCs w:val="24"/>
        </w:rPr>
        <w:t xml:space="preserve"> 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t>“dame el total de la factura IQ5430”</w:t>
      </w:r>
      <w:r w:rsidR="00EF6492">
        <w:rPr>
          <w:rFonts w:ascii="Aptos" w:eastAsia="Times New Roman" w:hAnsi="Aptos" w:cs="Times New Roman"/>
          <w:b/>
          <w:sz w:val="24"/>
          <w:szCs w:val="24"/>
        </w:rPr>
        <w:t xml:space="preserve"> 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t>con las siguientes funciones:</w:t>
      </w:r>
    </w:p>
    <w:p w14:paraId="03ED27E8" w14:textId="77777777" w:rsidR="00414DF7" w:rsidRPr="00414DF7" w:rsidRDefault="00414DF7" w:rsidP="00EF6492">
      <w:pPr>
        <w:numPr>
          <w:ilvl w:val="0"/>
          <w:numId w:val="8"/>
        </w:numPr>
        <w:spacing w:before="120" w:after="0" w:line="276" w:lineRule="auto"/>
        <w:rPr>
          <w:rFonts w:ascii="Aptos" w:eastAsia="Times New Roman" w:hAnsi="Aptos" w:cs="Times New Roman"/>
          <w:sz w:val="24"/>
          <w:szCs w:val="24"/>
        </w:rPr>
      </w:pPr>
      <w:r w:rsidRPr="00414DF7">
        <w:rPr>
          <w:rFonts w:ascii="Aptos" w:eastAsia="Times New Roman" w:hAnsi="Aptos" w:cs="Times New Roman"/>
          <w:sz w:val="24"/>
          <w:szCs w:val="24"/>
        </w:rPr>
        <w:t xml:space="preserve">Función 1: </w:t>
      </w:r>
      <w:proofErr w:type="spellStart"/>
      <w:r w:rsidRPr="00414DF7">
        <w:rPr>
          <w:rFonts w:ascii="Aptos" w:eastAsia="Times New Roman" w:hAnsi="Aptos" w:cs="Times New Roman"/>
          <w:sz w:val="24"/>
          <w:szCs w:val="24"/>
        </w:rPr>
        <w:t>find_invoice</w:t>
      </w:r>
      <w:proofErr w:type="spellEnd"/>
    </w:p>
    <w:p w14:paraId="3C20A8E7" w14:textId="77777777" w:rsidR="00414DF7" w:rsidRPr="00414DF7" w:rsidRDefault="00414DF7" w:rsidP="00EF6492">
      <w:pPr>
        <w:numPr>
          <w:ilvl w:val="0"/>
          <w:numId w:val="8"/>
        </w:numPr>
        <w:spacing w:before="120" w:after="0" w:line="276" w:lineRule="auto"/>
        <w:rPr>
          <w:rFonts w:ascii="Aptos" w:eastAsia="Times New Roman" w:hAnsi="Aptos" w:cs="Times New Roman"/>
          <w:sz w:val="24"/>
          <w:szCs w:val="24"/>
        </w:rPr>
      </w:pPr>
      <w:r w:rsidRPr="00414DF7">
        <w:rPr>
          <w:rFonts w:ascii="Aptos" w:eastAsia="Times New Roman" w:hAnsi="Aptos" w:cs="Times New Roman"/>
          <w:sz w:val="24"/>
          <w:szCs w:val="24"/>
        </w:rPr>
        <w:t xml:space="preserve">Función 2: </w:t>
      </w:r>
      <w:proofErr w:type="spellStart"/>
      <w:r w:rsidRPr="00414DF7">
        <w:rPr>
          <w:rFonts w:ascii="Aptos" w:eastAsia="Times New Roman" w:hAnsi="Aptos" w:cs="Times New Roman"/>
          <w:sz w:val="24"/>
          <w:szCs w:val="24"/>
        </w:rPr>
        <w:t>find_user</w:t>
      </w:r>
      <w:proofErr w:type="spellEnd"/>
    </w:p>
    <w:p w14:paraId="4BFC738B" w14:textId="77777777" w:rsidR="00414DF7" w:rsidRPr="00414DF7" w:rsidRDefault="00414DF7" w:rsidP="00EF6492">
      <w:pPr>
        <w:numPr>
          <w:ilvl w:val="0"/>
          <w:numId w:val="8"/>
        </w:numPr>
        <w:spacing w:before="120" w:after="0" w:line="276" w:lineRule="auto"/>
        <w:rPr>
          <w:rFonts w:ascii="Aptos" w:eastAsia="Times New Roman" w:hAnsi="Aptos" w:cs="Times New Roman"/>
          <w:sz w:val="24"/>
          <w:szCs w:val="24"/>
        </w:rPr>
      </w:pPr>
      <w:r w:rsidRPr="00414DF7">
        <w:rPr>
          <w:rFonts w:ascii="Aptos" w:eastAsia="Times New Roman" w:hAnsi="Aptos" w:cs="Times New Roman"/>
          <w:sz w:val="24"/>
          <w:szCs w:val="24"/>
        </w:rPr>
        <w:t xml:space="preserve">Función 3: </w:t>
      </w:r>
      <w:proofErr w:type="spellStart"/>
      <w:r w:rsidRPr="00414DF7">
        <w:rPr>
          <w:rFonts w:ascii="Aptos" w:eastAsia="Times New Roman" w:hAnsi="Aptos" w:cs="Times New Roman"/>
          <w:sz w:val="24"/>
          <w:szCs w:val="24"/>
        </w:rPr>
        <w:t>create_invoice</w:t>
      </w:r>
      <w:proofErr w:type="spellEnd"/>
    </w:p>
    <w:p w14:paraId="70C1D98C" w14:textId="77777777" w:rsidR="00414DF7" w:rsidRPr="00414DF7" w:rsidRDefault="00414DF7" w:rsidP="00EF6492">
      <w:pPr>
        <w:spacing w:before="120" w:after="0" w:line="276" w:lineRule="auto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Análisis</w:t>
      </w:r>
    </w:p>
    <w:p w14:paraId="57C3C0ED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Este es un problema clásico de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function</w:t>
      </w:r>
      <w:proofErr w:type="spellEnd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 xml:space="preserve">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calling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en sistemas de IA.</w:t>
      </w:r>
    </w:p>
    <w:p w14:paraId="0BCD21B0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Se requiere una combinación de dos técnicas:</w:t>
      </w:r>
    </w:p>
    <w:p w14:paraId="57920B64" w14:textId="77777777" w:rsidR="00414DF7" w:rsidRPr="00414DF7" w:rsidRDefault="00414DF7" w:rsidP="00414DF7">
      <w:pPr>
        <w:numPr>
          <w:ilvl w:val="0"/>
          <w:numId w:val="9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Embeddings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(Vectores de Significado)</w:t>
      </w:r>
    </w:p>
    <w:p w14:paraId="18CBECD9" w14:textId="77777777" w:rsidR="00414DF7" w:rsidRPr="00414DF7" w:rsidRDefault="00414DF7" w:rsidP="00414DF7">
      <w:pPr>
        <w:numPr>
          <w:ilvl w:val="0"/>
          <w:numId w:val="9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Coseno (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Cosine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Similarity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)</w:t>
      </w:r>
    </w:p>
    <w:p w14:paraId="6249FB6D" w14:textId="1F205224" w:rsidR="00414DF7" w:rsidRPr="00414DF7" w:rsidRDefault="00414DF7" w:rsidP="00EF6492">
      <w:pPr>
        <w:spacing w:before="120" w:after="0" w:line="276" w:lineRule="auto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La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sola no funciona con texto crudo.</w:t>
      </w:r>
      <w:r w:rsidR="00EF6492" w:rsidRPr="00EF6492">
        <w:rPr>
          <w:rFonts w:ascii="Aptos" w:eastAsia="Times New Roman" w:hAnsi="Aptos" w:cs="Times New Roman"/>
          <w:bCs/>
          <w:sz w:val="24"/>
          <w:szCs w:val="24"/>
        </w:rPr>
        <w:t xml:space="preserve"> 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t>Primero hay que transformar el texto a vectores numéricos que representen su significado.</w:t>
      </w:r>
    </w:p>
    <w:p w14:paraId="4D425905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Pasos para Resolver</w:t>
      </w:r>
    </w:p>
    <w:p w14:paraId="055DE884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Paso 1: Vectorización (Crear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Embeddings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)</w:t>
      </w:r>
    </w:p>
    <w:p w14:paraId="7EADBF4E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Debemos vectorizar tanto el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query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como las funciones.</w:t>
      </w:r>
    </w:p>
    <w:p w14:paraId="6A910BBE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Definición:</w:t>
      </w:r>
      <w:r w:rsidRPr="00414DF7">
        <w:rPr>
          <w:rFonts w:ascii="Aptos" w:eastAsia="Times New Roman" w:hAnsi="Aptos" w:cs="Times New Roman"/>
          <w:b/>
          <w:sz w:val="24"/>
          <w:szCs w:val="24"/>
        </w:rPr>
        <w:br/>
      </w: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Un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embedding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es un vector numérico que representa el significado semántico del texto.</w:t>
      </w:r>
    </w:p>
    <w:p w14:paraId="597C7454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1.1 Vectorizar el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Query</w:t>
      </w:r>
      <w:proofErr w:type="spellEnd"/>
    </w:p>
    <w:p w14:paraId="1687A178" w14:textId="77777777" w:rsidR="00414DF7" w:rsidRPr="00414DF7" w:rsidRDefault="00414DF7" w:rsidP="00414DF7">
      <w:pPr>
        <w:numPr>
          <w:ilvl w:val="0"/>
          <w:numId w:val="10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Texto: “dame el total de la factura IQ5430”</w:t>
      </w:r>
    </w:p>
    <w:p w14:paraId="6C4A4219" w14:textId="77777777" w:rsidR="00414DF7" w:rsidRPr="00414DF7" w:rsidRDefault="00414DF7" w:rsidP="00414DF7">
      <w:pPr>
        <w:numPr>
          <w:ilvl w:val="0"/>
          <w:numId w:val="10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Se pasa por un modelo de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embeddings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(por ejemplo, </w:t>
      </w:r>
      <w:proofErr w:type="spellStart"/>
      <w:r w:rsidRPr="00414DF7">
        <w:rPr>
          <w:rFonts w:ascii="Aptos" w:eastAsia="Times New Roman" w:hAnsi="Aptos" w:cs="Times New Roman"/>
          <w:bCs/>
          <w:i/>
          <w:iCs/>
          <w:sz w:val="24"/>
          <w:szCs w:val="24"/>
        </w:rPr>
        <w:t>sentence-transformers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en Python).</w:t>
      </w:r>
    </w:p>
    <w:p w14:paraId="77D69A30" w14:textId="77777777" w:rsidR="00414DF7" w:rsidRPr="00414DF7" w:rsidRDefault="00414DF7" w:rsidP="00414DF7">
      <w:pPr>
        <w:numPr>
          <w:ilvl w:val="0"/>
          <w:numId w:val="10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Resultado:</w:t>
      </w:r>
      <w:r w:rsidRPr="00414DF7">
        <w:rPr>
          <w:rFonts w:ascii="Aptos" w:eastAsia="Times New Roman" w:hAnsi="Aptos" w:cs="Times New Roman"/>
          <w:bCs/>
          <w:sz w:val="24"/>
          <w:szCs w:val="24"/>
        </w:rPr>
        <w:br/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Vector_Query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= [0.12, -0.45, 0.81, ...]</w:t>
      </w:r>
    </w:p>
    <w:p w14:paraId="7EE60CDC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1.2 Vectorizar las Funciones</w:t>
      </w:r>
    </w:p>
    <w:p w14:paraId="5A8843A3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No solo se vectoriza el nombre, también su descripción funcional:</w:t>
      </w:r>
    </w:p>
    <w:p w14:paraId="3897BDD3" w14:textId="77777777" w:rsidR="00414DF7" w:rsidRPr="00414DF7" w:rsidRDefault="00414DF7" w:rsidP="00414DF7">
      <w:pPr>
        <w:numPr>
          <w:ilvl w:val="0"/>
          <w:numId w:val="11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lastRenderedPageBreak/>
        <w:t>Función 1: “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find_invoice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: Busca y devuelve los detalles de una factura usando su ID.”</w:t>
      </w:r>
    </w:p>
    <w:p w14:paraId="305A19ED" w14:textId="77777777" w:rsidR="00414DF7" w:rsidRPr="00414DF7" w:rsidRDefault="00414DF7" w:rsidP="00414DF7">
      <w:pPr>
        <w:numPr>
          <w:ilvl w:val="0"/>
          <w:numId w:val="11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Función 2: “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find_user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: Encuentra los datos de un usuario por su nombre o ID.”</w:t>
      </w:r>
    </w:p>
    <w:p w14:paraId="0BA15D83" w14:textId="77777777" w:rsidR="00414DF7" w:rsidRPr="00414DF7" w:rsidRDefault="00414DF7" w:rsidP="00414DF7">
      <w:pPr>
        <w:numPr>
          <w:ilvl w:val="0"/>
          <w:numId w:val="11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Función 3: “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create_invoice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: Genera una nueva factura para un cliente.”</w:t>
      </w:r>
    </w:p>
    <w:p w14:paraId="488D17D9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sz w:val="24"/>
          <w:szCs w:val="24"/>
        </w:rPr>
        <w:t>Se obtiene:</w:t>
      </w:r>
    </w:p>
    <w:p w14:paraId="67D8AE94" w14:textId="77777777" w:rsidR="00414DF7" w:rsidRPr="00414DF7" w:rsidRDefault="00414DF7" w:rsidP="00414DF7">
      <w:pPr>
        <w:numPr>
          <w:ilvl w:val="0"/>
          <w:numId w:val="12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Vector_Func1 = [0.10, -0.40, 0.79, ...] → muy similar al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query</w:t>
      </w:r>
      <w:proofErr w:type="spellEnd"/>
    </w:p>
    <w:p w14:paraId="7EAE604B" w14:textId="77777777" w:rsidR="00414DF7" w:rsidRPr="00414DF7" w:rsidRDefault="00414DF7" w:rsidP="00414DF7">
      <w:pPr>
        <w:numPr>
          <w:ilvl w:val="0"/>
          <w:numId w:val="12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Vector_Func2 = [-0.50, 0.11, -0.23, ...] → muy diferente</w:t>
      </w:r>
    </w:p>
    <w:p w14:paraId="5F1CDE06" w14:textId="615BCBBB" w:rsidR="00414DF7" w:rsidRPr="00414DF7" w:rsidRDefault="00414DF7" w:rsidP="00414DF7">
      <w:pPr>
        <w:numPr>
          <w:ilvl w:val="0"/>
          <w:numId w:val="12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>Vector_Func3 = [0.05, -0.30, 0.65, ...] → algo similar</w:t>
      </w:r>
    </w:p>
    <w:p w14:paraId="717E7561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Paso 2: Medición (Calcular </w:t>
      </w:r>
      <w:proofErr w:type="spellStart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Similaridad</w:t>
      </w:r>
      <w:proofErr w:type="spellEnd"/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 xml:space="preserve"> Coseno)</w:t>
      </w:r>
    </w:p>
    <w:p w14:paraId="1B69FBFB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sz w:val="24"/>
          <w:szCs w:val="24"/>
        </w:rPr>
        <w:t>Ahora se comparan los vectores:</w:t>
      </w:r>
    </w:p>
    <w:p w14:paraId="4BF49BD5" w14:textId="77777777" w:rsidR="00414DF7" w:rsidRPr="00414DF7" w:rsidRDefault="00414DF7" w:rsidP="00414DF7">
      <w:pPr>
        <w:numPr>
          <w:ilvl w:val="0"/>
          <w:numId w:val="13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score_1 =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cosine_</w:t>
      </w:r>
      <w:proofErr w:type="gram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similarity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(</w:t>
      </w:r>
      <w:proofErr w:type="spellStart"/>
      <w:proofErr w:type="gramEnd"/>
      <w:r w:rsidRPr="00414DF7">
        <w:rPr>
          <w:rFonts w:ascii="Aptos" w:eastAsia="Times New Roman" w:hAnsi="Aptos" w:cs="Times New Roman"/>
          <w:bCs/>
          <w:sz w:val="24"/>
          <w:szCs w:val="24"/>
        </w:rPr>
        <w:t>Vector_Query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, Vector_Func1) → 0.92</w:t>
      </w:r>
    </w:p>
    <w:p w14:paraId="020B1772" w14:textId="77777777" w:rsidR="00414DF7" w:rsidRPr="00414DF7" w:rsidRDefault="00414DF7" w:rsidP="00414DF7">
      <w:pPr>
        <w:numPr>
          <w:ilvl w:val="0"/>
          <w:numId w:val="13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score_2 =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cosine_</w:t>
      </w:r>
      <w:proofErr w:type="gram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similarity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(</w:t>
      </w:r>
      <w:proofErr w:type="spellStart"/>
      <w:proofErr w:type="gramEnd"/>
      <w:r w:rsidRPr="00414DF7">
        <w:rPr>
          <w:rFonts w:ascii="Aptos" w:eastAsia="Times New Roman" w:hAnsi="Aptos" w:cs="Times New Roman"/>
          <w:bCs/>
          <w:sz w:val="24"/>
          <w:szCs w:val="24"/>
        </w:rPr>
        <w:t>Vector_Query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, Vector_Func2) → 0.15</w:t>
      </w:r>
    </w:p>
    <w:p w14:paraId="7E8F1473" w14:textId="77777777" w:rsidR="00414DF7" w:rsidRPr="00414DF7" w:rsidRDefault="00414DF7" w:rsidP="00414DF7">
      <w:pPr>
        <w:numPr>
          <w:ilvl w:val="0"/>
          <w:numId w:val="13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score_3 = </w:t>
      </w: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cosine_</w:t>
      </w:r>
      <w:proofErr w:type="gramStart"/>
      <w:r w:rsidRPr="00414DF7">
        <w:rPr>
          <w:rFonts w:ascii="Aptos" w:eastAsia="Times New Roman" w:hAnsi="Aptos" w:cs="Times New Roman"/>
          <w:bCs/>
          <w:sz w:val="24"/>
          <w:szCs w:val="24"/>
        </w:rPr>
        <w:t>similarity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(</w:t>
      </w:r>
      <w:proofErr w:type="spellStart"/>
      <w:proofErr w:type="gramEnd"/>
      <w:r w:rsidRPr="00414DF7">
        <w:rPr>
          <w:rFonts w:ascii="Aptos" w:eastAsia="Times New Roman" w:hAnsi="Aptos" w:cs="Times New Roman"/>
          <w:bCs/>
          <w:sz w:val="24"/>
          <w:szCs w:val="24"/>
        </w:rPr>
        <w:t>Vector_Query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>, Vector_Func3) → 0.61</w:t>
      </w:r>
    </w:p>
    <w:p w14:paraId="763CCC5C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bCs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bCs/>
          <w:sz w:val="24"/>
          <w:szCs w:val="24"/>
        </w:rPr>
        <w:t>Paso 3: Ranking (Ordenar Resultados)</w:t>
      </w:r>
    </w:p>
    <w:p w14:paraId="1578D5BE" w14:textId="77777777" w:rsidR="00414DF7" w:rsidRPr="00414DF7" w:rsidRDefault="00414DF7" w:rsidP="00414DF7">
      <w:pPr>
        <w:spacing w:before="120" w:after="0" w:line="276" w:lineRule="auto"/>
        <w:jc w:val="both"/>
        <w:rPr>
          <w:rFonts w:ascii="Aptos" w:eastAsia="Times New Roman" w:hAnsi="Aptos" w:cs="Times New Roman"/>
          <w:b/>
          <w:sz w:val="24"/>
          <w:szCs w:val="24"/>
        </w:rPr>
      </w:pPr>
      <w:r w:rsidRPr="00414DF7">
        <w:rPr>
          <w:rFonts w:ascii="Aptos" w:eastAsia="Times New Roman" w:hAnsi="Aptos" w:cs="Times New Roman"/>
          <w:b/>
          <w:sz w:val="24"/>
          <w:szCs w:val="24"/>
        </w:rPr>
        <w:t>Ordenar los resultados de mayor a menor:</w:t>
      </w:r>
    </w:p>
    <w:p w14:paraId="57AC984A" w14:textId="77777777" w:rsidR="00414DF7" w:rsidRPr="00414DF7" w:rsidRDefault="00414DF7" w:rsidP="00414DF7">
      <w:pPr>
        <w:numPr>
          <w:ilvl w:val="0"/>
          <w:numId w:val="14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find_invoice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(Score: 0.92)</w:t>
      </w:r>
    </w:p>
    <w:p w14:paraId="135B268D" w14:textId="77777777" w:rsidR="00414DF7" w:rsidRPr="00414DF7" w:rsidRDefault="00414DF7" w:rsidP="00414DF7">
      <w:pPr>
        <w:numPr>
          <w:ilvl w:val="0"/>
          <w:numId w:val="14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create_invoice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(Score: 0.61)</w:t>
      </w:r>
    </w:p>
    <w:p w14:paraId="2AE2B6A2" w14:textId="77777777" w:rsidR="00414DF7" w:rsidRPr="00414DF7" w:rsidRDefault="00414DF7" w:rsidP="00414DF7">
      <w:pPr>
        <w:numPr>
          <w:ilvl w:val="0"/>
          <w:numId w:val="14"/>
        </w:numPr>
        <w:spacing w:before="120" w:after="0" w:line="276" w:lineRule="auto"/>
        <w:jc w:val="both"/>
        <w:rPr>
          <w:rFonts w:ascii="Aptos" w:eastAsia="Times New Roman" w:hAnsi="Aptos" w:cs="Times New Roman"/>
          <w:bCs/>
          <w:sz w:val="24"/>
          <w:szCs w:val="24"/>
        </w:rPr>
      </w:pPr>
      <w:proofErr w:type="spellStart"/>
      <w:r w:rsidRPr="00414DF7">
        <w:rPr>
          <w:rFonts w:ascii="Aptos" w:eastAsia="Times New Roman" w:hAnsi="Aptos" w:cs="Times New Roman"/>
          <w:bCs/>
          <w:sz w:val="24"/>
          <w:szCs w:val="24"/>
        </w:rPr>
        <w:t>find_user</w:t>
      </w:r>
      <w:proofErr w:type="spellEnd"/>
      <w:r w:rsidRPr="00414DF7">
        <w:rPr>
          <w:rFonts w:ascii="Aptos" w:eastAsia="Times New Roman" w:hAnsi="Aptos" w:cs="Times New Roman"/>
          <w:bCs/>
          <w:sz w:val="24"/>
          <w:szCs w:val="24"/>
        </w:rPr>
        <w:t xml:space="preserve"> (Score: 0.15)</w:t>
      </w:r>
    </w:p>
    <w:p w14:paraId="51FBAF4C" w14:textId="10B69B1D" w:rsidR="00EF6492" w:rsidRPr="00EF6492" w:rsidRDefault="00EF6492" w:rsidP="00414DF7">
      <w:pPr>
        <w:pStyle w:val="NormalWeb"/>
        <w:rPr>
          <w:rFonts w:ascii="Aptos" w:hAnsi="Aptos"/>
          <w:b/>
          <w:bCs/>
        </w:rPr>
      </w:pPr>
      <w:r w:rsidRPr="00EF6492">
        <w:rPr>
          <w:rFonts w:ascii="Aptos" w:hAnsi="Aptos"/>
          <w:b/>
          <w:bCs/>
        </w:rPr>
        <w:t>Conclusión</w:t>
      </w:r>
    </w:p>
    <w:p w14:paraId="690DEE24" w14:textId="6B63E1A6" w:rsidR="00414DF7" w:rsidRPr="00EF6492" w:rsidRDefault="00414DF7" w:rsidP="00414DF7">
      <w:pPr>
        <w:pStyle w:val="NormalWeb"/>
        <w:rPr>
          <w:rFonts w:ascii="Aptos" w:hAnsi="Aptos"/>
        </w:rPr>
      </w:pPr>
      <w:r w:rsidRPr="00EF6492">
        <w:rPr>
          <w:rFonts w:ascii="Aptos" w:hAnsi="Aptos"/>
        </w:rPr>
        <w:t>Con seguridad se determina que la función que debe llamarse es:</w:t>
      </w:r>
      <w:r w:rsidR="00EF6492">
        <w:rPr>
          <w:rFonts w:ascii="Aptos" w:hAnsi="Aptos"/>
        </w:rPr>
        <w:t xml:space="preserve"> </w:t>
      </w:r>
      <w:proofErr w:type="gramStart"/>
      <w:r w:rsidR="00EF6492">
        <w:rPr>
          <w:rFonts w:ascii="Aptos" w:hAnsi="Aptos"/>
        </w:rPr>
        <w:t>“</w:t>
      </w:r>
      <w:r w:rsidRPr="00EF6492">
        <w:rPr>
          <w:rFonts w:ascii="Aptos" w:hAnsi="Aptos"/>
        </w:rPr>
        <w:t xml:space="preserve"> </w:t>
      </w:r>
      <w:proofErr w:type="spellStart"/>
      <w:r w:rsidRPr="00EF6492">
        <w:rPr>
          <w:rStyle w:val="Textoennegrita"/>
          <w:rFonts w:ascii="Aptos" w:hAnsi="Aptos"/>
        </w:rPr>
        <w:t>find</w:t>
      </w:r>
      <w:proofErr w:type="gramEnd"/>
      <w:r w:rsidRPr="00EF6492">
        <w:rPr>
          <w:rStyle w:val="Textoennegrita"/>
          <w:rFonts w:ascii="Aptos" w:hAnsi="Aptos"/>
        </w:rPr>
        <w:t>_invoice</w:t>
      </w:r>
      <w:proofErr w:type="spellEnd"/>
      <w:r w:rsidR="00EF6492">
        <w:rPr>
          <w:rStyle w:val="Textoennegrita"/>
          <w:rFonts w:ascii="Aptos" w:hAnsi="Aptos"/>
        </w:rPr>
        <w:t>”</w:t>
      </w:r>
    </w:p>
    <w:p w14:paraId="22C23362" w14:textId="2EE97C3B" w:rsidR="00414DF7" w:rsidRPr="00414DF7" w:rsidRDefault="00414DF7" w:rsidP="00473FCB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414DF7" w:rsidRPr="00414DF7">
      <w:headerReference w:type="default" r:id="rId8"/>
      <w:footerReference w:type="default" r:id="rId9"/>
      <w:headerReference w:type="first" r:id="rId10"/>
      <w:pgSz w:w="12240" w:h="15840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A6A85" w14:textId="77777777" w:rsidR="008648C6" w:rsidRDefault="008648C6">
      <w:pPr>
        <w:spacing w:after="0" w:line="240" w:lineRule="auto"/>
      </w:pPr>
      <w:r>
        <w:separator/>
      </w:r>
    </w:p>
  </w:endnote>
  <w:endnote w:type="continuationSeparator" w:id="0">
    <w:p w14:paraId="659C3C38" w14:textId="77777777" w:rsidR="008648C6" w:rsidRDefault="0086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2F3E0" w14:textId="77777777" w:rsidR="00342C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2F5496"/>
        <w:sz w:val="26"/>
        <w:szCs w:val="26"/>
      </w:rPr>
    </w:pPr>
    <w:r>
      <w:rPr>
        <w:color w:val="2F5496"/>
        <w:sz w:val="26"/>
        <w:szCs w:val="26"/>
      </w:rPr>
      <w:t xml:space="preserve">Universidad Politécnica Salesiana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FABA9" w14:textId="77777777" w:rsidR="008648C6" w:rsidRDefault="008648C6">
      <w:pPr>
        <w:spacing w:after="0" w:line="240" w:lineRule="auto"/>
      </w:pPr>
      <w:r>
        <w:separator/>
      </w:r>
    </w:p>
  </w:footnote>
  <w:footnote w:type="continuationSeparator" w:id="0">
    <w:p w14:paraId="35CBF32C" w14:textId="77777777" w:rsidR="008648C6" w:rsidRDefault="00864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EF389" w14:textId="77777777" w:rsidR="00342C8A" w:rsidRDefault="00000000">
    <w:pPr>
      <w:pBdr>
        <w:left w:val="single" w:sz="12" w:space="11" w:color="4472C4"/>
      </w:pBdr>
      <w:tabs>
        <w:tab w:val="left" w:pos="3620"/>
        <w:tab w:val="left" w:pos="3964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t>Universidad Politécnica Salesiana</w:t>
    </w:r>
  </w:p>
  <w:p w14:paraId="46F18F95" w14:textId="77777777" w:rsidR="00342C8A" w:rsidRDefault="00342C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BCF7" w14:textId="77777777" w:rsidR="00342C8A" w:rsidRDefault="00342C8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10065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Layout w:type="fixed"/>
      <w:tblLook w:val="04A0" w:firstRow="1" w:lastRow="0" w:firstColumn="1" w:lastColumn="0" w:noHBand="0" w:noVBand="1"/>
    </w:tblPr>
    <w:tblGrid>
      <w:gridCol w:w="3036"/>
      <w:gridCol w:w="4478"/>
      <w:gridCol w:w="2551"/>
    </w:tblGrid>
    <w:tr w:rsidR="00342C8A" w14:paraId="0C96DF3F" w14:textId="77777777" w:rsidTr="00342C8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36" w:type="dxa"/>
          <w:vMerge w:val="restart"/>
        </w:tcPr>
        <w:p w14:paraId="438A127E" w14:textId="77777777" w:rsidR="00342C8A" w:rsidRDefault="00342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  <w:p w14:paraId="22F43F8C" w14:textId="77777777" w:rsidR="00342C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7562C8D" wp14:editId="7FF7E06E">
                <wp:extent cx="1833889" cy="552864"/>
                <wp:effectExtent l="0" t="0" r="0" b="0"/>
                <wp:docPr id="115113366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3889" cy="5528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8" w:type="dxa"/>
        </w:tcPr>
        <w:p w14:paraId="0F369430" w14:textId="77777777" w:rsidR="00342C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/>
            </w:rPr>
          </w:pPr>
          <w:r>
            <w:rPr>
              <w:b w:val="0"/>
              <w:color w:val="000000"/>
            </w:rPr>
            <w:t>Datos del alumno</w:t>
          </w:r>
        </w:p>
      </w:tc>
      <w:tc>
        <w:tcPr>
          <w:tcW w:w="2551" w:type="dxa"/>
        </w:tcPr>
        <w:p w14:paraId="3BDF9D00" w14:textId="77777777" w:rsidR="00342C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/>
            </w:rPr>
          </w:pPr>
          <w:r>
            <w:rPr>
              <w:b w:val="0"/>
              <w:color w:val="000000"/>
            </w:rPr>
            <w:t>Fecha</w:t>
          </w:r>
        </w:p>
      </w:tc>
    </w:tr>
    <w:tr w:rsidR="00342C8A" w14:paraId="4CFF9F83" w14:textId="77777777" w:rsidTr="00342C8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36" w:type="dxa"/>
          <w:vMerge/>
        </w:tcPr>
        <w:p w14:paraId="12FF29FD" w14:textId="77777777" w:rsidR="00342C8A" w:rsidRDefault="00342C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478" w:type="dxa"/>
        </w:tcPr>
        <w:p w14:paraId="61FA87EE" w14:textId="70C9BB22" w:rsidR="00342C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00000"/>
            </w:rPr>
          </w:pPr>
          <w:r>
            <w:rPr>
              <w:color w:val="000000"/>
            </w:rPr>
            <w:t>Nombres: Felipe Peralta</w:t>
          </w:r>
          <w:r w:rsidR="00473FCB">
            <w:rPr>
              <w:color w:val="000000"/>
            </w:rPr>
            <w:t xml:space="preserve"> </w:t>
          </w:r>
          <w:r>
            <w:rPr>
              <w:color w:val="000000"/>
            </w:rPr>
            <w:t>y Samantha Suquilanda</w:t>
          </w:r>
        </w:p>
      </w:tc>
      <w:tc>
        <w:tcPr>
          <w:tcW w:w="2551" w:type="dxa"/>
          <w:vMerge w:val="restart"/>
        </w:tcPr>
        <w:p w14:paraId="633D9811" w14:textId="3EB0987B" w:rsidR="00342C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00000"/>
            </w:rPr>
          </w:pPr>
          <w:r>
            <w:rPr>
              <w:color w:val="000000"/>
            </w:rPr>
            <w:t>Cuenca, 2</w:t>
          </w:r>
          <w:r w:rsidR="00473FCB">
            <w:rPr>
              <w:color w:val="000000"/>
            </w:rPr>
            <w:t>3</w:t>
          </w:r>
          <w:r>
            <w:rPr>
              <w:color w:val="000000"/>
            </w:rPr>
            <w:t xml:space="preserve"> de octubre 2025</w:t>
          </w:r>
        </w:p>
      </w:tc>
    </w:tr>
    <w:tr w:rsidR="00342C8A" w14:paraId="7CA8BF57" w14:textId="77777777" w:rsidTr="00342C8A">
      <w:trPr>
        <w:trHeight w:val="4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36" w:type="dxa"/>
          <w:vMerge/>
        </w:tcPr>
        <w:p w14:paraId="05974E8B" w14:textId="77777777" w:rsidR="00342C8A" w:rsidRDefault="00342C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478" w:type="dxa"/>
        </w:tcPr>
        <w:p w14:paraId="18ACD7D5" w14:textId="77777777" w:rsidR="00342C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000000"/>
            </w:rPr>
          </w:pPr>
          <w:r>
            <w:rPr>
              <w:color w:val="000000"/>
            </w:rPr>
            <w:t>Grupo: 02</w:t>
          </w:r>
        </w:p>
      </w:tc>
      <w:tc>
        <w:tcPr>
          <w:tcW w:w="2551" w:type="dxa"/>
          <w:vMerge/>
        </w:tcPr>
        <w:p w14:paraId="39E0B5BC" w14:textId="77777777" w:rsidR="00342C8A" w:rsidRDefault="00342C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000000"/>
            </w:rPr>
          </w:pPr>
        </w:p>
      </w:tc>
    </w:tr>
  </w:tbl>
  <w:p w14:paraId="70C168D5" w14:textId="77777777" w:rsidR="00342C8A" w:rsidRDefault="00342C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DF3"/>
    <w:multiLevelType w:val="multilevel"/>
    <w:tmpl w:val="831E7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3467A9"/>
    <w:multiLevelType w:val="multilevel"/>
    <w:tmpl w:val="229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C4A74"/>
    <w:multiLevelType w:val="multilevel"/>
    <w:tmpl w:val="09E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B6A"/>
    <w:multiLevelType w:val="multilevel"/>
    <w:tmpl w:val="25C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1412"/>
    <w:multiLevelType w:val="multilevel"/>
    <w:tmpl w:val="3A2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B5348"/>
    <w:multiLevelType w:val="multilevel"/>
    <w:tmpl w:val="4EF47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83860"/>
    <w:multiLevelType w:val="multilevel"/>
    <w:tmpl w:val="ECF88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753F8E"/>
    <w:multiLevelType w:val="multilevel"/>
    <w:tmpl w:val="E676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63947"/>
    <w:multiLevelType w:val="multilevel"/>
    <w:tmpl w:val="11F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B4368"/>
    <w:multiLevelType w:val="multilevel"/>
    <w:tmpl w:val="524A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92EBF"/>
    <w:multiLevelType w:val="multilevel"/>
    <w:tmpl w:val="3178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C26C69"/>
    <w:multiLevelType w:val="multilevel"/>
    <w:tmpl w:val="8AB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541CE"/>
    <w:multiLevelType w:val="multilevel"/>
    <w:tmpl w:val="8F5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835B6"/>
    <w:multiLevelType w:val="multilevel"/>
    <w:tmpl w:val="763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433123">
    <w:abstractNumId w:val="0"/>
  </w:num>
  <w:num w:numId="2" w16cid:durableId="217401149">
    <w:abstractNumId w:val="6"/>
  </w:num>
  <w:num w:numId="3" w16cid:durableId="915556313">
    <w:abstractNumId w:val="5"/>
  </w:num>
  <w:num w:numId="4" w16cid:durableId="923492323">
    <w:abstractNumId w:val="9"/>
  </w:num>
  <w:num w:numId="5" w16cid:durableId="336157983">
    <w:abstractNumId w:val="13"/>
  </w:num>
  <w:num w:numId="6" w16cid:durableId="1567492005">
    <w:abstractNumId w:val="3"/>
  </w:num>
  <w:num w:numId="7" w16cid:durableId="355543644">
    <w:abstractNumId w:val="2"/>
  </w:num>
  <w:num w:numId="8" w16cid:durableId="2067798066">
    <w:abstractNumId w:val="4"/>
  </w:num>
  <w:num w:numId="9" w16cid:durableId="749735618">
    <w:abstractNumId w:val="10"/>
  </w:num>
  <w:num w:numId="10" w16cid:durableId="250896036">
    <w:abstractNumId w:val="11"/>
  </w:num>
  <w:num w:numId="11" w16cid:durableId="1763334393">
    <w:abstractNumId w:val="12"/>
  </w:num>
  <w:num w:numId="12" w16cid:durableId="2133786926">
    <w:abstractNumId w:val="1"/>
  </w:num>
  <w:num w:numId="13" w16cid:durableId="775635453">
    <w:abstractNumId w:val="8"/>
  </w:num>
  <w:num w:numId="14" w16cid:durableId="418523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8A"/>
    <w:rsid w:val="00342C8A"/>
    <w:rsid w:val="00414DF7"/>
    <w:rsid w:val="00473FCB"/>
    <w:rsid w:val="008648C6"/>
    <w:rsid w:val="008D7BF3"/>
    <w:rsid w:val="00C35CCF"/>
    <w:rsid w:val="00E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40D1"/>
  <w15:docId w15:val="{7C38C3DC-A460-46F2-AF29-8E472B8A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</w:pPr>
    <w:rPr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A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6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A6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9D6"/>
  </w:style>
  <w:style w:type="paragraph" w:styleId="Piedepgina">
    <w:name w:val="footer"/>
    <w:basedOn w:val="Normal"/>
    <w:link w:val="PiedepginaCar"/>
    <w:uiPriority w:val="99"/>
    <w:unhideWhenUsed/>
    <w:rsid w:val="00BA6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9D6"/>
  </w:style>
  <w:style w:type="character" w:customStyle="1" w:styleId="TtuloCar">
    <w:name w:val="Título Car"/>
    <w:basedOn w:val="Fuentedeprrafopredeter"/>
    <w:link w:val="Ttulo"/>
    <w:uiPriority w:val="10"/>
    <w:rsid w:val="00BA6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BA69D6"/>
    <w:rPr>
      <w:i/>
      <w:iCs/>
      <w:color w:val="4472C4" w:themeColor="accent1"/>
    </w:rPr>
  </w:style>
  <w:style w:type="character" w:customStyle="1" w:styleId="guion1">
    <w:name w:val="guion1"/>
    <w:rsid w:val="00BA69D6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BA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A69D6"/>
    <w:rPr>
      <w:b/>
      <w:bCs/>
    </w:rPr>
  </w:style>
  <w:style w:type="paragraph" w:styleId="Prrafodelista">
    <w:name w:val="List Paragraph"/>
    <w:basedOn w:val="Normal"/>
    <w:uiPriority w:val="1"/>
    <w:qFormat/>
    <w:rsid w:val="00BA6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9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semiHidden/>
    <w:qFormat/>
    <w:rsid w:val="00BA69D6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A69D6"/>
    <w:rPr>
      <w:rFonts w:ascii="Calibri" w:eastAsiaTheme="minorEastAsia" w:hAnsi="Calibri" w:cs="Calibri"/>
      <w:sz w:val="20"/>
      <w:szCs w:val="20"/>
      <w:lang w:val="es-ES"/>
    </w:rPr>
  </w:style>
  <w:style w:type="paragraph" w:customStyle="1" w:styleId="Informacin">
    <w:name w:val="Información"/>
    <w:basedOn w:val="Textoindependiente"/>
    <w:uiPriority w:val="1"/>
    <w:qFormat/>
    <w:rsid w:val="00BA69D6"/>
    <w:pPr>
      <w:kinsoku w:val="0"/>
      <w:overflowPunct w:val="0"/>
      <w:spacing w:before="4"/>
    </w:pPr>
    <w:rPr>
      <w:color w:val="FFC000" w:themeColor="accent4"/>
      <w:szCs w:val="17"/>
    </w:rPr>
  </w:style>
  <w:style w:type="paragraph" w:customStyle="1" w:styleId="Fechas">
    <w:name w:val="Fechas"/>
    <w:basedOn w:val="Textoindependiente"/>
    <w:qFormat/>
    <w:rsid w:val="00BA69D6"/>
    <w:pPr>
      <w:kinsoku w:val="0"/>
      <w:overflowPunct w:val="0"/>
    </w:pPr>
    <w:rPr>
      <w:b/>
      <w:color w:val="000000" w:themeColor="text1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BA69D6"/>
    <w:rPr>
      <w:rFonts w:ascii="Calibri" w:hAnsi="Calibri" w:cs="Calibri"/>
      <w:color w:val="808080"/>
    </w:rPr>
  </w:style>
  <w:style w:type="paragraph" w:styleId="Sinespaciado">
    <w:name w:val="No Spacing"/>
    <w:uiPriority w:val="1"/>
    <w:rsid w:val="00BA69D6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sz w:val="8"/>
      <w:lang w:val="es-ES"/>
    </w:rPr>
  </w:style>
  <w:style w:type="paragraph" w:customStyle="1" w:styleId="Experiencia">
    <w:name w:val="Experiencia"/>
    <w:basedOn w:val="Normal"/>
    <w:qFormat/>
    <w:rsid w:val="00BA69D6"/>
    <w:pPr>
      <w:spacing w:after="200" w:line="240" w:lineRule="auto"/>
    </w:pPr>
    <w:rPr>
      <w:szCs w:val="24"/>
      <w:lang w:val="es-ES"/>
    </w:rPr>
  </w:style>
  <w:style w:type="table" w:styleId="Tablaconcuadrcula1clara">
    <w:name w:val="Grid Table 1 Light"/>
    <w:basedOn w:val="Tablanormal"/>
    <w:uiPriority w:val="46"/>
    <w:rsid w:val="000C48A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C48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1">
    <w:name w:val="Grid Table 6 Colorful Accent 1"/>
    <w:basedOn w:val="Tablanormal"/>
    <w:uiPriority w:val="51"/>
    <w:rsid w:val="000C48A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13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75C47"/>
  </w:style>
  <w:style w:type="character" w:customStyle="1" w:styleId="Ttulo4Car">
    <w:name w:val="Título 4 Car"/>
    <w:basedOn w:val="Fuentedeprrafopredeter"/>
    <w:link w:val="Ttulo4"/>
    <w:uiPriority w:val="9"/>
    <w:semiHidden/>
    <w:rsid w:val="00AC7A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aWBs5YaJ91BsMR7E5hAf6AeCw==">CgMxLjA4AHIhMWM1OU56S0lvOVJyTWlSaGJlX1VQd3lGSUl6STd4cFV0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Beatriz Llivigañay Pacheco</dc:creator>
  <cp:lastModifiedBy>CLIENTA SAMY</cp:lastModifiedBy>
  <cp:revision>3</cp:revision>
  <dcterms:created xsi:type="dcterms:W3CDTF">2025-06-15T23:07:00Z</dcterms:created>
  <dcterms:modified xsi:type="dcterms:W3CDTF">2025-10-23T14:47:00Z</dcterms:modified>
</cp:coreProperties>
</file>