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27B" w:rsidRDefault="00AB418E" w:rsidP="00AB418E">
      <w:pPr>
        <w:jc w:val="center"/>
      </w:pPr>
      <w:r>
        <w:rPr>
          <w:rFonts w:hint="eastAsia"/>
        </w:rPr>
        <w:t>改造后的源码：</w:t>
      </w:r>
    </w:p>
    <w:p w:rsidR="00AB418E" w:rsidRDefault="00AB418E" w:rsidP="00AB418E">
      <w:pPr>
        <w:pStyle w:val="a3"/>
        <w:numPr>
          <w:ilvl w:val="0"/>
          <w:numId w:val="1"/>
        </w:numPr>
        <w:ind w:firstLineChars="0"/>
        <w:jc w:val="left"/>
        <w:rPr>
          <w:rFonts w:ascii="Helvetica" w:hAnsi="Helvetica" w:cs="Helvetica"/>
          <w:color w:val="000000"/>
          <w:szCs w:val="21"/>
        </w:rPr>
      </w:pPr>
      <w:r w:rsidRPr="00AB418E">
        <w:rPr>
          <w:rFonts w:ascii="Helvetica" w:hAnsi="Helvetica" w:cs="Helvetica"/>
          <w:color w:val="000000"/>
          <w:szCs w:val="21"/>
        </w:rPr>
        <w:t>基于</w:t>
      </w:r>
      <w:r w:rsidRPr="00AB418E">
        <w:rPr>
          <w:rFonts w:ascii="Helvetica" w:hAnsi="Helvetica" w:cs="Helvetica"/>
          <w:color w:val="000000"/>
          <w:szCs w:val="21"/>
        </w:rPr>
        <w:t>particles</w:t>
      </w:r>
      <w:r w:rsidRPr="00AB418E">
        <w:rPr>
          <w:rFonts w:ascii="Helvetica" w:hAnsi="Helvetica" w:cs="Helvetica"/>
          <w:color w:val="000000"/>
          <w:szCs w:val="21"/>
        </w:rPr>
        <w:t>的位置，计算最终定位</w:t>
      </w:r>
      <w:r w:rsidRPr="00AB418E">
        <w:rPr>
          <w:rFonts w:ascii="Helvetica" w:hAnsi="Helvetica" w:cs="Helvetica"/>
          <w:color w:val="000000"/>
          <w:szCs w:val="21"/>
        </w:rPr>
        <w:t>robot</w:t>
      </w:r>
      <w:r w:rsidRPr="00AB418E">
        <w:rPr>
          <w:rFonts w:ascii="Helvetica" w:hAnsi="Helvetica" w:cs="Helvetica"/>
          <w:color w:val="000000"/>
          <w:szCs w:val="21"/>
        </w:rPr>
        <w:t>的唯一位置并输出到屏幕上，说明计算方式</w:t>
      </w:r>
      <w:r w:rsidRPr="00AB418E">
        <w:rPr>
          <w:rFonts w:ascii="Helvetica" w:hAnsi="Helvetica" w:cs="Helvetica" w:hint="eastAsia"/>
          <w:color w:val="000000"/>
          <w:szCs w:val="21"/>
        </w:rPr>
        <w:t>：</w:t>
      </w:r>
    </w:p>
    <w:p w:rsidR="00AB418E" w:rsidRDefault="00AB418E" w:rsidP="00AB418E">
      <w:pPr>
        <w:pStyle w:val="a3"/>
        <w:ind w:left="360" w:firstLineChars="0" w:firstLine="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解：在</w:t>
      </w:r>
      <w:proofErr w:type="spellStart"/>
      <w:r w:rsidRPr="00AB418E">
        <w:rPr>
          <w:rFonts w:ascii="Helvetica" w:hAnsi="Helvetica" w:cs="Helvetica"/>
          <w:color w:val="000000"/>
          <w:szCs w:val="21"/>
        </w:rPr>
        <w:t>mouseCallback</w:t>
      </w:r>
      <w:proofErr w:type="spellEnd"/>
      <w:r>
        <w:rPr>
          <w:rFonts w:ascii="Helvetica" w:hAnsi="Helvetica" w:cs="Helvetica" w:hint="eastAsia"/>
          <w:color w:val="000000"/>
          <w:szCs w:val="21"/>
        </w:rPr>
        <w:t>回</w:t>
      </w:r>
      <w:proofErr w:type="gramStart"/>
      <w:r>
        <w:rPr>
          <w:rFonts w:ascii="Helvetica" w:hAnsi="Helvetica" w:cs="Helvetica" w:hint="eastAsia"/>
          <w:color w:val="000000"/>
          <w:szCs w:val="21"/>
        </w:rPr>
        <w:t>调函数最后</w:t>
      </w:r>
      <w:proofErr w:type="gramEnd"/>
      <w:r>
        <w:rPr>
          <w:rFonts w:ascii="Helvetica" w:hAnsi="Helvetica" w:cs="Helvetica" w:hint="eastAsia"/>
          <w:color w:val="000000"/>
          <w:szCs w:val="21"/>
        </w:rPr>
        <w:t>添加：</w:t>
      </w:r>
      <w:r>
        <w:rPr>
          <w:noProof/>
        </w:rPr>
        <w:drawing>
          <wp:inline distT="0" distB="0" distL="0" distR="0" wp14:anchorId="4120D64C" wp14:editId="139B60AA">
            <wp:extent cx="4352381" cy="5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8E" w:rsidRPr="00AB418E" w:rsidRDefault="00AB418E" w:rsidP="00AB418E">
      <w:pPr>
        <w:pStyle w:val="a3"/>
        <w:ind w:left="360" w:firstLineChars="0" w:firstLine="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来计算机器人位置。计算方式就是</w:t>
      </w:r>
      <w:proofErr w:type="gramStart"/>
      <w:r>
        <w:rPr>
          <w:rFonts w:ascii="Helvetica" w:hAnsi="Helvetica" w:cs="Helvetica" w:hint="eastAsia"/>
          <w:color w:val="000000"/>
          <w:szCs w:val="21"/>
        </w:rPr>
        <w:t>计算带权的</w:t>
      </w:r>
      <w:proofErr w:type="gramEnd"/>
      <w:r>
        <w:rPr>
          <w:rFonts w:ascii="Helvetica" w:hAnsi="Helvetica" w:cs="Helvetica" w:hint="eastAsia"/>
          <w:color w:val="000000"/>
          <w:szCs w:val="21"/>
        </w:rPr>
        <w:t>粒子坐标的均值。</w:t>
      </w:r>
    </w:p>
    <w:p w:rsidR="00AB418E" w:rsidRPr="00AB418E" w:rsidRDefault="00AB418E" w:rsidP="00AB418E">
      <w:pPr>
        <w:pStyle w:val="a3"/>
        <w:numPr>
          <w:ilvl w:val="0"/>
          <w:numId w:val="1"/>
        </w:numPr>
        <w:ind w:firstLineChars="0"/>
        <w:jc w:val="left"/>
      </w:pPr>
      <w:r>
        <w:rPr>
          <w:rFonts w:ascii="Helvetica" w:hAnsi="Helvetica" w:cs="Helvetica"/>
          <w:color w:val="000000"/>
          <w:szCs w:val="21"/>
        </w:rPr>
        <w:t>修改</w:t>
      </w:r>
      <w:r>
        <w:rPr>
          <w:rFonts w:ascii="Helvetica" w:hAnsi="Helvetica" w:cs="Helvetica"/>
          <w:color w:val="000000"/>
          <w:szCs w:val="21"/>
        </w:rPr>
        <w:t>weights</w:t>
      </w:r>
      <w:r>
        <w:rPr>
          <w:rFonts w:ascii="Helvetica" w:hAnsi="Helvetica" w:cs="Helvetica"/>
          <w:color w:val="000000"/>
          <w:szCs w:val="21"/>
        </w:rPr>
        <w:t>的分布为帕累托分布（当前使用的是正态分布）</w:t>
      </w:r>
    </w:p>
    <w:p w:rsidR="00AB418E" w:rsidRDefault="00AB418E" w:rsidP="00AB418E">
      <w:pPr>
        <w:pStyle w:val="a3"/>
        <w:ind w:left="360" w:firstLineChars="0" w:firstLine="0"/>
        <w:jc w:val="left"/>
      </w:pPr>
      <w:r>
        <w:rPr>
          <w:rFonts w:hint="eastAsia"/>
        </w:rPr>
        <w:t>解：修改前：</w:t>
      </w:r>
    </w:p>
    <w:p w:rsidR="00AB418E" w:rsidRDefault="00AB418E" w:rsidP="00AB418E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1F3D9324" wp14:editId="6596E6F0">
            <wp:extent cx="5274310" cy="1485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8E" w:rsidRDefault="00AB418E" w:rsidP="00AB418E">
      <w:pPr>
        <w:pStyle w:val="a3"/>
        <w:ind w:left="360" w:firstLineChars="0" w:firstLine="0"/>
        <w:jc w:val="left"/>
      </w:pPr>
      <w:r>
        <w:rPr>
          <w:rFonts w:hint="eastAsia"/>
        </w:rPr>
        <w:t>在更新玩粒子坐标后，通过概率函数对粒子坐标的权值进行分配，这里的n</w:t>
      </w:r>
      <w:r>
        <w:t>orm</w:t>
      </w:r>
      <w:r>
        <w:rPr>
          <w:rFonts w:hint="eastAsia"/>
        </w:rPr>
        <w:t>表示的是正态分布，要求改为</w:t>
      </w:r>
      <w:r w:rsidRPr="00AB418E">
        <w:rPr>
          <w:rFonts w:hint="eastAsia"/>
        </w:rPr>
        <w:t>帕累托分布</w:t>
      </w:r>
      <w:r>
        <w:rPr>
          <w:rFonts w:hint="eastAsia"/>
        </w:rPr>
        <w:t>：</w:t>
      </w:r>
    </w:p>
    <w:p w:rsidR="00AB418E" w:rsidRPr="00AB418E" w:rsidRDefault="00EE1A3A" w:rsidP="00AB418E">
      <w:pPr>
        <w:pStyle w:val="a3"/>
        <w:ind w:left="360" w:firstLineChars="0" w:firstLine="0"/>
        <w:jc w:val="left"/>
      </w:pPr>
      <w:r>
        <w:rPr>
          <w:rFonts w:hint="eastAsia"/>
        </w:rPr>
        <w:t>修改部位应该就是这里。</w:t>
      </w:r>
    </w:p>
    <w:p w:rsidR="00AB418E" w:rsidRPr="00454F0D" w:rsidRDefault="00A76A25" w:rsidP="00AB418E">
      <w:pPr>
        <w:pStyle w:val="a3"/>
        <w:numPr>
          <w:ilvl w:val="0"/>
          <w:numId w:val="1"/>
        </w:numPr>
        <w:ind w:firstLineChars="0"/>
        <w:jc w:val="left"/>
      </w:pPr>
      <w:r>
        <w:rPr>
          <w:rFonts w:ascii="Helvetica" w:hAnsi="Helvetica" w:cs="Helvetica"/>
          <w:color w:val="000000"/>
          <w:szCs w:val="21"/>
        </w:rPr>
        <w:t> </w:t>
      </w:r>
      <w:r>
        <w:rPr>
          <w:rFonts w:ascii="Helvetica" w:hAnsi="Helvetica" w:cs="Helvetica"/>
          <w:color w:val="000000"/>
          <w:szCs w:val="21"/>
        </w:rPr>
        <w:t>为</w:t>
      </w:r>
      <w:r>
        <w:rPr>
          <w:rFonts w:ascii="Helvetica" w:hAnsi="Helvetica" w:cs="Helvetica"/>
          <w:color w:val="000000"/>
          <w:szCs w:val="21"/>
        </w:rPr>
        <w:t>landmark</w:t>
      </w:r>
      <w:r>
        <w:rPr>
          <w:rFonts w:ascii="Helvetica" w:hAnsi="Helvetica" w:cs="Helvetica"/>
          <w:color w:val="000000"/>
          <w:szCs w:val="21"/>
        </w:rPr>
        <w:t>和</w:t>
      </w:r>
      <w:r>
        <w:rPr>
          <w:rFonts w:ascii="Helvetica" w:hAnsi="Helvetica" w:cs="Helvetica"/>
          <w:color w:val="000000"/>
          <w:szCs w:val="21"/>
        </w:rPr>
        <w:t>robot</w:t>
      </w:r>
      <w:r>
        <w:rPr>
          <w:rFonts w:ascii="Helvetica" w:hAnsi="Helvetica" w:cs="Helvetica"/>
          <w:color w:val="000000"/>
          <w:szCs w:val="21"/>
        </w:rPr>
        <w:t>之间的距离增加随机误差，观察定位结果</w:t>
      </w:r>
      <w:r w:rsidR="00454F0D">
        <w:rPr>
          <w:rFonts w:ascii="Helvetica" w:hAnsi="Helvetica" w:cs="Helvetica" w:hint="eastAsia"/>
          <w:color w:val="000000"/>
          <w:szCs w:val="21"/>
        </w:rPr>
        <w:t>:</w:t>
      </w:r>
    </w:p>
    <w:p w:rsidR="00454F0D" w:rsidRPr="00454F0D" w:rsidRDefault="00454F0D" w:rsidP="00454F0D">
      <w:pPr>
        <w:widowControl/>
        <w:jc w:val="left"/>
        <w:rPr>
          <w:rFonts w:hint="eastAsia"/>
        </w:rPr>
      </w:pPr>
      <w:r w:rsidRPr="00454F0D">
        <w:rPr>
          <w:rFonts w:hint="eastAsia"/>
        </w:rPr>
        <w:t>地标到机器人之间的距离增加随机误差：我得理解是由于地标到粒子之间的距离有误差（传感器误差），导致地标到机器人的距离有随机误差，在更新步骤里计算距离distance处增加随机误差</w:t>
      </w:r>
    </w:p>
    <w:p w:rsidR="00454F0D" w:rsidRDefault="00454F0D" w:rsidP="00454F0D">
      <w:pPr>
        <w:widowControl/>
        <w:jc w:val="left"/>
      </w:pPr>
      <w:r>
        <w:rPr>
          <w:noProof/>
        </w:rPr>
        <w:drawing>
          <wp:inline distT="0" distB="0" distL="0" distR="0" wp14:anchorId="5C234DB8" wp14:editId="471E7F72">
            <wp:extent cx="5274310" cy="11855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0D" w:rsidRPr="00454F0D" w:rsidRDefault="00454F0D" w:rsidP="00454F0D">
      <w:pPr>
        <w:widowControl/>
        <w:jc w:val="left"/>
        <w:rPr>
          <w:rFonts w:hint="eastAsia"/>
        </w:rPr>
      </w:pPr>
    </w:p>
    <w:p w:rsidR="00454F0D" w:rsidRPr="00005806" w:rsidRDefault="00454F0D" w:rsidP="00454F0D">
      <w:pPr>
        <w:widowControl/>
        <w:jc w:val="left"/>
        <w:rPr>
          <w:rFonts w:hint="eastAsia"/>
        </w:rPr>
      </w:pPr>
      <w:bookmarkStart w:id="0" w:name="_GoBack"/>
      <w:r w:rsidRPr="00454F0D">
        <w:rPr>
          <w:rFonts w:hint="eastAsia"/>
        </w:rPr>
        <w:t>4）消除随机误差对定位的影响：可</w:t>
      </w:r>
      <w:proofErr w:type="gramStart"/>
      <w:r w:rsidRPr="00454F0D">
        <w:rPr>
          <w:rFonts w:hint="eastAsia"/>
        </w:rPr>
        <w:t>采用求差法</w:t>
      </w:r>
      <w:proofErr w:type="gramEnd"/>
      <w:r w:rsidRPr="00454F0D">
        <w:rPr>
          <w:rFonts w:hint="eastAsia"/>
        </w:rPr>
        <w:t>来减弱随机误差产生的影响，无法消除。未实现。</w:t>
      </w:r>
      <w:bookmarkEnd w:id="0"/>
    </w:p>
    <w:sectPr w:rsidR="00454F0D" w:rsidRPr="00005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63444"/>
    <w:multiLevelType w:val="hybridMultilevel"/>
    <w:tmpl w:val="6638F294"/>
    <w:lvl w:ilvl="0" w:tplc="42C86AF2">
      <w:start w:val="1"/>
      <w:numFmt w:val="decimal"/>
      <w:lvlText w:val="%1）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8E"/>
    <w:rsid w:val="00005806"/>
    <w:rsid w:val="003718AD"/>
    <w:rsid w:val="00441414"/>
    <w:rsid w:val="00454F0D"/>
    <w:rsid w:val="00A76A25"/>
    <w:rsid w:val="00AB418E"/>
    <w:rsid w:val="00EE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C824"/>
  <w15:chartTrackingRefBased/>
  <w15:docId w15:val="{E4AABB32-1069-45F7-9792-5B3B64BE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1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4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Feq Natsume</dc:creator>
  <cp:keywords/>
  <dc:description/>
  <cp:lastModifiedBy>Feq Natsume</cp:lastModifiedBy>
  <cp:revision>4</cp:revision>
  <dcterms:created xsi:type="dcterms:W3CDTF">2020-02-26T18:04:00Z</dcterms:created>
  <dcterms:modified xsi:type="dcterms:W3CDTF">2020-02-27T03:41:00Z</dcterms:modified>
</cp:coreProperties>
</file>