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7B" w:rsidRDefault="00AB418E" w:rsidP="00AB418E">
      <w:pPr>
        <w:jc w:val="center"/>
      </w:pPr>
      <w:r>
        <w:rPr>
          <w:rFonts w:hint="eastAsia"/>
        </w:rPr>
        <w:t>改造后的源码：</w:t>
      </w:r>
    </w:p>
    <w:p w:rsidR="00AB418E" w:rsidRDefault="00AB418E" w:rsidP="00AB418E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000000"/>
          <w:szCs w:val="21"/>
        </w:rPr>
      </w:pPr>
      <w:r w:rsidRPr="00AB418E">
        <w:rPr>
          <w:rFonts w:ascii="Helvetica" w:hAnsi="Helvetica" w:cs="Helvetica"/>
          <w:color w:val="000000"/>
          <w:szCs w:val="21"/>
        </w:rPr>
        <w:t>基于</w:t>
      </w:r>
      <w:r w:rsidRPr="00AB418E">
        <w:rPr>
          <w:rFonts w:ascii="Helvetica" w:hAnsi="Helvetica" w:cs="Helvetica"/>
          <w:color w:val="000000"/>
          <w:szCs w:val="21"/>
        </w:rPr>
        <w:t>particles</w:t>
      </w:r>
      <w:r w:rsidRPr="00AB418E">
        <w:rPr>
          <w:rFonts w:ascii="Helvetica" w:hAnsi="Helvetica" w:cs="Helvetica"/>
          <w:color w:val="000000"/>
          <w:szCs w:val="21"/>
        </w:rPr>
        <w:t>的位置，计算最终定位</w:t>
      </w:r>
      <w:r w:rsidRPr="00AB418E">
        <w:rPr>
          <w:rFonts w:ascii="Helvetica" w:hAnsi="Helvetica" w:cs="Helvetica"/>
          <w:color w:val="000000"/>
          <w:szCs w:val="21"/>
        </w:rPr>
        <w:t>robot</w:t>
      </w:r>
      <w:r w:rsidRPr="00AB418E">
        <w:rPr>
          <w:rFonts w:ascii="Helvetica" w:hAnsi="Helvetica" w:cs="Helvetica"/>
          <w:color w:val="000000"/>
          <w:szCs w:val="21"/>
        </w:rPr>
        <w:t>的唯一位置并输出到屏幕上，说明计算方式</w:t>
      </w:r>
      <w:r w:rsidRPr="00AB418E">
        <w:rPr>
          <w:rFonts w:ascii="Helvetica" w:hAnsi="Helvetica" w:cs="Helvetica" w:hint="eastAsia"/>
          <w:color w:val="000000"/>
          <w:szCs w:val="21"/>
        </w:rPr>
        <w:t>：</w:t>
      </w:r>
    </w:p>
    <w:p w:rsidR="00AB418E" w:rsidRDefault="00AB418E" w:rsidP="00AB418E">
      <w:pPr>
        <w:pStyle w:val="a3"/>
        <w:ind w:left="360" w:firstLineChars="0" w:firstLine="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解：在</w:t>
      </w:r>
      <w:proofErr w:type="spellStart"/>
      <w:r w:rsidRPr="00AB418E">
        <w:rPr>
          <w:rFonts w:ascii="Helvetica" w:hAnsi="Helvetica" w:cs="Helvetica"/>
          <w:color w:val="000000"/>
          <w:szCs w:val="21"/>
        </w:rPr>
        <w:t>mouseCallback</w:t>
      </w:r>
      <w:proofErr w:type="spellEnd"/>
      <w:r>
        <w:rPr>
          <w:rFonts w:ascii="Helvetica" w:hAnsi="Helvetica" w:cs="Helvetica" w:hint="eastAsia"/>
          <w:color w:val="000000"/>
          <w:szCs w:val="21"/>
        </w:rPr>
        <w:t>回</w:t>
      </w:r>
      <w:proofErr w:type="gramStart"/>
      <w:r>
        <w:rPr>
          <w:rFonts w:ascii="Helvetica" w:hAnsi="Helvetica" w:cs="Helvetica" w:hint="eastAsia"/>
          <w:color w:val="000000"/>
          <w:szCs w:val="21"/>
        </w:rPr>
        <w:t>调函数最后</w:t>
      </w:r>
      <w:proofErr w:type="gramEnd"/>
      <w:r>
        <w:rPr>
          <w:rFonts w:ascii="Helvetica" w:hAnsi="Helvetica" w:cs="Helvetica" w:hint="eastAsia"/>
          <w:color w:val="000000"/>
          <w:szCs w:val="21"/>
        </w:rPr>
        <w:t>添加：</w:t>
      </w:r>
      <w:r>
        <w:rPr>
          <w:noProof/>
        </w:rPr>
        <w:drawing>
          <wp:inline distT="0" distB="0" distL="0" distR="0" wp14:anchorId="4120D64C" wp14:editId="139B60AA">
            <wp:extent cx="4352381" cy="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8E" w:rsidRPr="00AB418E" w:rsidRDefault="00AB418E" w:rsidP="00AB418E">
      <w:pPr>
        <w:pStyle w:val="a3"/>
        <w:ind w:left="360" w:firstLineChars="0" w:firstLine="0"/>
        <w:jc w:val="left"/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来计算机器人位置。计算方式就是</w:t>
      </w:r>
      <w:proofErr w:type="gramStart"/>
      <w:r>
        <w:rPr>
          <w:rFonts w:ascii="Helvetica" w:hAnsi="Helvetica" w:cs="Helvetica" w:hint="eastAsia"/>
          <w:color w:val="000000"/>
          <w:szCs w:val="21"/>
        </w:rPr>
        <w:t>计算带权的</w:t>
      </w:r>
      <w:proofErr w:type="gramEnd"/>
      <w:r>
        <w:rPr>
          <w:rFonts w:ascii="Helvetica" w:hAnsi="Helvetica" w:cs="Helvetica" w:hint="eastAsia"/>
          <w:color w:val="000000"/>
          <w:szCs w:val="21"/>
        </w:rPr>
        <w:t>粒子坐标的均值。</w:t>
      </w:r>
    </w:p>
    <w:p w:rsidR="00AB418E" w:rsidRPr="00AB418E" w:rsidRDefault="00AB418E" w:rsidP="00AB418E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="Helvetica" w:hAnsi="Helvetica" w:cs="Helvetica"/>
          <w:color w:val="000000"/>
          <w:szCs w:val="21"/>
        </w:rPr>
        <w:t>修改</w:t>
      </w:r>
      <w:r>
        <w:rPr>
          <w:rFonts w:ascii="Helvetica" w:hAnsi="Helvetica" w:cs="Helvetica"/>
          <w:color w:val="000000"/>
          <w:szCs w:val="21"/>
        </w:rPr>
        <w:t>weights</w:t>
      </w:r>
      <w:r>
        <w:rPr>
          <w:rFonts w:ascii="Helvetica" w:hAnsi="Helvetica" w:cs="Helvetica"/>
          <w:color w:val="000000"/>
          <w:szCs w:val="21"/>
        </w:rPr>
        <w:t>的分布为帕累托分布（当前使用的是正态分布）</w:t>
      </w:r>
    </w:p>
    <w:p w:rsidR="00AB418E" w:rsidRDefault="00AB418E" w:rsidP="00AB418E">
      <w:pPr>
        <w:pStyle w:val="a3"/>
        <w:ind w:left="360" w:firstLineChars="0" w:firstLine="0"/>
        <w:jc w:val="left"/>
      </w:pPr>
      <w:r>
        <w:rPr>
          <w:rFonts w:hint="eastAsia"/>
        </w:rPr>
        <w:t>解：修改前：</w:t>
      </w:r>
    </w:p>
    <w:p w:rsidR="00AB418E" w:rsidRDefault="00AB418E" w:rsidP="00AB418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F3D9324" wp14:editId="6596E6F0">
            <wp:extent cx="5274310" cy="1485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8E" w:rsidRDefault="00AB418E" w:rsidP="00AB418E">
      <w:pPr>
        <w:pStyle w:val="a3"/>
        <w:ind w:left="360" w:firstLineChars="0" w:firstLine="0"/>
        <w:jc w:val="left"/>
      </w:pPr>
      <w:r>
        <w:rPr>
          <w:rFonts w:hint="eastAsia"/>
        </w:rPr>
        <w:t>在更新玩粒子坐标后，通过概率函数对粒子坐标的权值进行分配，这里的n</w:t>
      </w:r>
      <w:r>
        <w:t>orm</w:t>
      </w:r>
      <w:r>
        <w:rPr>
          <w:rFonts w:hint="eastAsia"/>
        </w:rPr>
        <w:t>表示的是正态分布，要求改为</w:t>
      </w:r>
      <w:r w:rsidRPr="00AB418E">
        <w:rPr>
          <w:rFonts w:hint="eastAsia"/>
        </w:rPr>
        <w:t>帕累托分布</w:t>
      </w:r>
      <w:r>
        <w:rPr>
          <w:rFonts w:hint="eastAsia"/>
        </w:rPr>
        <w:t>：</w:t>
      </w:r>
    </w:p>
    <w:p w:rsidR="00AB418E" w:rsidRPr="00AB418E" w:rsidRDefault="00EE1A3A" w:rsidP="00AB418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修改部位应该就是这里。</w:t>
      </w:r>
    </w:p>
    <w:p w:rsidR="00AB418E" w:rsidRPr="00A76A25" w:rsidRDefault="00A76A25" w:rsidP="00AB418E">
      <w:pPr>
        <w:pStyle w:val="a3"/>
        <w:numPr>
          <w:ilvl w:val="0"/>
          <w:numId w:val="1"/>
        </w:numPr>
        <w:ind w:firstLineChars="0"/>
        <w:jc w:val="left"/>
      </w:pPr>
      <w:r>
        <w:rPr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t>为</w:t>
      </w:r>
      <w:r>
        <w:rPr>
          <w:rFonts w:ascii="Helvetica" w:hAnsi="Helvetica" w:cs="Helvetica"/>
          <w:color w:val="000000"/>
          <w:szCs w:val="21"/>
        </w:rPr>
        <w:t>landmark</w:t>
      </w:r>
      <w:r>
        <w:rPr>
          <w:rFonts w:ascii="Helvetica" w:hAnsi="Helvetica" w:cs="Helvetic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>robot</w:t>
      </w:r>
      <w:r>
        <w:rPr>
          <w:rFonts w:ascii="Helvetica" w:hAnsi="Helvetica" w:cs="Helvetica"/>
          <w:color w:val="000000"/>
          <w:szCs w:val="21"/>
        </w:rPr>
        <w:t>之间的距离增加随机误差，观察定位结果</w:t>
      </w:r>
    </w:p>
    <w:p w:rsidR="00A76A25" w:rsidRDefault="00A76A25" w:rsidP="00A76A2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前面为标准欧式距离，后面为增加的随机误差</w:t>
      </w:r>
      <w:bookmarkStart w:id="0" w:name="_GoBack"/>
      <w:bookmarkEnd w:id="0"/>
    </w:p>
    <w:p w:rsidR="00A76A25" w:rsidRDefault="00A76A25" w:rsidP="00A76A25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C3379A5" wp14:editId="7B2AED1C">
            <wp:extent cx="5003321" cy="189266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798" cy="19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63444"/>
    <w:multiLevelType w:val="hybridMultilevel"/>
    <w:tmpl w:val="6638F294"/>
    <w:lvl w:ilvl="0" w:tplc="42C86AF2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E"/>
    <w:rsid w:val="003718AD"/>
    <w:rsid w:val="00441414"/>
    <w:rsid w:val="00A76A25"/>
    <w:rsid w:val="00AB418E"/>
    <w:rsid w:val="00E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CBAB"/>
  <w15:chartTrackingRefBased/>
  <w15:docId w15:val="{E4AABB32-1069-45F7-9792-5B3B64BE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Feq Natsume</dc:creator>
  <cp:keywords/>
  <dc:description/>
  <cp:lastModifiedBy>Feq Natsume</cp:lastModifiedBy>
  <cp:revision>2</cp:revision>
  <dcterms:created xsi:type="dcterms:W3CDTF">2020-02-26T18:04:00Z</dcterms:created>
  <dcterms:modified xsi:type="dcterms:W3CDTF">2020-02-26T18:24:00Z</dcterms:modified>
</cp:coreProperties>
</file>