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0ED2" w14:textId="77777777" w:rsidR="006B1568" w:rsidRDefault="00000000">
      <w:pPr>
        <w:spacing w:after="67" w:line="245" w:lineRule="auto"/>
        <w:ind w:left="4058" w:right="0" w:hanging="3425"/>
      </w:pPr>
      <w:r>
        <w:rPr>
          <w:b/>
          <w:sz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6AD8B45" w14:textId="0FAE2175" w:rsidR="006B1568" w:rsidRDefault="00000000">
      <w:pPr>
        <w:spacing w:after="0" w:line="259" w:lineRule="auto"/>
        <w:ind w:right="60"/>
        <w:jc w:val="center"/>
      </w:pPr>
      <w:r>
        <w:rPr>
          <w:b/>
          <w:sz w:val="24"/>
        </w:rPr>
        <w:t xml:space="preserve">«САНКТ-ПЕТЕРБУРГСКИЙ НАЦИОНАЛЬНЫЙ ИССЛЕДОВАТЕЛЬСКИЙ УНИВЕРСИТЕТ ИНФОРМАЦИОННЫХ </w:t>
      </w:r>
      <w:r w:rsidR="005D79F4">
        <w:rPr>
          <w:b/>
          <w:sz w:val="24"/>
        </w:rPr>
        <w:t>ТЕХНОЛОГИЙ, МЕХАНИКИ</w:t>
      </w:r>
      <w:r>
        <w:rPr>
          <w:b/>
          <w:sz w:val="24"/>
        </w:rPr>
        <w:t xml:space="preserve"> И ОПТИКИ» </w:t>
      </w:r>
    </w:p>
    <w:p w14:paraId="0AC4AF03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sz w:val="24"/>
        </w:rPr>
        <w:t xml:space="preserve"> </w:t>
      </w:r>
    </w:p>
    <w:p w14:paraId="367AAA82" w14:textId="77777777" w:rsidR="006B1568" w:rsidRDefault="00000000">
      <w:pPr>
        <w:spacing w:after="0" w:line="259" w:lineRule="auto"/>
        <w:ind w:right="60"/>
        <w:jc w:val="center"/>
      </w:pPr>
      <w:r>
        <w:rPr>
          <w:b/>
          <w:sz w:val="24"/>
        </w:rPr>
        <w:t xml:space="preserve">Факультет безопасности информационных технологий </w:t>
      </w:r>
    </w:p>
    <w:p w14:paraId="1AEBFB58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6A1628B2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6F242AAC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59860BE8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0683B434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05A4D81B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sz w:val="24"/>
        </w:rPr>
        <w:t xml:space="preserve"> </w:t>
      </w:r>
    </w:p>
    <w:p w14:paraId="2003338A" w14:textId="77777777" w:rsidR="006B1568" w:rsidRDefault="00000000">
      <w:pPr>
        <w:spacing w:after="0" w:line="259" w:lineRule="auto"/>
        <w:ind w:right="60"/>
        <w:jc w:val="center"/>
      </w:pPr>
      <w:r>
        <w:rPr>
          <w:b/>
          <w:sz w:val="24"/>
        </w:rPr>
        <w:t xml:space="preserve">Дисциплина: </w:t>
      </w:r>
    </w:p>
    <w:p w14:paraId="35DD03A9" w14:textId="77777777" w:rsidR="006B1568" w:rsidRDefault="00000000">
      <w:pPr>
        <w:spacing w:after="0" w:line="259" w:lineRule="auto"/>
        <w:ind w:right="60"/>
        <w:jc w:val="center"/>
      </w:pPr>
      <w:r>
        <w:rPr>
          <w:b/>
          <w:sz w:val="24"/>
        </w:rPr>
        <w:t xml:space="preserve">«Теория информационной безопасности и методология защиты информации» </w:t>
      </w:r>
    </w:p>
    <w:p w14:paraId="7AE22BA7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sz w:val="24"/>
        </w:rPr>
        <w:t xml:space="preserve"> </w:t>
      </w:r>
    </w:p>
    <w:p w14:paraId="51B1ADE3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sz w:val="24"/>
        </w:rPr>
        <w:t xml:space="preserve"> </w:t>
      </w:r>
    </w:p>
    <w:p w14:paraId="2868BFFF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sz w:val="24"/>
        </w:rPr>
        <w:t xml:space="preserve"> </w:t>
      </w:r>
    </w:p>
    <w:p w14:paraId="559A6E01" w14:textId="5B0192BA" w:rsidR="006B1568" w:rsidRDefault="00000000">
      <w:pPr>
        <w:pStyle w:val="10"/>
      </w:pPr>
      <w:r>
        <w:t xml:space="preserve">ОТЧЕТ ПО ЛАБОРАТОРНОЙ РАБОТЕ № </w:t>
      </w:r>
      <w:r w:rsidR="005D79F4">
        <w:t>3</w:t>
      </w:r>
      <w:r>
        <w:rPr>
          <w:i/>
          <w:color w:val="FF0000"/>
        </w:rPr>
        <w:t xml:space="preserve"> </w:t>
      </w:r>
    </w:p>
    <w:p w14:paraId="207B0A6F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2B4C17A5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2133EE2F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6045415C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5BE960C7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2332A3E3" w14:textId="77777777" w:rsidR="006B1568" w:rsidRDefault="00000000">
      <w:pPr>
        <w:spacing w:after="0" w:line="259" w:lineRule="auto"/>
        <w:ind w:left="0" w:right="0" w:firstLine="0"/>
        <w:jc w:val="center"/>
      </w:pPr>
      <w:r>
        <w:rPr>
          <w:b/>
          <w:i/>
          <w:color w:val="FF0000"/>
          <w:sz w:val="24"/>
        </w:rPr>
        <w:t xml:space="preserve"> </w:t>
      </w:r>
    </w:p>
    <w:p w14:paraId="68C5FD06" w14:textId="77777777" w:rsidR="006B1568" w:rsidRDefault="00000000">
      <w:pPr>
        <w:spacing w:after="0" w:line="259" w:lineRule="auto"/>
        <w:ind w:right="45"/>
        <w:jc w:val="right"/>
      </w:pPr>
      <w:r>
        <w:rPr>
          <w:b/>
          <w:sz w:val="24"/>
        </w:rPr>
        <w:t xml:space="preserve">Выполнил: </w:t>
      </w:r>
    </w:p>
    <w:p w14:paraId="0E88CCEA" w14:textId="77777777" w:rsidR="006B1568" w:rsidRDefault="00000000">
      <w:pPr>
        <w:spacing w:after="0" w:line="259" w:lineRule="auto"/>
        <w:ind w:right="45"/>
        <w:jc w:val="right"/>
      </w:pPr>
      <w:r>
        <w:rPr>
          <w:sz w:val="24"/>
        </w:rPr>
        <w:t xml:space="preserve">Студент гр. P32151 </w:t>
      </w:r>
    </w:p>
    <w:p w14:paraId="3129D88B" w14:textId="77777777" w:rsidR="006B1568" w:rsidRDefault="00000000">
      <w:pPr>
        <w:spacing w:after="0" w:line="259" w:lineRule="auto"/>
        <w:ind w:right="45"/>
        <w:jc w:val="right"/>
      </w:pPr>
      <w:r>
        <w:rPr>
          <w:sz w:val="24"/>
        </w:rPr>
        <w:t xml:space="preserve">Соловьев Артемий Александрович </w:t>
      </w:r>
    </w:p>
    <w:p w14:paraId="2D65146E" w14:textId="77777777" w:rsidR="006B1568" w:rsidRDefault="00000000">
      <w:pPr>
        <w:spacing w:after="0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14:paraId="19CD81D3" w14:textId="77777777" w:rsidR="006B1568" w:rsidRDefault="00000000">
      <w:pPr>
        <w:spacing w:after="0" w:line="259" w:lineRule="auto"/>
        <w:ind w:right="45"/>
        <w:jc w:val="right"/>
      </w:pPr>
      <w:r>
        <w:rPr>
          <w:b/>
          <w:sz w:val="24"/>
        </w:rPr>
        <w:t xml:space="preserve">Проверил: </w:t>
      </w:r>
    </w:p>
    <w:p w14:paraId="7BFA4887" w14:textId="77777777" w:rsidR="006B1568" w:rsidRDefault="00000000">
      <w:pPr>
        <w:spacing w:after="5" w:line="238" w:lineRule="auto"/>
        <w:ind w:left="7718" w:right="0" w:hanging="317"/>
      </w:pPr>
      <w:r>
        <w:rPr>
          <w:sz w:val="24"/>
        </w:rPr>
        <w:t>Кондратенко С. С.</w:t>
      </w:r>
      <w:proofErr w:type="gramStart"/>
      <w:r>
        <w:rPr>
          <w:sz w:val="24"/>
        </w:rPr>
        <w:t>,  аспирант</w:t>
      </w:r>
      <w:proofErr w:type="gramEnd"/>
      <w:r>
        <w:rPr>
          <w:sz w:val="24"/>
        </w:rPr>
        <w:t xml:space="preserve"> ФБИТ </w:t>
      </w:r>
    </w:p>
    <w:p w14:paraId="4BBD4AD1" w14:textId="77777777" w:rsidR="006B1568" w:rsidRDefault="00000000">
      <w:pPr>
        <w:spacing w:after="0" w:line="259" w:lineRule="auto"/>
        <w:ind w:left="0" w:right="0" w:firstLine="0"/>
        <w:jc w:val="right"/>
      </w:pPr>
      <w:r>
        <w:rPr>
          <w:i/>
          <w:color w:val="FF0000"/>
          <w:sz w:val="24"/>
        </w:rPr>
        <w:t xml:space="preserve"> </w:t>
      </w:r>
    </w:p>
    <w:p w14:paraId="37EC23CB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792603DA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426EAB9F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2ABABC1E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58CF9E11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2FEFE3D8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21049E00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492E393F" w14:textId="77777777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581AA4A2" w14:textId="6E6E28FD" w:rsidR="006B1568" w:rsidRDefault="00000000">
      <w:pPr>
        <w:spacing w:after="0" w:line="259" w:lineRule="auto"/>
        <w:ind w:left="0" w:right="0" w:firstLine="0"/>
      </w:pPr>
      <w:r>
        <w:rPr>
          <w:i/>
          <w:color w:val="FF0000"/>
          <w:sz w:val="24"/>
        </w:rPr>
        <w:t xml:space="preserve"> </w:t>
      </w:r>
    </w:p>
    <w:p w14:paraId="63C4DFEF" w14:textId="13276FB8" w:rsidR="00241F68" w:rsidRDefault="00000000" w:rsidP="00241F68">
      <w:pPr>
        <w:spacing w:after="5" w:line="238" w:lineRule="auto"/>
        <w:ind w:left="4353" w:right="3155" w:hanging="575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112AB631" w14:textId="6AF5986B" w:rsidR="006B1568" w:rsidRDefault="00000000" w:rsidP="00241F68">
      <w:pPr>
        <w:spacing w:after="5" w:line="238" w:lineRule="auto"/>
        <w:ind w:left="4353" w:right="3155" w:hanging="575"/>
        <w:jc w:val="center"/>
      </w:pPr>
      <w:r>
        <w:rPr>
          <w:sz w:val="24"/>
        </w:rPr>
        <w:t>2023г.</w:t>
      </w:r>
    </w:p>
    <w:p w14:paraId="4033C0A3" w14:textId="3A61E339" w:rsidR="005D79F4" w:rsidRDefault="00000000" w:rsidP="00196D92">
      <w:pPr>
        <w:spacing w:line="360" w:lineRule="auto"/>
        <w:ind w:right="46"/>
        <w:jc w:val="both"/>
      </w:pPr>
      <w:r w:rsidRPr="001B2F63">
        <w:rPr>
          <w:b/>
          <w:bCs/>
        </w:rPr>
        <w:lastRenderedPageBreak/>
        <w:t>Цель работы</w:t>
      </w:r>
      <w:r w:rsidR="00A54ED0" w:rsidRPr="001B2F63">
        <w:rPr>
          <w:b/>
          <w:bCs/>
        </w:rPr>
        <w:t>:</w:t>
      </w:r>
      <w:r w:rsidR="00A54ED0">
        <w:t xml:space="preserve"> изучить</w:t>
      </w:r>
      <w:r w:rsidR="00962D0A">
        <w:t xml:space="preserve"> </w:t>
      </w:r>
      <w:r w:rsidR="00A54ED0">
        <w:t xml:space="preserve">методы </w:t>
      </w:r>
      <w:r w:rsidR="00962D0A">
        <w:t>экспертн</w:t>
      </w:r>
      <w:r w:rsidR="00A54ED0">
        <w:t>ой</w:t>
      </w:r>
      <w:r w:rsidR="00962D0A">
        <w:t xml:space="preserve"> оценки обработки решений и научиться применять их для практических задач. </w:t>
      </w:r>
    </w:p>
    <w:p w14:paraId="1D3DEE76" w14:textId="0585240D" w:rsidR="00196D92" w:rsidRDefault="00196D92" w:rsidP="00196D92">
      <w:pPr>
        <w:spacing w:after="140" w:line="360" w:lineRule="auto"/>
        <w:ind w:right="46"/>
        <w:jc w:val="both"/>
      </w:pPr>
      <w:r w:rsidRPr="001B2F63">
        <w:rPr>
          <w:b/>
          <w:bCs/>
        </w:rPr>
        <w:t>Задачи</w:t>
      </w:r>
      <w:r w:rsidR="00000000" w:rsidRPr="001B2F63">
        <w:rPr>
          <w:b/>
          <w:bCs/>
        </w:rPr>
        <w:t>:</w:t>
      </w:r>
      <w:r>
        <w:br/>
      </w:r>
      <w:r>
        <w:t>1</w:t>
      </w:r>
      <w:proofErr w:type="gramStart"/>
      <w:r>
        <w:t>)</w:t>
      </w:r>
      <w:proofErr w:type="gramEnd"/>
      <w:r>
        <w:t xml:space="preserve"> </w:t>
      </w:r>
      <w:r>
        <w:t>Составить</w:t>
      </w:r>
      <w:r>
        <w:t xml:space="preserve"> три задачи в которых (1 - на непосредственную оценку, 2 - на ранжирование, 3 - на ваш выбор)</w:t>
      </w:r>
    </w:p>
    <w:p w14:paraId="6BF1EEAB" w14:textId="77777777" w:rsidR="00196D92" w:rsidRDefault="00196D92" w:rsidP="00196D92">
      <w:pPr>
        <w:spacing w:after="140" w:line="360" w:lineRule="auto"/>
        <w:ind w:right="46"/>
        <w:jc w:val="both"/>
      </w:pPr>
      <w:r>
        <w:t>2) приведено условие (ситуация в области ИБ, которую нужно оценить)</w:t>
      </w:r>
    </w:p>
    <w:p w14:paraId="3B5E131A" w14:textId="6FE6A8DC" w:rsidR="00196D92" w:rsidRDefault="00196D92" w:rsidP="00196D92">
      <w:pPr>
        <w:spacing w:after="140" w:line="360" w:lineRule="auto"/>
        <w:ind w:right="46"/>
        <w:jc w:val="both"/>
      </w:pPr>
      <w:r>
        <w:t xml:space="preserve">3) описана анкета (5 вопросов </w:t>
      </w:r>
      <w:r>
        <w:t>о ситуации/организации</w:t>
      </w:r>
      <w:r>
        <w:t>/угрозах для экспертов, на которые нужно будет потом ответить)</w:t>
      </w:r>
    </w:p>
    <w:p w14:paraId="230FA563" w14:textId="77777777" w:rsidR="00196D92" w:rsidRDefault="00196D92" w:rsidP="00196D92">
      <w:pPr>
        <w:spacing w:after="140" w:line="360" w:lineRule="auto"/>
        <w:ind w:right="46"/>
        <w:jc w:val="both"/>
      </w:pPr>
      <w:r>
        <w:t>4) описаны веса вопросов анкеты (важность вопросов для оценки)</w:t>
      </w:r>
    </w:p>
    <w:p w14:paraId="64F2D5DA" w14:textId="7EE904C4" w:rsidR="00661BB8" w:rsidRDefault="00196D92" w:rsidP="00196D92">
      <w:pPr>
        <w:spacing w:after="140" w:line="360" w:lineRule="auto"/>
        <w:ind w:right="46"/>
        <w:jc w:val="both"/>
      </w:pPr>
      <w:r>
        <w:t>5) подробно описан метод экспертной оценки, который нужно применить и почему для такой ситуации применяется этот метод</w:t>
      </w:r>
    </w:p>
    <w:p w14:paraId="348520B8" w14:textId="53FD79D6" w:rsidR="00D92B42" w:rsidRPr="001B2F63" w:rsidRDefault="00000000" w:rsidP="001B2F63">
      <w:pPr>
        <w:spacing w:after="140" w:line="360" w:lineRule="auto"/>
        <w:ind w:right="46"/>
        <w:jc w:val="both"/>
        <w:rPr>
          <w:b/>
          <w:bCs/>
        </w:rPr>
      </w:pPr>
      <w:r w:rsidRPr="001B2F63">
        <w:rPr>
          <w:b/>
          <w:bCs/>
        </w:rPr>
        <w:t>Ход работы:</w:t>
      </w:r>
    </w:p>
    <w:p w14:paraId="58B10BF2" w14:textId="3E37DA23" w:rsidR="00D92B42" w:rsidRPr="00D92B42" w:rsidRDefault="00D92B42" w:rsidP="001B2F63">
      <w:pPr>
        <w:spacing w:after="140" w:line="360" w:lineRule="auto"/>
        <w:ind w:right="46"/>
        <w:jc w:val="both"/>
        <w:rPr>
          <w:i/>
          <w:iCs/>
        </w:rPr>
      </w:pPr>
      <w:r w:rsidRPr="00D92B42">
        <w:rPr>
          <w:i/>
          <w:iCs/>
          <w:szCs w:val="28"/>
        </w:rPr>
        <w:t>Задача 1</w:t>
      </w:r>
    </w:p>
    <w:p w14:paraId="35BF28BD" w14:textId="7FB850EB" w:rsidR="00D92B42" w:rsidRPr="00D92B42" w:rsidRDefault="00D92B42" w:rsidP="001B2F63">
      <w:pPr>
        <w:pStyle w:val="a6"/>
        <w:numPr>
          <w:ilvl w:val="0"/>
          <w:numId w:val="17"/>
        </w:numPr>
        <w:spacing w:before="43" w:after="0" w:line="360" w:lineRule="auto"/>
        <w:ind w:right="1030"/>
        <w:jc w:val="both"/>
        <w:rPr>
          <w:szCs w:val="28"/>
        </w:rPr>
      </w:pPr>
      <w:r w:rsidRPr="00D92B42">
        <w:rPr>
          <w:szCs w:val="28"/>
        </w:rPr>
        <w:t>Условие задачи</w:t>
      </w:r>
      <w:r>
        <w:rPr>
          <w:szCs w:val="28"/>
        </w:rPr>
        <w:t>:</w:t>
      </w:r>
    </w:p>
    <w:p w14:paraId="55F0ECF2" w14:textId="5D055043" w:rsidR="00D92B42" w:rsidRPr="00D92B42" w:rsidRDefault="00D92B42" w:rsidP="001B2F63">
      <w:pPr>
        <w:pStyle w:val="a6"/>
        <w:spacing w:before="43" w:after="0" w:line="360" w:lineRule="auto"/>
        <w:ind w:right="1030" w:firstLine="0"/>
        <w:jc w:val="both"/>
        <w:rPr>
          <w:szCs w:val="28"/>
        </w:rPr>
      </w:pPr>
      <w:r w:rsidRPr="00D92B42">
        <w:rPr>
          <w:szCs w:val="28"/>
        </w:rPr>
        <w:t>В торгово-транспортной компании вирус подменил данные</w:t>
      </w:r>
      <w:r w:rsidRPr="00D92B42">
        <w:rPr>
          <w:szCs w:val="28"/>
        </w:rPr>
        <w:t xml:space="preserve"> </w:t>
      </w:r>
      <w:r w:rsidRPr="00D92B42">
        <w:rPr>
          <w:szCs w:val="28"/>
        </w:rPr>
        <w:t>информации поставок в разные города и страны.</w:t>
      </w:r>
    </w:p>
    <w:p w14:paraId="35D816C3" w14:textId="2FE51526" w:rsidR="00D92B42" w:rsidRPr="00D92B42" w:rsidRDefault="00D92B42" w:rsidP="001B2F63">
      <w:pPr>
        <w:pStyle w:val="a6"/>
        <w:numPr>
          <w:ilvl w:val="0"/>
          <w:numId w:val="17"/>
        </w:numPr>
        <w:spacing w:before="15" w:after="0" w:line="360" w:lineRule="auto"/>
        <w:ind w:right="0"/>
        <w:jc w:val="both"/>
        <w:rPr>
          <w:szCs w:val="28"/>
        </w:rPr>
      </w:pPr>
      <w:r w:rsidRPr="00D92B42">
        <w:rPr>
          <w:szCs w:val="28"/>
        </w:rPr>
        <w:t>Вопросы,</w:t>
      </w:r>
      <w:r w:rsidRPr="00D92B42">
        <w:rPr>
          <w:szCs w:val="28"/>
        </w:rPr>
        <w:t xml:space="preserve"> на которые предстоит ответить</w:t>
      </w:r>
    </w:p>
    <w:p w14:paraId="32E57096" w14:textId="0269217C" w:rsidR="00D92B42" w:rsidRPr="00D92B42" w:rsidRDefault="00D92B42" w:rsidP="001B2F63">
      <w:pPr>
        <w:pStyle w:val="a6"/>
        <w:numPr>
          <w:ilvl w:val="0"/>
          <w:numId w:val="18"/>
        </w:numPr>
        <w:spacing w:before="15" w:after="0" w:line="360" w:lineRule="auto"/>
        <w:ind w:right="0"/>
        <w:jc w:val="both"/>
        <w:rPr>
          <w:szCs w:val="28"/>
        </w:rPr>
      </w:pPr>
      <w:r w:rsidRPr="00D92B42">
        <w:rPr>
          <w:szCs w:val="28"/>
        </w:rPr>
        <w:t>Какова оценка реализации защиты от перехвата данных?</w:t>
      </w:r>
    </w:p>
    <w:p w14:paraId="271D0A8D" w14:textId="16363AE3" w:rsidR="00D92B42" w:rsidRPr="00D92B42" w:rsidRDefault="00D92B42" w:rsidP="001B2F63">
      <w:pPr>
        <w:pStyle w:val="a6"/>
        <w:numPr>
          <w:ilvl w:val="0"/>
          <w:numId w:val="18"/>
        </w:numPr>
        <w:spacing w:before="15" w:after="0" w:line="360" w:lineRule="auto"/>
        <w:ind w:right="874"/>
        <w:jc w:val="both"/>
        <w:rPr>
          <w:szCs w:val="28"/>
        </w:rPr>
      </w:pPr>
      <w:r w:rsidRPr="00D92B42">
        <w:rPr>
          <w:szCs w:val="28"/>
        </w:rPr>
        <w:t>Какова оценка надежности оборудования в компании?</w:t>
      </w:r>
    </w:p>
    <w:p w14:paraId="202A97D2" w14:textId="397DC9B8" w:rsidR="00D92B42" w:rsidRPr="00D92B42" w:rsidRDefault="00D92B42" w:rsidP="001B2F63">
      <w:pPr>
        <w:pStyle w:val="a6"/>
        <w:numPr>
          <w:ilvl w:val="0"/>
          <w:numId w:val="18"/>
        </w:numPr>
        <w:spacing w:before="15" w:after="0" w:line="360" w:lineRule="auto"/>
        <w:ind w:right="874"/>
        <w:jc w:val="both"/>
        <w:rPr>
          <w:szCs w:val="28"/>
        </w:rPr>
      </w:pPr>
      <w:r w:rsidRPr="00D92B42">
        <w:rPr>
          <w:szCs w:val="28"/>
        </w:rPr>
        <w:t>Какова оценка резервного копирования данных?</w:t>
      </w:r>
    </w:p>
    <w:p w14:paraId="1D0F098A" w14:textId="29B06B9E" w:rsidR="00D92B42" w:rsidRPr="00D92B42" w:rsidRDefault="00D92B42" w:rsidP="001B2F63">
      <w:pPr>
        <w:pStyle w:val="a6"/>
        <w:numPr>
          <w:ilvl w:val="0"/>
          <w:numId w:val="18"/>
        </w:numPr>
        <w:spacing w:before="15" w:after="0" w:line="360" w:lineRule="auto"/>
        <w:ind w:right="874"/>
        <w:jc w:val="both"/>
        <w:rPr>
          <w:szCs w:val="28"/>
        </w:rPr>
      </w:pPr>
      <w:r w:rsidRPr="00D92B42">
        <w:rPr>
          <w:szCs w:val="28"/>
        </w:rPr>
        <w:t>Какова вероятность что злоумышленники снова не украдут данные?</w:t>
      </w:r>
    </w:p>
    <w:p w14:paraId="64EDBA17" w14:textId="701D42B8" w:rsidR="00D92B42" w:rsidRPr="00D92B42" w:rsidRDefault="00D92B42" w:rsidP="001B2F63">
      <w:pPr>
        <w:pStyle w:val="a6"/>
        <w:numPr>
          <w:ilvl w:val="0"/>
          <w:numId w:val="18"/>
        </w:numPr>
        <w:spacing w:before="15" w:after="0" w:line="360" w:lineRule="auto"/>
        <w:ind w:right="1269"/>
        <w:jc w:val="both"/>
        <w:rPr>
          <w:szCs w:val="28"/>
        </w:rPr>
      </w:pPr>
      <w:r w:rsidRPr="00D92B42">
        <w:rPr>
          <w:szCs w:val="28"/>
        </w:rPr>
        <w:t>Какова оценка устранение угроз в системе?</w:t>
      </w:r>
    </w:p>
    <w:p w14:paraId="0F08DEB9" w14:textId="2D958122" w:rsidR="00D92B42" w:rsidRPr="00D92B42" w:rsidRDefault="00D92B42" w:rsidP="001B2F63">
      <w:pPr>
        <w:pStyle w:val="a6"/>
        <w:numPr>
          <w:ilvl w:val="0"/>
          <w:numId w:val="17"/>
        </w:numPr>
        <w:spacing w:before="385" w:after="0" w:line="360" w:lineRule="auto"/>
        <w:ind w:right="0"/>
        <w:jc w:val="both"/>
        <w:rPr>
          <w:szCs w:val="28"/>
        </w:rPr>
      </w:pPr>
      <w:r w:rsidRPr="00D92B42">
        <w:rPr>
          <w:szCs w:val="28"/>
        </w:rPr>
        <w:t>Вес вопросов:</w:t>
      </w:r>
    </w:p>
    <w:p w14:paraId="625514EE" w14:textId="77777777" w:rsidR="00D92B42" w:rsidRDefault="00D92B42" w:rsidP="001B2F63">
      <w:pPr>
        <w:spacing w:before="43" w:after="0" w:line="360" w:lineRule="auto"/>
        <w:ind w:left="741" w:right="0" w:firstLine="0"/>
        <w:jc w:val="both"/>
        <w:rPr>
          <w:szCs w:val="28"/>
        </w:rPr>
      </w:pPr>
      <w:proofErr w:type="gramStart"/>
      <w:r w:rsidRPr="00D92B42">
        <w:rPr>
          <w:szCs w:val="28"/>
        </w:rPr>
        <w:t>1-4</w:t>
      </w:r>
      <w:proofErr w:type="gramEnd"/>
      <w:r w:rsidRPr="00D92B42">
        <w:rPr>
          <w:szCs w:val="28"/>
        </w:rPr>
        <w:t>, 2-2, 3- 3, 4-1, 5-2</w:t>
      </w:r>
    </w:p>
    <w:p w14:paraId="65C0EFC8" w14:textId="1B8C8832" w:rsidR="00D92B42" w:rsidRPr="00D92B42" w:rsidRDefault="00D92B42" w:rsidP="001B2F63">
      <w:pPr>
        <w:pStyle w:val="a6"/>
        <w:numPr>
          <w:ilvl w:val="0"/>
          <w:numId w:val="17"/>
        </w:numPr>
        <w:spacing w:before="43" w:after="0" w:line="360" w:lineRule="auto"/>
        <w:ind w:right="0"/>
        <w:jc w:val="both"/>
        <w:rPr>
          <w:szCs w:val="28"/>
        </w:rPr>
      </w:pPr>
      <w:r>
        <w:rPr>
          <w:szCs w:val="28"/>
        </w:rPr>
        <w:t>Оценки экспертов:</w:t>
      </w:r>
    </w:p>
    <w:p w14:paraId="7510D15D" w14:textId="77777777" w:rsidR="00D92B42" w:rsidRPr="00D92B42" w:rsidRDefault="00D92B42" w:rsidP="001B2F63">
      <w:pPr>
        <w:spacing w:after="0" w:line="360" w:lineRule="auto"/>
        <w:ind w:left="0" w:right="0" w:firstLine="0"/>
        <w:jc w:val="both"/>
        <w:rPr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369"/>
        <w:gridCol w:w="1369"/>
        <w:gridCol w:w="1809"/>
      </w:tblGrid>
      <w:tr w:rsidR="001B2F63" w:rsidRPr="00D92B42" w14:paraId="6C0B0619" w14:textId="3A93B9D3" w:rsidTr="001B2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3CD400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9DB72D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 эксперт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891582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2 эксперт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CA639" w14:textId="218C4354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Ср. значение</w:t>
            </w:r>
          </w:p>
        </w:tc>
      </w:tr>
      <w:tr w:rsidR="001B2F63" w:rsidRPr="00D92B42" w14:paraId="1CF1AC82" w14:textId="2791B8FE" w:rsidTr="001B2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F5E03E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A8B1C5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10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B8A729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9 баллов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2AB69" w14:textId="4D141C56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9.5</w:t>
            </w:r>
          </w:p>
        </w:tc>
      </w:tr>
      <w:tr w:rsidR="001B2F63" w:rsidRPr="00D92B42" w14:paraId="27AF6594" w14:textId="7626AB64" w:rsidTr="001B2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73BE2E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2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3EB70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6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7C03EC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8 баллов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A09C6" w14:textId="178FECE8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1B2F63" w:rsidRPr="00D92B42" w14:paraId="65D2DFFD" w14:textId="7EA5C0E0" w:rsidTr="001B2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D8A760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3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99C1BA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9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A9CAB9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10 баллов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54A4F" w14:textId="7A982B59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9.5</w:t>
            </w:r>
          </w:p>
        </w:tc>
      </w:tr>
      <w:tr w:rsidR="001B2F63" w:rsidRPr="00D92B42" w14:paraId="2319CACF" w14:textId="72609921" w:rsidTr="001B2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7E35F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4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0A9406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7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DD5BDC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5 баллов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F7E6C" w14:textId="3AC3F3A9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1B2F63" w:rsidRPr="00D92B42" w14:paraId="5DACC3C8" w14:textId="5F01E3C1" w:rsidTr="001B2F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863068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5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FBCB04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8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82BFF" w14:textId="77777777" w:rsidR="001B2F63" w:rsidRPr="00D92B42" w:rsidRDefault="001B2F63" w:rsidP="003C7BCA">
            <w:pPr>
              <w:keepNext/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7 баллов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B39F4" w14:textId="69D80DFC" w:rsidR="001B2F63" w:rsidRPr="00D92B42" w:rsidRDefault="001B2F63" w:rsidP="003C7BCA">
            <w:pPr>
              <w:keepNext/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7.5</w:t>
            </w:r>
          </w:p>
        </w:tc>
      </w:tr>
    </w:tbl>
    <w:p w14:paraId="47DFA9F2" w14:textId="5A4857B4" w:rsidR="00D92B42" w:rsidRPr="00D92B42" w:rsidRDefault="00D92B42" w:rsidP="001B2F63">
      <w:pPr>
        <w:pStyle w:val="a5"/>
        <w:jc w:val="both"/>
        <w:rPr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41F68">
        <w:rPr>
          <w:noProof/>
        </w:rPr>
        <w:t>1</w:t>
      </w:r>
      <w:r>
        <w:fldChar w:fldCharType="end"/>
      </w:r>
      <w:r>
        <w:t>. Оценки экспертов по 10-бальной шкале</w:t>
      </w:r>
    </w:p>
    <w:p w14:paraId="6A877E08" w14:textId="5B87CB98" w:rsidR="00D92B42" w:rsidRPr="00D92B42" w:rsidRDefault="00D92B42" w:rsidP="001B2F63">
      <w:pPr>
        <w:pStyle w:val="a6"/>
        <w:numPr>
          <w:ilvl w:val="0"/>
          <w:numId w:val="17"/>
        </w:numPr>
        <w:spacing w:before="43" w:after="0" w:line="360" w:lineRule="auto"/>
        <w:ind w:right="407"/>
        <w:jc w:val="both"/>
        <w:rPr>
          <w:szCs w:val="28"/>
        </w:rPr>
      </w:pPr>
      <w:r w:rsidRPr="00D92B42">
        <w:rPr>
          <w:szCs w:val="28"/>
        </w:rPr>
        <w:t xml:space="preserve">Мы применяем метод непосредственной </w:t>
      </w:r>
      <w:r w:rsidRPr="00D92B42">
        <w:rPr>
          <w:szCs w:val="28"/>
        </w:rPr>
        <w:t>оценки, потому что</w:t>
      </w:r>
      <w:r w:rsidRPr="00D92B42">
        <w:rPr>
          <w:szCs w:val="28"/>
        </w:rPr>
        <w:t xml:space="preserve"> нам важно определить какие факторы важнее чем другие, чтобы исправить их быстрее</w:t>
      </w:r>
    </w:p>
    <w:p w14:paraId="6AFADFEE" w14:textId="039A62AF" w:rsidR="00D92B42" w:rsidRDefault="00D92B42" w:rsidP="001B2F63">
      <w:pPr>
        <w:pStyle w:val="a6"/>
        <w:numPr>
          <w:ilvl w:val="0"/>
          <w:numId w:val="17"/>
        </w:numPr>
        <w:spacing w:before="15" w:after="0" w:line="360" w:lineRule="auto"/>
        <w:ind w:right="0"/>
        <w:jc w:val="both"/>
        <w:rPr>
          <w:szCs w:val="28"/>
        </w:rPr>
      </w:pPr>
      <w:r w:rsidRPr="00D92B42">
        <w:rPr>
          <w:szCs w:val="28"/>
        </w:rPr>
        <w:t>Формулы</w:t>
      </w:r>
    </w:p>
    <w:p w14:paraId="4773D5E4" w14:textId="7E54BB87" w:rsidR="004B2758" w:rsidRDefault="004B2758" w:rsidP="001B2F63">
      <w:pPr>
        <w:pStyle w:val="a6"/>
        <w:numPr>
          <w:ilvl w:val="0"/>
          <w:numId w:val="22"/>
        </w:numPr>
        <w:spacing w:before="15" w:after="0" w:line="360" w:lineRule="auto"/>
        <w:ind w:right="0"/>
        <w:jc w:val="both"/>
        <w:rPr>
          <w:szCs w:val="28"/>
        </w:rPr>
      </w:pPr>
      <w:r w:rsidRPr="00D92B42">
        <w:rPr>
          <w:szCs w:val="28"/>
        </w:rPr>
        <w:t>Найдём оценку степени согласованности как коэффициент вариации</w:t>
      </w:r>
      <w:r>
        <w:rPr>
          <w:szCs w:val="28"/>
        </w:rPr>
        <w:t>:</w:t>
      </w:r>
    </w:p>
    <w:p w14:paraId="41E17733" w14:textId="42CC02E4" w:rsidR="004B2758" w:rsidRPr="004B2758" w:rsidRDefault="001B2F63" w:rsidP="001B2F63">
      <w:pPr>
        <w:pStyle w:val="a6"/>
        <w:spacing w:before="15" w:after="0" w:line="360" w:lineRule="auto"/>
        <w:ind w:left="1287" w:right="0" w:firstLine="0"/>
        <w:jc w:val="both"/>
        <w:rPr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V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Cs w:val="28"/>
              <w:lang w:val="en-US"/>
            </w:rPr>
            <m:t>г</m:t>
          </m:r>
          <m:r>
            <w:rPr>
              <w:rFonts w:ascii="Cambria Math" w:hAnsi="Cambria Math"/>
              <w:szCs w:val="28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среднеквадратическое отклонение по отдельному фактору</m:t>
          </m:r>
          <m:r>
            <w:rPr>
              <w:rFonts w:ascii="Cambria Math" w:hAnsi="Cambria Math"/>
              <w:szCs w:val="28"/>
              <w:lang w:val="en-US"/>
            </w:rPr>
            <m:t>;</m:t>
          </m:r>
          <m:r>
            <w:rPr>
              <w:rFonts w:ascii="Cambria Math" w:hAnsi="Cambria Math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r>
            <w:rPr>
              <w:rFonts w:ascii="Cambria Math" w:hAnsi="Cambria Math"/>
              <w:szCs w:val="28"/>
            </w:rPr>
            <m:t>среднее значение оценки каждого фактора</m:t>
          </m:r>
          <m:r>
            <w:rPr>
              <w:rFonts w:ascii="Cambria Math" w:hAnsi="Cambria Math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</m:rad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по формуле (2):</m:t>
          </m:r>
          <m:r>
            <w:rPr>
              <w:rFonts w:ascii="Cambria Math" w:hAnsi="Cambria Math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0.187</m:t>
              </m:r>
            </m:e>
          </m:rad>
          <m:r>
            <w:rPr>
              <w:rFonts w:ascii="Cambria Math" w:hAnsi="Cambria Math"/>
              <w:szCs w:val="28"/>
            </w:rPr>
            <m:t>=0.432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 xml:space="preserve">по формуле (3):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Cs w:val="28"/>
            </w:rPr>
            <m:t>=7.9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 xml:space="preserve">по формуле (1): </m:t>
          </m:r>
          <m:r>
            <w:rPr>
              <w:rFonts w:ascii="Cambria Math" w:hAnsi="Cambria Math"/>
              <w:szCs w:val="28"/>
            </w:rPr>
            <m:t>V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0.432</m:t>
              </m:r>
            </m:num>
            <m:den>
              <m:r>
                <w:rPr>
                  <w:rFonts w:ascii="Cambria Math" w:hAnsi="Cambria Math"/>
                  <w:szCs w:val="28"/>
                </w:rPr>
                <m:t>7.9</m:t>
              </m:r>
            </m:den>
          </m:f>
          <m:r>
            <w:rPr>
              <w:rFonts w:ascii="Cambria Math" w:hAnsi="Cambria Math"/>
              <w:szCs w:val="28"/>
            </w:rPr>
            <m:t>=0.05</m:t>
          </m:r>
        </m:oMath>
      </m:oMathPara>
    </w:p>
    <w:p w14:paraId="5AF6A047" w14:textId="3208388E" w:rsidR="004B2758" w:rsidRPr="004B2758" w:rsidRDefault="004B2758" w:rsidP="001B2F63">
      <w:pPr>
        <w:pStyle w:val="a6"/>
        <w:numPr>
          <w:ilvl w:val="0"/>
          <w:numId w:val="22"/>
        </w:numPr>
        <w:spacing w:before="15" w:after="0" w:line="360" w:lineRule="auto"/>
        <w:ind w:right="0"/>
        <w:jc w:val="both"/>
        <w:rPr>
          <w:szCs w:val="28"/>
        </w:rPr>
      </w:pPr>
      <w:r w:rsidRPr="004B2758">
        <w:rPr>
          <w:szCs w:val="28"/>
        </w:rPr>
        <w:t xml:space="preserve">Так как коэффициент вариации </w:t>
      </w:r>
      <m:oMath>
        <m:r>
          <w:rPr>
            <w:rFonts w:ascii="Cambria Math" w:hAnsi="Cambria Math"/>
            <w:szCs w:val="28"/>
          </w:rPr>
          <m:t>V≤</m:t>
        </m:r>
        <m:r>
          <w:rPr>
            <w:rFonts w:ascii="Cambria Math" w:hAnsi="Cambria Math"/>
            <w:szCs w:val="28"/>
          </w:rPr>
          <m:t>0,30</m:t>
        </m:r>
      </m:oMath>
      <w:r w:rsidRPr="004B2758">
        <w:rPr>
          <w:szCs w:val="28"/>
        </w:rPr>
        <w:t>, то степень согласованности считается удовлетворительной</w:t>
      </w:r>
    </w:p>
    <w:p w14:paraId="01A6C489" w14:textId="77777777" w:rsidR="004B2758" w:rsidRPr="00D92B42" w:rsidRDefault="004B2758" w:rsidP="001B2F63">
      <w:pPr>
        <w:spacing w:before="15" w:after="0" w:line="360" w:lineRule="auto"/>
        <w:ind w:left="721" w:right="0" w:firstLine="413"/>
        <w:jc w:val="both"/>
        <w:rPr>
          <w:szCs w:val="28"/>
        </w:rPr>
      </w:pPr>
    </w:p>
    <w:p w14:paraId="50B699C4" w14:textId="77777777" w:rsidR="004B2758" w:rsidRDefault="004B2758" w:rsidP="001B2F63">
      <w:pPr>
        <w:pStyle w:val="a6"/>
        <w:spacing w:before="15" w:after="0" w:line="360" w:lineRule="auto"/>
        <w:ind w:right="0" w:firstLine="0"/>
        <w:jc w:val="both"/>
        <w:rPr>
          <w:szCs w:val="28"/>
        </w:rPr>
      </w:pPr>
    </w:p>
    <w:p w14:paraId="550A621E" w14:textId="77777777" w:rsidR="004B2758" w:rsidRDefault="004B2758" w:rsidP="001B2F63">
      <w:pPr>
        <w:pStyle w:val="a6"/>
        <w:numPr>
          <w:ilvl w:val="0"/>
          <w:numId w:val="17"/>
        </w:numPr>
        <w:spacing w:before="15" w:after="0" w:line="360" w:lineRule="auto"/>
        <w:ind w:right="0"/>
        <w:jc w:val="both"/>
        <w:rPr>
          <w:szCs w:val="28"/>
        </w:rPr>
      </w:pPr>
      <w:r>
        <w:rPr>
          <w:szCs w:val="28"/>
        </w:rPr>
        <w:t>Решение</w:t>
      </w:r>
    </w:p>
    <w:p w14:paraId="2140982D" w14:textId="6C610954" w:rsidR="00886821" w:rsidRDefault="00D92B42" w:rsidP="00886821">
      <w:pPr>
        <w:pStyle w:val="a6"/>
        <w:spacing w:before="15" w:after="0" w:line="360" w:lineRule="auto"/>
        <w:ind w:right="0" w:firstLine="0"/>
        <w:jc w:val="both"/>
        <w:rPr>
          <w:szCs w:val="28"/>
        </w:rPr>
      </w:pPr>
      <w:r w:rsidRPr="004B2758">
        <w:rPr>
          <w:szCs w:val="28"/>
        </w:rPr>
        <w:t xml:space="preserve">Начать нужно с 1 </w:t>
      </w:r>
      <w:r w:rsidR="001B2F63" w:rsidRPr="004B2758">
        <w:rPr>
          <w:szCs w:val="28"/>
        </w:rPr>
        <w:t>проблемы</w:t>
      </w:r>
      <w:r w:rsidR="001B2F63">
        <w:rPr>
          <w:szCs w:val="28"/>
        </w:rPr>
        <w:t xml:space="preserve">, </w:t>
      </w:r>
      <w:r w:rsidRPr="004B2758">
        <w:rPr>
          <w:szCs w:val="28"/>
        </w:rPr>
        <w:t xml:space="preserve">так как вес фактора равен 4, а ее среднее значение самое </w:t>
      </w:r>
      <w:r w:rsidR="001B2F63" w:rsidRPr="004B2758">
        <w:rPr>
          <w:szCs w:val="28"/>
        </w:rPr>
        <w:t>большое</w:t>
      </w:r>
      <w:r w:rsidR="001B2F63">
        <w:rPr>
          <w:szCs w:val="28"/>
        </w:rPr>
        <w:t xml:space="preserve"> (см. Таблицу №1</w:t>
      </w:r>
      <w:r w:rsidRPr="004B2758">
        <w:rPr>
          <w:szCs w:val="28"/>
        </w:rPr>
        <w:t xml:space="preserve">), потом </w:t>
      </w:r>
      <w:r w:rsidR="00886821">
        <w:rPr>
          <w:szCs w:val="28"/>
          <w:lang w:val="en-US"/>
        </w:rPr>
        <w:t>3</w:t>
      </w:r>
      <w:r w:rsidRPr="004B2758">
        <w:rPr>
          <w:szCs w:val="28"/>
        </w:rPr>
        <w:t xml:space="preserve"> и так далее по </w:t>
      </w:r>
      <w:r w:rsidR="001B2F63">
        <w:rPr>
          <w:szCs w:val="28"/>
        </w:rPr>
        <w:t xml:space="preserve">каждому </w:t>
      </w:r>
      <w:r w:rsidRPr="004B2758">
        <w:rPr>
          <w:szCs w:val="28"/>
        </w:rPr>
        <w:t>среднему значению</w:t>
      </w:r>
      <w:r w:rsidR="001B2F63">
        <w:rPr>
          <w:szCs w:val="28"/>
        </w:rPr>
        <w:t>.</w:t>
      </w:r>
    </w:p>
    <w:p w14:paraId="7A6EA2B0" w14:textId="5A6A0BD8" w:rsidR="00886821" w:rsidRPr="00886821" w:rsidRDefault="00886821" w:rsidP="00886821">
      <w:pPr>
        <w:pStyle w:val="a6"/>
        <w:spacing w:before="15" w:after="0" w:line="360" w:lineRule="auto"/>
        <w:ind w:right="0" w:firstLine="0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Первый вопрос: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9.</m:t>
          </m:r>
          <m:r>
            <w:rPr>
              <w:rFonts w:ascii="Cambria Math" w:hAnsi="Cambria Math"/>
              <w:szCs w:val="28"/>
              <w:lang w:val="en-US"/>
            </w:rPr>
            <m:t>5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Второй вопрос:</m:t>
          </m:r>
          <m:r>
            <w:rPr>
              <w:rFonts w:ascii="Cambria Math" w:hAnsi="Cambria Math"/>
              <w:szCs w:val="28"/>
            </w:rPr>
            <m:t>3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>3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7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Третий вопрос: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9.5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Четвертый вопрос:</m:t>
          </m:r>
          <m:r>
            <w:rPr>
              <w:rFonts w:ascii="Cambria Math" w:hAnsi="Cambria Math"/>
              <w:szCs w:val="28"/>
            </w:rPr>
            <m:t>1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>1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6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Пятый вопрос: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7.5</m:t>
          </m:r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14:paraId="54AFE19A" w14:textId="77777777" w:rsidR="00886821" w:rsidRDefault="00886821" w:rsidP="00886821">
      <w:pPr>
        <w:pStyle w:val="a6"/>
        <w:spacing w:before="15" w:after="0" w:line="360" w:lineRule="auto"/>
        <w:ind w:right="0" w:firstLine="0"/>
        <w:jc w:val="both"/>
        <w:rPr>
          <w:szCs w:val="28"/>
        </w:rPr>
      </w:pPr>
    </w:p>
    <w:p w14:paraId="21FE04DB" w14:textId="4527C1BF" w:rsidR="00D92B42" w:rsidRPr="00886821" w:rsidRDefault="00D92B42" w:rsidP="00886821">
      <w:pPr>
        <w:spacing w:before="15" w:after="0" w:line="360" w:lineRule="auto"/>
        <w:ind w:right="0"/>
        <w:jc w:val="both"/>
        <w:rPr>
          <w:szCs w:val="28"/>
        </w:rPr>
      </w:pPr>
      <w:r w:rsidRPr="00886821">
        <w:rPr>
          <w:i/>
          <w:iCs/>
          <w:szCs w:val="28"/>
        </w:rPr>
        <w:t>Задача 2</w:t>
      </w:r>
    </w:p>
    <w:p w14:paraId="27C196B4" w14:textId="2750762E" w:rsidR="001B2F63" w:rsidRDefault="00D92B42" w:rsidP="001B2F63">
      <w:pPr>
        <w:pStyle w:val="a6"/>
        <w:numPr>
          <w:ilvl w:val="0"/>
          <w:numId w:val="23"/>
        </w:numPr>
        <w:spacing w:before="43" w:after="0" w:line="360" w:lineRule="auto"/>
        <w:ind w:right="37"/>
        <w:jc w:val="both"/>
        <w:rPr>
          <w:szCs w:val="28"/>
        </w:rPr>
      </w:pPr>
      <w:r w:rsidRPr="001B2F63">
        <w:rPr>
          <w:szCs w:val="28"/>
        </w:rPr>
        <w:t>Условие задачи</w:t>
      </w:r>
      <w:r w:rsidR="001B2F63">
        <w:rPr>
          <w:szCs w:val="28"/>
        </w:rPr>
        <w:t>:</w:t>
      </w:r>
    </w:p>
    <w:p w14:paraId="5D5966E2" w14:textId="2CC685D3" w:rsidR="001B2F63" w:rsidRDefault="00D92B42" w:rsidP="001B2F63">
      <w:pPr>
        <w:pStyle w:val="a6"/>
        <w:spacing w:before="43" w:after="0" w:line="360" w:lineRule="auto"/>
        <w:ind w:right="37" w:firstLine="0"/>
        <w:jc w:val="both"/>
        <w:rPr>
          <w:szCs w:val="28"/>
        </w:rPr>
      </w:pPr>
      <w:r w:rsidRPr="001B2F63">
        <w:rPr>
          <w:szCs w:val="28"/>
        </w:rPr>
        <w:t>На предприятии по конструкции БПЛА произошла утечка данных и инженерные графические наработки.</w:t>
      </w:r>
    </w:p>
    <w:p w14:paraId="66CE842C" w14:textId="77777777" w:rsidR="001B2F63" w:rsidRPr="001B2F63" w:rsidRDefault="00D92B42" w:rsidP="001B2F63">
      <w:pPr>
        <w:pStyle w:val="a6"/>
        <w:numPr>
          <w:ilvl w:val="0"/>
          <w:numId w:val="23"/>
        </w:numPr>
        <w:spacing w:before="43" w:after="0" w:line="360" w:lineRule="auto"/>
        <w:ind w:right="0"/>
        <w:jc w:val="both"/>
        <w:rPr>
          <w:szCs w:val="28"/>
        </w:rPr>
      </w:pPr>
      <w:r w:rsidRPr="001B2F63">
        <w:rPr>
          <w:szCs w:val="28"/>
        </w:rPr>
        <w:t>Вопросы</w:t>
      </w:r>
      <w:r w:rsidR="001B2F63" w:rsidRPr="001B2F63">
        <w:rPr>
          <w:szCs w:val="28"/>
        </w:rPr>
        <w:t>:</w:t>
      </w:r>
      <w:r w:rsidR="001B2F63" w:rsidRPr="001B2F63">
        <w:rPr>
          <w:szCs w:val="28"/>
        </w:rPr>
        <w:br/>
      </w:r>
      <w:r w:rsidR="001B2F63" w:rsidRPr="001B2F63">
        <w:rPr>
          <w:szCs w:val="28"/>
        </w:rPr>
        <w:t>Какова оценка шифрования данных?</w:t>
      </w:r>
    </w:p>
    <w:p w14:paraId="1BB16D8B" w14:textId="77777777" w:rsidR="001B2F63" w:rsidRDefault="001B2F63" w:rsidP="001B2F63">
      <w:pPr>
        <w:pStyle w:val="a6"/>
        <w:numPr>
          <w:ilvl w:val="0"/>
          <w:numId w:val="24"/>
        </w:numPr>
        <w:spacing w:before="43" w:after="0" w:line="360" w:lineRule="auto"/>
        <w:ind w:right="0"/>
        <w:jc w:val="both"/>
        <w:rPr>
          <w:szCs w:val="28"/>
        </w:rPr>
      </w:pPr>
      <w:r w:rsidRPr="001B2F63">
        <w:rPr>
          <w:szCs w:val="28"/>
        </w:rPr>
        <w:t>Какова вероятность повтора событий после реконструкции</w:t>
      </w:r>
      <w:r>
        <w:rPr>
          <w:szCs w:val="28"/>
        </w:rPr>
        <w:t xml:space="preserve"> </w:t>
      </w:r>
      <w:r w:rsidRPr="001B2F63">
        <w:rPr>
          <w:szCs w:val="28"/>
        </w:rPr>
        <w:t>системы?</w:t>
      </w:r>
    </w:p>
    <w:p w14:paraId="00C43402" w14:textId="77777777" w:rsidR="001B2F63" w:rsidRDefault="001B2F63" w:rsidP="001B2F63">
      <w:pPr>
        <w:pStyle w:val="a6"/>
        <w:numPr>
          <w:ilvl w:val="0"/>
          <w:numId w:val="24"/>
        </w:numPr>
        <w:spacing w:before="43" w:after="0" w:line="360" w:lineRule="auto"/>
        <w:ind w:right="0"/>
        <w:jc w:val="both"/>
        <w:rPr>
          <w:szCs w:val="28"/>
        </w:rPr>
      </w:pPr>
      <w:r w:rsidRPr="001B2F63">
        <w:rPr>
          <w:szCs w:val="28"/>
        </w:rPr>
        <w:t>Какова оценка реализованного устранение уязвимостей?</w:t>
      </w:r>
    </w:p>
    <w:p w14:paraId="020BE149" w14:textId="77777777" w:rsidR="001B2F63" w:rsidRDefault="001B2F63" w:rsidP="001B2F63">
      <w:pPr>
        <w:pStyle w:val="a6"/>
        <w:numPr>
          <w:ilvl w:val="0"/>
          <w:numId w:val="24"/>
        </w:numPr>
        <w:spacing w:before="43" w:after="0" w:line="360" w:lineRule="auto"/>
        <w:ind w:right="0"/>
        <w:jc w:val="both"/>
        <w:rPr>
          <w:szCs w:val="28"/>
        </w:rPr>
      </w:pPr>
      <w:r w:rsidRPr="001B2F63">
        <w:rPr>
          <w:szCs w:val="28"/>
        </w:rPr>
        <w:t>Какова оценка реализации восстановление данных?</w:t>
      </w:r>
    </w:p>
    <w:p w14:paraId="58C887B9" w14:textId="77777777" w:rsidR="001B2F63" w:rsidRDefault="001B2F63" w:rsidP="001B2F63">
      <w:pPr>
        <w:pStyle w:val="a6"/>
        <w:numPr>
          <w:ilvl w:val="0"/>
          <w:numId w:val="24"/>
        </w:numPr>
        <w:spacing w:before="43" w:after="0" w:line="360" w:lineRule="auto"/>
        <w:ind w:right="0"/>
        <w:jc w:val="both"/>
        <w:rPr>
          <w:szCs w:val="28"/>
        </w:rPr>
      </w:pPr>
      <w:r w:rsidRPr="001B2F63">
        <w:rPr>
          <w:szCs w:val="28"/>
        </w:rPr>
        <w:t>Какова оценка защищенности компании?</w:t>
      </w:r>
    </w:p>
    <w:p w14:paraId="20662CB4" w14:textId="58D6979A" w:rsidR="003C7BCA" w:rsidRDefault="003C7BCA" w:rsidP="001B2F63">
      <w:pPr>
        <w:pStyle w:val="a6"/>
        <w:numPr>
          <w:ilvl w:val="0"/>
          <w:numId w:val="24"/>
        </w:numPr>
        <w:spacing w:before="43" w:after="0" w:line="360" w:lineRule="auto"/>
        <w:ind w:right="0"/>
        <w:jc w:val="both"/>
        <w:rPr>
          <w:szCs w:val="28"/>
        </w:rPr>
      </w:pPr>
      <w:r>
        <w:rPr>
          <w:szCs w:val="28"/>
        </w:rPr>
        <w:t>Какова оценка защищенности компании?</w:t>
      </w:r>
    </w:p>
    <w:p w14:paraId="71B24CDB" w14:textId="77777777" w:rsidR="001B2F63" w:rsidRPr="001B2F63" w:rsidRDefault="001B2F63" w:rsidP="001B2F63">
      <w:pPr>
        <w:pStyle w:val="a6"/>
        <w:numPr>
          <w:ilvl w:val="0"/>
          <w:numId w:val="23"/>
        </w:numPr>
        <w:spacing w:before="43" w:after="0" w:line="360" w:lineRule="auto"/>
        <w:ind w:right="0"/>
        <w:jc w:val="both"/>
        <w:rPr>
          <w:szCs w:val="28"/>
        </w:rPr>
      </w:pPr>
      <w:r w:rsidRPr="001B2F63">
        <w:rPr>
          <w:szCs w:val="28"/>
        </w:rPr>
        <w:t>Вес вопросов:</w:t>
      </w:r>
    </w:p>
    <w:p w14:paraId="5FBE722A" w14:textId="4C4A2513" w:rsidR="006772C7" w:rsidRPr="006772C7" w:rsidRDefault="001B2F63" w:rsidP="006772C7">
      <w:pPr>
        <w:pStyle w:val="a6"/>
        <w:spacing w:before="43" w:after="0" w:line="360" w:lineRule="auto"/>
        <w:ind w:right="0" w:firstLine="0"/>
        <w:jc w:val="both"/>
        <w:rPr>
          <w:szCs w:val="28"/>
        </w:rPr>
      </w:pPr>
      <w:proofErr w:type="gramStart"/>
      <w:r w:rsidRPr="001B2F63">
        <w:rPr>
          <w:szCs w:val="28"/>
        </w:rPr>
        <w:t>1-5</w:t>
      </w:r>
      <w:proofErr w:type="gramEnd"/>
      <w:r w:rsidRPr="001B2F63">
        <w:rPr>
          <w:szCs w:val="28"/>
        </w:rPr>
        <w:t>, 2-8, 3-10, 4-5, 5-8</w:t>
      </w:r>
      <w:r w:rsidR="006772C7">
        <w:rPr>
          <w:szCs w:val="28"/>
        </w:rPr>
        <w:br w:type="page"/>
      </w:r>
    </w:p>
    <w:p w14:paraId="59495DF5" w14:textId="55C33565" w:rsidR="001B2F63" w:rsidRPr="001B2F63" w:rsidRDefault="001B2F63" w:rsidP="001B2F63">
      <w:pPr>
        <w:pStyle w:val="a6"/>
        <w:numPr>
          <w:ilvl w:val="0"/>
          <w:numId w:val="23"/>
        </w:numPr>
        <w:spacing w:after="0" w:line="360" w:lineRule="auto"/>
        <w:ind w:right="0"/>
        <w:jc w:val="both"/>
        <w:rPr>
          <w:szCs w:val="28"/>
        </w:rPr>
      </w:pPr>
      <w:r>
        <w:rPr>
          <w:szCs w:val="28"/>
        </w:rPr>
        <w:lastRenderedPageBreak/>
        <w:t>Оценки экспертов:</w:t>
      </w:r>
    </w:p>
    <w:tbl>
      <w:tblPr>
        <w:tblW w:w="6043" w:type="dxa"/>
        <w:tblInd w:w="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605"/>
        <w:gridCol w:w="1463"/>
        <w:gridCol w:w="1699"/>
      </w:tblGrid>
      <w:tr w:rsidR="001B2F63" w:rsidRPr="00D92B42" w14:paraId="50175B87" w14:textId="77777777" w:rsidTr="00886821">
        <w:trPr>
          <w:trHeight w:val="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67424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277C0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 эксперт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8BF29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2 эксперт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A93DD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Ср. значение</w:t>
            </w:r>
          </w:p>
        </w:tc>
      </w:tr>
      <w:tr w:rsidR="001B2F63" w:rsidRPr="00D92B42" w14:paraId="616DFA32" w14:textId="77777777" w:rsidTr="00886821">
        <w:trPr>
          <w:trHeight w:val="4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F2682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5023F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40D7D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 баллов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761D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1B2F63" w:rsidRPr="00D92B42" w14:paraId="2F4A4193" w14:textId="77777777" w:rsidTr="00886821">
        <w:trPr>
          <w:trHeight w:val="4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42AD4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2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BD89D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0,75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1D174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0,9 баллов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47DB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0.83</w:t>
            </w:r>
          </w:p>
        </w:tc>
      </w:tr>
      <w:tr w:rsidR="001B2F63" w:rsidRPr="00D92B42" w14:paraId="51F43865" w14:textId="77777777" w:rsidTr="00886821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273E7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3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5340C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A5CA5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 баллов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0E6D5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1B2F63" w:rsidRPr="00D92B42" w14:paraId="2B547E84" w14:textId="77777777" w:rsidTr="00886821">
        <w:trPr>
          <w:trHeight w:val="4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44B51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4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A3274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E3F50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 баллов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FE297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0.5</w:t>
            </w:r>
          </w:p>
        </w:tc>
      </w:tr>
      <w:tr w:rsidR="001B2F63" w:rsidRPr="00D92B42" w14:paraId="249AF97D" w14:textId="77777777" w:rsidTr="00886821">
        <w:trPr>
          <w:trHeight w:val="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6689D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5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846FF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0,8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8770E" w14:textId="77777777" w:rsidR="001B2F63" w:rsidRPr="00D92B42" w:rsidRDefault="001B2F63" w:rsidP="003C7BC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0,8 баллов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C4CCB" w14:textId="77777777" w:rsidR="001B2F63" w:rsidRPr="00D92B42" w:rsidRDefault="001B2F63" w:rsidP="003C7BCA">
            <w:pPr>
              <w:keepNext/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0.8</w:t>
            </w:r>
          </w:p>
        </w:tc>
      </w:tr>
    </w:tbl>
    <w:p w14:paraId="6862000F" w14:textId="2036AB6B" w:rsidR="001B2F63" w:rsidRPr="00D92B42" w:rsidRDefault="001B2F63" w:rsidP="001B2F63">
      <w:pPr>
        <w:pStyle w:val="a5"/>
        <w:ind w:left="360" w:firstLine="0"/>
        <w:jc w:val="both"/>
        <w:rPr>
          <w:sz w:val="28"/>
          <w:szCs w:val="28"/>
        </w:rPr>
      </w:pPr>
      <w:r>
        <w:rPr>
          <w:lang w:val="en-US"/>
        </w:rPr>
        <w:t xml:space="preserve">      </w:t>
      </w: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41F68">
        <w:rPr>
          <w:noProof/>
        </w:rPr>
        <w:t>2</w:t>
      </w:r>
      <w:r>
        <w:fldChar w:fldCharType="end"/>
      </w:r>
      <w:r>
        <w:t>. Оценки экспертов</w:t>
      </w:r>
    </w:p>
    <w:p w14:paraId="73EC6BEE" w14:textId="4C5685C9" w:rsidR="00D92B42" w:rsidRDefault="001B2F63" w:rsidP="001B2F63">
      <w:pPr>
        <w:pStyle w:val="a6"/>
        <w:numPr>
          <w:ilvl w:val="0"/>
          <w:numId w:val="23"/>
        </w:numPr>
        <w:spacing w:before="43" w:after="0" w:line="360" w:lineRule="auto"/>
        <w:ind w:right="37"/>
        <w:jc w:val="both"/>
        <w:rPr>
          <w:szCs w:val="28"/>
        </w:rPr>
      </w:pPr>
      <w:r w:rsidRPr="00D92B42">
        <w:rPr>
          <w:szCs w:val="28"/>
        </w:rPr>
        <w:t>Мы применяем метод ранжирования так как нам важно выбрать наиболее существенный фактор</w:t>
      </w:r>
    </w:p>
    <w:p w14:paraId="45766194" w14:textId="63366EF6" w:rsidR="001B2F63" w:rsidRDefault="001B2F63" w:rsidP="001B2F63">
      <w:pPr>
        <w:pStyle w:val="a6"/>
        <w:numPr>
          <w:ilvl w:val="0"/>
          <w:numId w:val="23"/>
        </w:numPr>
        <w:spacing w:before="15" w:after="0" w:line="360" w:lineRule="auto"/>
        <w:ind w:right="0"/>
        <w:jc w:val="both"/>
        <w:rPr>
          <w:szCs w:val="28"/>
        </w:rPr>
      </w:pPr>
      <w:r w:rsidRPr="001B2F63">
        <w:rPr>
          <w:szCs w:val="28"/>
        </w:rPr>
        <w:t>Формулы</w:t>
      </w:r>
      <w:r>
        <w:rPr>
          <w:szCs w:val="28"/>
        </w:rPr>
        <w:t>:</w:t>
      </w:r>
    </w:p>
    <w:p w14:paraId="4D046226" w14:textId="370CCC6F" w:rsidR="00886821" w:rsidRDefault="001B2F63" w:rsidP="001B2F63">
      <w:pPr>
        <w:pStyle w:val="a6"/>
        <w:spacing w:before="15" w:after="0" w:line="360" w:lineRule="auto"/>
        <w:ind w:right="0" w:firstLine="0"/>
        <w:jc w:val="both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W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12</m:t>
              </m:r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4</m:t>
              </m:r>
            </m:e>
          </m:d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 xml:space="preserve">где </m:t>
          </m:r>
          <m:r>
            <w:rPr>
              <w:rFonts w:ascii="Cambria Math" w:hAnsi="Cambria Math"/>
              <w:szCs w:val="28"/>
              <w:lang w:val="en-US"/>
            </w:rPr>
            <m:t>m</m:t>
          </m:r>
          <m:r>
            <w:rPr>
              <w:rFonts w:ascii="Cambria Math" w:hAnsi="Cambria Math"/>
              <w:szCs w:val="28"/>
            </w:rPr>
            <m:t>-ч</m:t>
          </m:r>
          <m:r>
            <w:rPr>
              <w:rFonts w:ascii="Cambria Math" w:hAnsi="Cambria Math"/>
              <w:szCs w:val="28"/>
            </w:rPr>
            <m:t>исло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экспертов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в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греппе</m:t>
          </m:r>
          <m:r>
            <w:rPr>
              <w:rFonts w:ascii="Cambria Math" w:hAnsi="Cambria Math"/>
              <w:szCs w:val="28"/>
            </w:rPr>
            <m:t xml:space="preserve">, </m:t>
          </m:r>
          <m:r>
            <w:rPr>
              <w:rFonts w:ascii="Cambria Math" w:hAnsi="Cambria Math"/>
              <w:szCs w:val="28"/>
            </w:rPr>
            <m:t>n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число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факторов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s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сумма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квадратов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разностей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рангов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отклонений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от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среднего</m:t>
              </m:r>
            </m:e>
          </m:d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 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8"/>
            </w:rPr>
            <m:t>(5)</m:t>
          </m:r>
          <m:r>
            <w:rPr>
              <w:rFonts w:ascii="Cambria Math" w:hAnsi="Cambria Math"/>
              <w:szCs w:val="28"/>
            </w:rPr>
            <w:br/>
          </m:r>
        </m:oMath>
      </m:oMathPara>
    </w:p>
    <w:p w14:paraId="51DA1CD6" w14:textId="726100C8" w:rsidR="001E6CBD" w:rsidRPr="001E6CBD" w:rsidRDefault="001E6CBD" w:rsidP="001B2F63">
      <w:pPr>
        <w:pStyle w:val="a6"/>
        <w:spacing w:before="15" w:after="0" w:line="360" w:lineRule="auto"/>
        <w:ind w:right="0" w:firstLine="0"/>
        <w:jc w:val="both"/>
        <w:rPr>
          <w:szCs w:val="28"/>
        </w:rPr>
      </w:pPr>
      <w:r>
        <w:rPr>
          <w:szCs w:val="28"/>
        </w:rPr>
        <w:t xml:space="preserve">Тогда в нашем </w:t>
      </w:r>
      <w:r w:rsidR="007C78AA">
        <w:rPr>
          <w:szCs w:val="28"/>
        </w:rPr>
        <w:t>случае (Согласно Таблице 2.</w:t>
      </w:r>
      <w:r w:rsidR="00886821">
        <w:rPr>
          <w:szCs w:val="28"/>
        </w:rPr>
        <w:t xml:space="preserve"> и исходя из формул (4) и (5</w:t>
      </w:r>
      <w:r w:rsidR="007C78AA">
        <w:rPr>
          <w:szCs w:val="28"/>
        </w:rPr>
        <w:t>)</w:t>
      </w:r>
      <w:r>
        <w:rPr>
          <w:szCs w:val="28"/>
        </w:rPr>
        <w:t>:</w:t>
      </w:r>
    </w:p>
    <w:p w14:paraId="40EEA996" w14:textId="77777777" w:rsidR="001E6CBD" w:rsidRPr="001E6CBD" w:rsidRDefault="001E6CBD" w:rsidP="001B2F63">
      <w:pPr>
        <w:pStyle w:val="a6"/>
        <w:spacing w:before="15" w:after="0" w:line="360" w:lineRule="auto"/>
        <w:ind w:right="0" w:firstLine="0"/>
        <w:jc w:val="both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m</m:t>
          </m:r>
          <m:r>
            <w:rPr>
              <w:rFonts w:ascii="Cambria Math" w:hAnsi="Cambria Math"/>
              <w:szCs w:val="28"/>
              <w:lang w:val="en-US"/>
            </w:rPr>
            <m:t>=2</m:t>
          </m:r>
          <m:r>
            <w:rPr>
              <w:rFonts w:ascii="Cambria Math" w:hAnsi="Cambria Math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Cs w:val="28"/>
              <w:lang w:val="en-US"/>
            </w:rPr>
            <m:t>n=5</m:t>
          </m:r>
          <m:r>
            <w:rPr>
              <w:rFonts w:ascii="Cambria Math" w:hAnsi="Cambria Math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Cs w:val="28"/>
              <w:lang w:val="en-US"/>
            </w:rPr>
            <m:t>S= 0.3</m:t>
          </m:r>
        </m:oMath>
      </m:oMathPara>
    </w:p>
    <w:p w14:paraId="523BEAF5" w14:textId="77777777" w:rsidR="001E6CBD" w:rsidRPr="001E6CBD" w:rsidRDefault="001E6CBD" w:rsidP="001E6CBD">
      <w:pPr>
        <w:spacing w:before="283" w:after="0" w:line="360" w:lineRule="auto"/>
        <w:ind w:left="0" w:right="209" w:firstLine="0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W</m:t>
          </m:r>
          <m:r>
            <w:rPr>
              <w:rFonts w:ascii="Cambria Math" w:hAnsi="Cambria Math"/>
              <w:szCs w:val="28"/>
            </w:rPr>
            <m:t>=0.0074</m:t>
          </m:r>
        </m:oMath>
      </m:oMathPara>
    </w:p>
    <w:p w14:paraId="44095245" w14:textId="6B5FC769" w:rsidR="001E6CBD" w:rsidRPr="00D92B42" w:rsidRDefault="001E6CBD" w:rsidP="001E6CBD">
      <w:pPr>
        <w:spacing w:before="255" w:after="0" w:line="360" w:lineRule="auto"/>
        <w:ind w:left="718" w:right="0" w:firstLine="0"/>
        <w:jc w:val="both"/>
        <w:rPr>
          <w:szCs w:val="28"/>
          <w:lang w:val="en-US"/>
        </w:rPr>
      </w:pPr>
      <w:r w:rsidRPr="00D92B42">
        <w:rPr>
          <w:szCs w:val="28"/>
        </w:rPr>
        <w:t>Так мы выявили согласованность мнений экспертов по нескольким факторам.</w:t>
      </w:r>
      <w:r>
        <w:rPr>
          <w:szCs w:val="28"/>
        </w:rPr>
        <w:t xml:space="preserve"> </w:t>
      </w:r>
      <w:r w:rsidRPr="00D92B42">
        <w:rPr>
          <w:szCs w:val="28"/>
        </w:rPr>
        <w:t xml:space="preserve">Она слабая так как </w:t>
      </w:r>
      <m:oMath>
        <m:r>
          <w:rPr>
            <w:rFonts w:ascii="Cambria Math" w:hAnsi="Cambria Math"/>
            <w:szCs w:val="28"/>
          </w:rPr>
          <m:t>W&lt;0.2</m:t>
        </m:r>
      </m:oMath>
    </w:p>
    <w:p w14:paraId="7FC20F09" w14:textId="77777777" w:rsidR="001E6CBD" w:rsidRPr="00706320" w:rsidRDefault="001E6CBD" w:rsidP="00706320">
      <w:pPr>
        <w:spacing w:before="15" w:after="0" w:line="360" w:lineRule="auto"/>
        <w:ind w:left="0" w:right="0" w:firstLine="0"/>
        <w:jc w:val="both"/>
        <w:rPr>
          <w:szCs w:val="28"/>
        </w:rPr>
      </w:pPr>
    </w:p>
    <w:p w14:paraId="5D1CABC8" w14:textId="2FB7BA5A" w:rsidR="001B2F63" w:rsidRDefault="001E6CBD" w:rsidP="001B2F63">
      <w:pPr>
        <w:pStyle w:val="a6"/>
        <w:numPr>
          <w:ilvl w:val="0"/>
          <w:numId w:val="23"/>
        </w:numPr>
        <w:spacing w:before="43" w:after="0" w:line="360" w:lineRule="auto"/>
        <w:ind w:right="37"/>
        <w:jc w:val="both"/>
        <w:rPr>
          <w:szCs w:val="28"/>
        </w:rPr>
      </w:pPr>
      <w:r w:rsidRPr="00D92B42">
        <w:rPr>
          <w:szCs w:val="28"/>
        </w:rPr>
        <w:t>Решение</w:t>
      </w:r>
    </w:p>
    <w:p w14:paraId="7270CD3A" w14:textId="3A8DEF29" w:rsidR="00886821" w:rsidRPr="00886821" w:rsidRDefault="00886821" w:rsidP="00886821">
      <w:pPr>
        <w:spacing w:before="15" w:after="0" w:line="360" w:lineRule="auto"/>
        <w:ind w:left="360" w:right="0" w:firstLine="0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Первый вопрос:1*</m:t>
          </m:r>
          <m:r>
            <w:rPr>
              <w:rFonts w:ascii="Cambria Math" w:hAnsi="Cambria Math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5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Второй вопрос:</m:t>
          </m:r>
          <m:r>
            <w:rPr>
              <w:rFonts w:ascii="Cambria Math" w:hAnsi="Cambria Math"/>
              <w:szCs w:val="28"/>
            </w:rPr>
            <m:t>0.83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>8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6,64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Третий вопрос:</m:t>
          </m:r>
          <m:r>
            <w:rPr>
              <w:rFonts w:ascii="Cambria Math" w:hAnsi="Cambria Math"/>
              <w:szCs w:val="28"/>
            </w:rPr>
            <m:t>1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>10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10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Четвертый вопрос:</m:t>
          </m:r>
          <m:r>
            <w:rPr>
              <w:rFonts w:ascii="Cambria Math" w:hAnsi="Cambria Math"/>
              <w:szCs w:val="28"/>
            </w:rPr>
            <m:t>0.5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2.5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Пятый вопрос:</m:t>
          </m:r>
          <m:r>
            <w:rPr>
              <w:rFonts w:ascii="Cambria Math" w:hAnsi="Cambria Math"/>
              <w:szCs w:val="28"/>
            </w:rPr>
            <m:t>0.8</m:t>
          </m:r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>8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6.4</m:t>
          </m:r>
        </m:oMath>
      </m:oMathPara>
    </w:p>
    <w:p w14:paraId="56DEEA68" w14:textId="4DACF6C7" w:rsidR="001E6CBD" w:rsidRPr="001E6CBD" w:rsidRDefault="001E6CBD" w:rsidP="001E6CBD">
      <w:pPr>
        <w:pStyle w:val="a6"/>
        <w:spacing w:before="43" w:after="0" w:line="360" w:lineRule="auto"/>
        <w:ind w:right="783" w:firstLine="0"/>
        <w:jc w:val="both"/>
        <w:rPr>
          <w:szCs w:val="28"/>
        </w:rPr>
      </w:pPr>
      <w:r w:rsidRPr="001E6CBD">
        <w:rPr>
          <w:szCs w:val="28"/>
        </w:rPr>
        <w:t xml:space="preserve">Тут мы </w:t>
      </w:r>
      <w:r w:rsidR="007C78AA" w:rsidRPr="001E6CBD">
        <w:rPr>
          <w:szCs w:val="28"/>
        </w:rPr>
        <w:t>видим,</w:t>
      </w:r>
      <w:r w:rsidRPr="001E6CBD">
        <w:rPr>
          <w:szCs w:val="28"/>
        </w:rPr>
        <w:t xml:space="preserve"> что нужно начать с дыр в системе и как можно быстрее их исправить, чтобы данный инцидент не повторился.</w:t>
      </w:r>
    </w:p>
    <w:p w14:paraId="2B2D5B8C" w14:textId="0E941067" w:rsidR="007C78AA" w:rsidRDefault="001E6CBD" w:rsidP="00706320">
      <w:pPr>
        <w:pStyle w:val="a6"/>
        <w:spacing w:before="43" w:after="0" w:line="360" w:lineRule="auto"/>
        <w:ind w:right="783" w:firstLine="0"/>
        <w:jc w:val="both"/>
        <w:rPr>
          <w:szCs w:val="28"/>
        </w:rPr>
      </w:pPr>
      <w:r w:rsidRPr="001E6CBD">
        <w:rPr>
          <w:szCs w:val="28"/>
        </w:rPr>
        <w:t>Шаги решения</w:t>
      </w:r>
      <w:r w:rsidR="007C78AA" w:rsidRPr="001E6CBD">
        <w:rPr>
          <w:szCs w:val="28"/>
        </w:rPr>
        <w:t>: найдём</w:t>
      </w:r>
      <w:r w:rsidRPr="001E6CBD">
        <w:rPr>
          <w:szCs w:val="28"/>
        </w:rPr>
        <w:t xml:space="preserve"> среднее значение </w:t>
      </w:r>
      <w:r w:rsidR="007C78AA" w:rsidRPr="001E6CBD">
        <w:rPr>
          <w:szCs w:val="28"/>
        </w:rPr>
        <w:t>фактора,</w:t>
      </w:r>
      <w:r w:rsidRPr="001E6CBD">
        <w:rPr>
          <w:szCs w:val="28"/>
        </w:rPr>
        <w:t xml:space="preserve"> умноженное на вес </w:t>
      </w:r>
      <w:r w:rsidR="007C78AA" w:rsidRPr="001E6CBD">
        <w:rPr>
          <w:szCs w:val="28"/>
        </w:rPr>
        <w:t>фактора,</w:t>
      </w:r>
      <w:r w:rsidRPr="001E6CBD">
        <w:rPr>
          <w:szCs w:val="28"/>
        </w:rPr>
        <w:t xml:space="preserve"> и расставим их в порядке убывания.</w:t>
      </w:r>
    </w:p>
    <w:p w14:paraId="677FE788" w14:textId="06C0BD5D" w:rsidR="00D92B42" w:rsidRPr="00D92B42" w:rsidRDefault="00D92B42" w:rsidP="001B2F63">
      <w:pPr>
        <w:spacing w:before="385" w:after="0" w:line="360" w:lineRule="auto"/>
        <w:ind w:left="0" w:right="0" w:firstLine="567"/>
        <w:jc w:val="both"/>
        <w:rPr>
          <w:i/>
          <w:iCs/>
          <w:szCs w:val="28"/>
        </w:rPr>
      </w:pPr>
      <w:r w:rsidRPr="00D92B42">
        <w:rPr>
          <w:i/>
          <w:iCs/>
          <w:szCs w:val="28"/>
        </w:rPr>
        <w:t>Задача 3</w:t>
      </w:r>
    </w:p>
    <w:p w14:paraId="5C848989" w14:textId="77777777" w:rsidR="007C78AA" w:rsidRDefault="00D92B42" w:rsidP="007C78AA">
      <w:pPr>
        <w:pStyle w:val="a6"/>
        <w:numPr>
          <w:ilvl w:val="0"/>
          <w:numId w:val="29"/>
        </w:numPr>
        <w:spacing w:before="43" w:after="0" w:line="360" w:lineRule="auto"/>
        <w:ind w:right="495"/>
        <w:jc w:val="both"/>
        <w:rPr>
          <w:szCs w:val="28"/>
        </w:rPr>
      </w:pPr>
      <w:r w:rsidRPr="007C78AA">
        <w:rPr>
          <w:szCs w:val="28"/>
        </w:rPr>
        <w:t>Условие задачи</w:t>
      </w:r>
    </w:p>
    <w:p w14:paraId="710717DB" w14:textId="15B1AE9D" w:rsidR="00D92B42" w:rsidRPr="007C78AA" w:rsidRDefault="00D92B42" w:rsidP="007C78AA">
      <w:pPr>
        <w:pStyle w:val="a6"/>
        <w:spacing w:before="43" w:after="0" w:line="360" w:lineRule="auto"/>
        <w:ind w:right="495" w:firstLine="0"/>
        <w:jc w:val="both"/>
        <w:rPr>
          <w:szCs w:val="28"/>
        </w:rPr>
      </w:pPr>
      <w:r w:rsidRPr="007C78AA">
        <w:rPr>
          <w:szCs w:val="28"/>
        </w:rPr>
        <w:t>Компьютерный вирус заразил компьютер директора компании</w:t>
      </w:r>
      <w:r w:rsidR="007C78AA" w:rsidRPr="007C78AA">
        <w:rPr>
          <w:szCs w:val="28"/>
        </w:rPr>
        <w:t xml:space="preserve"> Яндекс.Е</w:t>
      </w:r>
      <w:r w:rsidRPr="007C78AA">
        <w:rPr>
          <w:szCs w:val="28"/>
        </w:rPr>
        <w:t>да.</w:t>
      </w:r>
    </w:p>
    <w:p w14:paraId="382B1875" w14:textId="6836CFAE" w:rsidR="00D92B42" w:rsidRPr="007C78AA" w:rsidRDefault="007C78AA" w:rsidP="007C78AA">
      <w:pPr>
        <w:pStyle w:val="a6"/>
        <w:numPr>
          <w:ilvl w:val="0"/>
          <w:numId w:val="29"/>
        </w:numPr>
        <w:spacing w:before="15" w:after="0" w:line="360" w:lineRule="auto"/>
        <w:ind w:right="0"/>
        <w:jc w:val="both"/>
        <w:rPr>
          <w:szCs w:val="28"/>
        </w:rPr>
      </w:pPr>
      <w:r w:rsidRPr="007C78AA">
        <w:rPr>
          <w:szCs w:val="28"/>
        </w:rPr>
        <w:t>Вопросы</w:t>
      </w:r>
      <w:r>
        <w:rPr>
          <w:szCs w:val="28"/>
        </w:rPr>
        <w:t>:</w:t>
      </w:r>
    </w:p>
    <w:p w14:paraId="769BEC72" w14:textId="77777777" w:rsidR="007C78AA" w:rsidRDefault="00D92B42" w:rsidP="007C78AA">
      <w:pPr>
        <w:pStyle w:val="a6"/>
        <w:numPr>
          <w:ilvl w:val="0"/>
          <w:numId w:val="32"/>
        </w:numPr>
        <w:spacing w:before="43" w:after="0" w:line="360" w:lineRule="auto"/>
        <w:ind w:right="0"/>
        <w:jc w:val="both"/>
        <w:rPr>
          <w:szCs w:val="28"/>
        </w:rPr>
      </w:pPr>
      <w:r w:rsidRPr="007C78AA">
        <w:rPr>
          <w:szCs w:val="28"/>
        </w:rPr>
        <w:t>Какова оценка опасности вируса?</w:t>
      </w:r>
    </w:p>
    <w:p w14:paraId="564DD248" w14:textId="77777777" w:rsidR="007C78AA" w:rsidRDefault="00D92B42" w:rsidP="007C78AA">
      <w:pPr>
        <w:pStyle w:val="a6"/>
        <w:numPr>
          <w:ilvl w:val="0"/>
          <w:numId w:val="32"/>
        </w:numPr>
        <w:spacing w:before="43" w:after="0" w:line="360" w:lineRule="auto"/>
        <w:ind w:right="0"/>
        <w:jc w:val="both"/>
        <w:rPr>
          <w:szCs w:val="28"/>
        </w:rPr>
      </w:pPr>
      <w:r w:rsidRPr="007C78AA">
        <w:rPr>
          <w:szCs w:val="28"/>
        </w:rPr>
        <w:t>Какова оценка действий при поражении вирусом?</w:t>
      </w:r>
    </w:p>
    <w:p w14:paraId="12EFCB39" w14:textId="77777777" w:rsidR="007C78AA" w:rsidRDefault="00D92B42" w:rsidP="007C78AA">
      <w:pPr>
        <w:pStyle w:val="a6"/>
        <w:numPr>
          <w:ilvl w:val="0"/>
          <w:numId w:val="32"/>
        </w:numPr>
        <w:spacing w:before="43" w:after="0" w:line="360" w:lineRule="auto"/>
        <w:ind w:right="0"/>
        <w:jc w:val="both"/>
        <w:rPr>
          <w:szCs w:val="28"/>
        </w:rPr>
      </w:pPr>
      <w:r w:rsidRPr="007C78AA">
        <w:rPr>
          <w:szCs w:val="28"/>
        </w:rPr>
        <w:t>Какова оценка реализации защиты в компании?</w:t>
      </w:r>
    </w:p>
    <w:p w14:paraId="5B04B2FC" w14:textId="77777777" w:rsidR="007C78AA" w:rsidRDefault="00D92B42" w:rsidP="007C78AA">
      <w:pPr>
        <w:pStyle w:val="a6"/>
        <w:numPr>
          <w:ilvl w:val="0"/>
          <w:numId w:val="32"/>
        </w:numPr>
        <w:spacing w:before="43" w:after="0" w:line="360" w:lineRule="auto"/>
        <w:ind w:right="0"/>
        <w:jc w:val="both"/>
        <w:rPr>
          <w:szCs w:val="28"/>
        </w:rPr>
      </w:pPr>
      <w:r w:rsidRPr="007C78AA">
        <w:rPr>
          <w:szCs w:val="28"/>
        </w:rPr>
        <w:t>Какова оценка резервного хранение данных?</w:t>
      </w:r>
    </w:p>
    <w:p w14:paraId="5D7CC5E3" w14:textId="286F906F" w:rsidR="00D92B42" w:rsidRPr="007C78AA" w:rsidRDefault="00D92B42" w:rsidP="007C78AA">
      <w:pPr>
        <w:pStyle w:val="a6"/>
        <w:numPr>
          <w:ilvl w:val="0"/>
          <w:numId w:val="32"/>
        </w:numPr>
        <w:spacing w:before="43" w:after="0" w:line="360" w:lineRule="auto"/>
        <w:ind w:right="0"/>
        <w:jc w:val="both"/>
        <w:rPr>
          <w:szCs w:val="28"/>
        </w:rPr>
      </w:pPr>
      <w:r w:rsidRPr="007C78AA">
        <w:rPr>
          <w:szCs w:val="28"/>
        </w:rPr>
        <w:t>Какова оценка надежности оборудования компании?</w:t>
      </w:r>
    </w:p>
    <w:p w14:paraId="16C06D6F" w14:textId="73C2E472" w:rsidR="00D92B42" w:rsidRPr="007C78AA" w:rsidRDefault="007C78AA" w:rsidP="007C78AA">
      <w:pPr>
        <w:pStyle w:val="a6"/>
        <w:numPr>
          <w:ilvl w:val="0"/>
          <w:numId w:val="29"/>
        </w:numPr>
        <w:spacing w:before="15" w:after="0" w:line="360" w:lineRule="auto"/>
        <w:ind w:right="1289"/>
        <w:jc w:val="both"/>
        <w:rPr>
          <w:szCs w:val="28"/>
        </w:rPr>
      </w:pPr>
      <w:r>
        <w:rPr>
          <w:szCs w:val="28"/>
        </w:rPr>
        <w:t xml:space="preserve">Вес </w:t>
      </w:r>
      <w:r w:rsidR="00D92B42" w:rsidRPr="007C78AA">
        <w:rPr>
          <w:szCs w:val="28"/>
        </w:rPr>
        <w:t>вопросов</w:t>
      </w:r>
      <w:r>
        <w:rPr>
          <w:szCs w:val="28"/>
        </w:rPr>
        <w:t>:</w:t>
      </w:r>
    </w:p>
    <w:p w14:paraId="6F32F83D" w14:textId="16C2ECB1" w:rsidR="00D92B42" w:rsidRPr="00D92B42" w:rsidRDefault="00D92B42" w:rsidP="001B2F63">
      <w:pPr>
        <w:spacing w:before="15" w:after="0" w:line="360" w:lineRule="auto"/>
        <w:ind w:left="0" w:right="0" w:firstLine="567"/>
        <w:jc w:val="both"/>
        <w:rPr>
          <w:szCs w:val="28"/>
        </w:rPr>
      </w:pPr>
      <w:proofErr w:type="gramStart"/>
      <w:r w:rsidRPr="00D92B42">
        <w:rPr>
          <w:szCs w:val="28"/>
        </w:rPr>
        <w:t>1-10</w:t>
      </w:r>
      <w:proofErr w:type="gramEnd"/>
      <w:r w:rsidRPr="00D92B42">
        <w:rPr>
          <w:szCs w:val="28"/>
        </w:rPr>
        <w:t>, 2-2, 3-6, 4-8, 5-6</w:t>
      </w:r>
    </w:p>
    <w:p w14:paraId="116A2FDA" w14:textId="0EE0A899" w:rsidR="00D92B42" w:rsidRPr="007C78AA" w:rsidRDefault="007C78AA" w:rsidP="007C78AA">
      <w:pPr>
        <w:pStyle w:val="a6"/>
        <w:numPr>
          <w:ilvl w:val="0"/>
          <w:numId w:val="29"/>
        </w:numPr>
        <w:spacing w:after="0" w:line="360" w:lineRule="auto"/>
        <w:ind w:right="0"/>
        <w:jc w:val="both"/>
        <w:rPr>
          <w:szCs w:val="28"/>
        </w:rPr>
      </w:pPr>
      <w:r>
        <w:rPr>
          <w:szCs w:val="28"/>
        </w:rPr>
        <w:t>Оценки экспертов:</w:t>
      </w:r>
    </w:p>
    <w:tbl>
      <w:tblPr>
        <w:tblW w:w="0" w:type="auto"/>
        <w:tblInd w:w="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439"/>
        <w:gridCol w:w="1439"/>
        <w:gridCol w:w="2023"/>
      </w:tblGrid>
      <w:tr w:rsidR="007C78AA" w:rsidRPr="00D92B42" w14:paraId="358C8301" w14:textId="213E9091" w:rsidTr="007C78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A830E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28727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 эксперт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7BF8F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2 эксперт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C7D0" w14:textId="6D59EDC8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Ср. значение</w:t>
            </w:r>
          </w:p>
        </w:tc>
      </w:tr>
      <w:tr w:rsidR="007C78AA" w:rsidRPr="00D92B42" w14:paraId="5F844AAC" w14:textId="4ECA7F28" w:rsidTr="007C78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A7DB9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62388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E05E1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1 баллов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D0077" w14:textId="2E04006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7C78AA" w:rsidRPr="00D92B42" w14:paraId="192BB68F" w14:textId="5B87B463" w:rsidTr="007C78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1A2B1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2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B43F5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 xml:space="preserve">0,3 </w:t>
            </w:r>
            <w:proofErr w:type="gramStart"/>
            <w:r w:rsidRPr="00D92B42">
              <w:rPr>
                <w:szCs w:val="28"/>
              </w:rPr>
              <w:t>баллов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AD7F6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0,6 баллов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02E08" w14:textId="11DE0898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0.45</w:t>
            </w:r>
          </w:p>
        </w:tc>
      </w:tr>
      <w:tr w:rsidR="007C78AA" w:rsidRPr="00D92B42" w14:paraId="19F7CFD0" w14:textId="6D92AA3E" w:rsidTr="007C78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75CA6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lastRenderedPageBreak/>
              <w:t>3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A17D5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0,7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123D1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0,6 баллов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F55A" w14:textId="3EA862F5" w:rsidR="007C78AA" w:rsidRPr="00D92B42" w:rsidRDefault="003C7BCA" w:rsidP="007C78A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0.</w:t>
            </w:r>
            <w:r w:rsidR="007C78AA">
              <w:rPr>
                <w:szCs w:val="28"/>
              </w:rPr>
              <w:t>65</w:t>
            </w:r>
          </w:p>
        </w:tc>
      </w:tr>
      <w:tr w:rsidR="007C78AA" w:rsidRPr="00D92B42" w14:paraId="1D7C745C" w14:textId="6366440D" w:rsidTr="007C78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C0B98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4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5A66D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0,9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E8621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0,9 баллов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D9610" w14:textId="185A9F22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</w:tr>
      <w:tr w:rsidR="007C78AA" w:rsidRPr="00D92B42" w14:paraId="689AA6E9" w14:textId="6C82E0DE" w:rsidTr="007C78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8B521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5 фактор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9864E" w14:textId="77777777" w:rsidR="007C78AA" w:rsidRPr="00D92B42" w:rsidRDefault="007C78AA" w:rsidP="007C78A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0,8 баллов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25DF1" w14:textId="77777777" w:rsidR="007C78AA" w:rsidRPr="00D92B42" w:rsidRDefault="007C78AA" w:rsidP="007C78AA">
            <w:pPr>
              <w:keepNext/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D92B42">
              <w:rPr>
                <w:szCs w:val="28"/>
              </w:rPr>
              <w:t>0,5 баллов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848E" w14:textId="67C75154" w:rsidR="007C78AA" w:rsidRPr="00D92B42" w:rsidRDefault="003C7BCA" w:rsidP="007C78AA">
            <w:pPr>
              <w:keepNext/>
              <w:spacing w:after="0" w:line="360" w:lineRule="auto"/>
              <w:ind w:left="0" w:right="0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0.6</w:t>
            </w:r>
            <w:r w:rsidR="007C78AA">
              <w:rPr>
                <w:szCs w:val="28"/>
              </w:rPr>
              <w:t>5</w:t>
            </w:r>
          </w:p>
        </w:tc>
      </w:tr>
    </w:tbl>
    <w:p w14:paraId="100239F9" w14:textId="5D824A9B" w:rsidR="00D92B42" w:rsidRPr="00D92B42" w:rsidRDefault="007C78AA" w:rsidP="007C78AA">
      <w:pPr>
        <w:pStyle w:val="a5"/>
        <w:rPr>
          <w:sz w:val="28"/>
          <w:szCs w:val="28"/>
        </w:rPr>
      </w:pPr>
      <w:r>
        <w:t xml:space="preserve">             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41F68">
        <w:rPr>
          <w:noProof/>
        </w:rPr>
        <w:t>3</w:t>
      </w:r>
      <w:r>
        <w:fldChar w:fldCharType="end"/>
      </w:r>
      <w:r>
        <w:t>. Оценки экспертов</w:t>
      </w:r>
    </w:p>
    <w:p w14:paraId="4076CC90" w14:textId="3547C8C0" w:rsidR="00D92B42" w:rsidRPr="007C78AA" w:rsidRDefault="00D92B42" w:rsidP="007C78AA">
      <w:pPr>
        <w:pStyle w:val="a6"/>
        <w:numPr>
          <w:ilvl w:val="0"/>
          <w:numId w:val="29"/>
        </w:numPr>
        <w:spacing w:before="43" w:after="0" w:line="360" w:lineRule="auto"/>
        <w:ind w:right="501"/>
        <w:jc w:val="both"/>
        <w:rPr>
          <w:szCs w:val="28"/>
        </w:rPr>
      </w:pPr>
      <w:r w:rsidRPr="007C78AA">
        <w:rPr>
          <w:szCs w:val="28"/>
        </w:rPr>
        <w:t>Мы используем метод последовательных сравнений так как нам важно сравнение одного с другим</w:t>
      </w:r>
    </w:p>
    <w:p w14:paraId="6F160C3B" w14:textId="77777777" w:rsidR="003C7BCA" w:rsidRDefault="007C78AA" w:rsidP="003C7BCA">
      <w:pPr>
        <w:pStyle w:val="a6"/>
        <w:numPr>
          <w:ilvl w:val="0"/>
          <w:numId w:val="29"/>
        </w:numPr>
        <w:spacing w:before="15" w:after="0" w:line="360" w:lineRule="auto"/>
        <w:ind w:right="0"/>
        <w:jc w:val="both"/>
        <w:rPr>
          <w:szCs w:val="28"/>
        </w:rPr>
      </w:pPr>
      <w:r w:rsidRPr="007C78AA">
        <w:rPr>
          <w:szCs w:val="28"/>
        </w:rPr>
        <w:t>Формулы (</w:t>
      </w:r>
      <w:r w:rsidR="00D92B42" w:rsidRPr="007C78AA">
        <w:rPr>
          <w:szCs w:val="28"/>
        </w:rPr>
        <w:t>метод последовательных оценок)</w:t>
      </w:r>
    </w:p>
    <w:p w14:paraId="3F662782" w14:textId="189D8C24" w:rsidR="007C78AA" w:rsidRPr="003C7BCA" w:rsidRDefault="007C78AA" w:rsidP="003C7BCA">
      <w:pPr>
        <w:pStyle w:val="a6"/>
        <w:spacing w:before="15" w:after="0" w:line="360" w:lineRule="auto"/>
        <w:ind w:right="0" w:firstLine="0"/>
        <w:jc w:val="both"/>
        <w:rPr>
          <w:szCs w:val="28"/>
        </w:rPr>
      </w:pPr>
      <w:r w:rsidRPr="003C7BCA">
        <w:rPr>
          <w:szCs w:val="28"/>
        </w:rPr>
        <w:t>Для оценки согласованности экспертов вычислим коэффициент ранговой корреляции Спирмэна. Коэффициент ρ может изменяться в диапазоне от –1 до +1. При полном совпадении оценок</w:t>
      </w:r>
      <w:r w:rsidRPr="003C7BCA">
        <w:rPr>
          <w:szCs w:val="28"/>
        </w:rPr>
        <w:t xml:space="preserve"> </w:t>
      </w:r>
      <w:r w:rsidRPr="003C7BCA">
        <w:rPr>
          <w:szCs w:val="28"/>
        </w:rPr>
        <w:t>коэффициент равен единице. Равенство коэффициента минус единице наблюдается при наибольшем расхождении в мнениях экспертов.</w:t>
      </w:r>
    </w:p>
    <w:p w14:paraId="25F87AB1" w14:textId="010BA056" w:rsidR="003C7BCA" w:rsidRPr="006772C7" w:rsidRDefault="007C78AA" w:rsidP="003C7BCA">
      <w:pPr>
        <w:spacing w:before="15" w:after="0" w:line="360" w:lineRule="auto"/>
        <w:ind w:right="0"/>
        <w:jc w:val="both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ρ</m:t>
          </m:r>
          <m:r>
            <w:rPr>
              <w:rFonts w:ascii="Cambria Math" w:hAnsi="Cambria Math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</m:t>
              </m:r>
            </m:e>
          </m:d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где m</m:t>
          </m:r>
          <m:r>
            <w:rPr>
              <w:rFonts w:ascii="Cambria Math" w:hAnsi="Cambria Math"/>
              <w:szCs w:val="28"/>
            </w:rPr>
            <m:t>-к</m:t>
          </m:r>
          <m:r>
            <w:rPr>
              <w:rFonts w:ascii="Cambria Math" w:hAnsi="Cambria Math"/>
              <w:szCs w:val="28"/>
            </w:rPr>
            <m:t>оличество рассматриваемых факторов</m:t>
          </m:r>
          <m: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>-ранг, присвоенный i</m:t>
          </m:r>
          <m:r>
            <w:rPr>
              <w:rFonts w:ascii="Cambria Math" w:hAnsi="Cambria Math"/>
              <w:szCs w:val="28"/>
            </w:rPr>
            <m:t>-м</m:t>
          </m:r>
          <m:r>
            <w:rPr>
              <w:rFonts w:ascii="Cambria Math" w:hAnsi="Cambria Math"/>
              <w:szCs w:val="28"/>
            </w:rPr>
            <m:t>у фактору, j</m:t>
          </m:r>
          <m:r>
            <w:rPr>
              <w:rFonts w:ascii="Cambria Math" w:hAnsi="Cambria Math"/>
              <w:szCs w:val="28"/>
            </w:rPr>
            <m:t>-ым экспертом</m:t>
          </m:r>
        </m:oMath>
      </m:oMathPara>
    </w:p>
    <w:p w14:paraId="7EA06195" w14:textId="59C8A37E" w:rsidR="003C7BCA" w:rsidRDefault="003C7BCA" w:rsidP="003C7BCA">
      <w:pPr>
        <w:spacing w:before="15" w:after="0" w:line="360" w:lineRule="auto"/>
        <w:ind w:left="0" w:right="0" w:firstLine="708"/>
        <w:jc w:val="both"/>
        <w:rPr>
          <w:szCs w:val="28"/>
        </w:rPr>
      </w:pPr>
      <w:r>
        <w:rPr>
          <w:szCs w:val="28"/>
        </w:rPr>
        <w:t>Тогда в нашем случае (по формуле 6):</w:t>
      </w:r>
    </w:p>
    <w:p w14:paraId="07ED1F7F" w14:textId="69CC8B2F" w:rsidR="003C7BCA" w:rsidRPr="003C7BCA" w:rsidRDefault="0095599C" w:rsidP="003C7BCA">
      <w:pPr>
        <w:spacing w:before="15" w:after="0" w:line="360" w:lineRule="auto"/>
        <w:ind w:right="0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ρ</m:t>
          </m:r>
          <m:r>
            <w:rPr>
              <w:rFonts w:ascii="Cambria Math" w:hAnsi="Cambria Math"/>
              <w:szCs w:val="28"/>
            </w:rPr>
            <m:t>=1- 6*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0.3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0.1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0.3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5*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=0.99</m:t>
          </m:r>
        </m:oMath>
      </m:oMathPara>
    </w:p>
    <w:p w14:paraId="7257D369" w14:textId="11DDE028" w:rsidR="007C78AA" w:rsidRPr="003C7BCA" w:rsidRDefault="007C78AA" w:rsidP="003C7BCA">
      <w:pPr>
        <w:spacing w:before="15" w:after="0" w:line="360" w:lineRule="auto"/>
        <w:ind w:left="708" w:right="0" w:firstLine="0"/>
        <w:jc w:val="both"/>
        <w:rPr>
          <w:i/>
          <w:szCs w:val="28"/>
        </w:rPr>
      </w:pPr>
      <w:r w:rsidRPr="00D92B42">
        <w:rPr>
          <w:szCs w:val="28"/>
        </w:rPr>
        <w:t>Значение коэффициента</w:t>
      </w:r>
      <w:r w:rsidR="0095599C" w:rsidRPr="0095599C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ρ</m:t>
        </m:r>
      </m:oMath>
      <w:r w:rsidRPr="00D92B42">
        <w:rPr>
          <w:szCs w:val="28"/>
        </w:rPr>
        <w:t xml:space="preserve"> показало достаточно высокую согласованность экспертов.</w:t>
      </w:r>
    </w:p>
    <w:p w14:paraId="4F3FD157" w14:textId="09A9EE49" w:rsidR="0095599C" w:rsidRPr="0095599C" w:rsidRDefault="0095599C" w:rsidP="0095599C">
      <w:pPr>
        <w:spacing w:before="15" w:after="0" w:line="360" w:lineRule="auto"/>
        <w:ind w:left="0" w:right="0" w:firstLine="567"/>
        <w:jc w:val="both"/>
        <w:rPr>
          <w:szCs w:val="28"/>
        </w:rPr>
      </w:pPr>
    </w:p>
    <w:p w14:paraId="181EA282" w14:textId="77777777" w:rsidR="003C7BCA" w:rsidRDefault="00D92B42" w:rsidP="003C7BCA">
      <w:pPr>
        <w:pStyle w:val="a6"/>
        <w:numPr>
          <w:ilvl w:val="0"/>
          <w:numId w:val="29"/>
        </w:numPr>
        <w:spacing w:before="15" w:after="0" w:line="360" w:lineRule="auto"/>
        <w:ind w:right="0"/>
        <w:jc w:val="both"/>
        <w:rPr>
          <w:szCs w:val="28"/>
        </w:rPr>
      </w:pPr>
      <w:r w:rsidRPr="007C78AA">
        <w:rPr>
          <w:szCs w:val="28"/>
        </w:rPr>
        <w:t>Решение</w:t>
      </w:r>
    </w:p>
    <w:p w14:paraId="562823C2" w14:textId="4AFD3A34" w:rsidR="00886821" w:rsidRPr="00886821" w:rsidRDefault="00D92B42" w:rsidP="00886821">
      <w:pPr>
        <w:pStyle w:val="a6"/>
        <w:spacing w:before="15" w:after="0" w:line="360" w:lineRule="auto"/>
        <w:ind w:right="0" w:firstLine="0"/>
        <w:jc w:val="both"/>
        <w:rPr>
          <w:color w:val="auto"/>
          <w:szCs w:val="28"/>
        </w:rPr>
      </w:pPr>
      <w:r w:rsidRPr="003C7BCA">
        <w:rPr>
          <w:szCs w:val="28"/>
        </w:rPr>
        <w:t xml:space="preserve">Найдём среднее значение </w:t>
      </w:r>
      <w:r w:rsidR="0095599C" w:rsidRPr="003C7BCA">
        <w:rPr>
          <w:szCs w:val="28"/>
        </w:rPr>
        <w:t>фактора,</w:t>
      </w:r>
      <w:r w:rsidRPr="003C7BCA">
        <w:rPr>
          <w:szCs w:val="28"/>
        </w:rPr>
        <w:t xml:space="preserve"> умноженное на вес фактора. Расставим их в порядке убывания, так мы и найдем с какого фактора стоит начать и каким закончить</w:t>
      </w:r>
      <w:r w:rsidR="00886821">
        <w:rPr>
          <w:szCs w:val="28"/>
        </w:rPr>
        <w:t>:</w:t>
      </w:r>
    </w:p>
    <w:p w14:paraId="119A33BE" w14:textId="6E413200" w:rsidR="00D92B42" w:rsidRPr="00886821" w:rsidRDefault="003C7BCA" w:rsidP="00886821">
      <w:pPr>
        <w:pStyle w:val="a6"/>
        <w:spacing w:before="15" w:after="0" w:line="360" w:lineRule="auto"/>
        <w:ind w:right="0" w:firstLine="0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Первый вопрос:1*10=10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Второй вопрос:2*0.45=0.9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Третий вопрос:6*0.65=3.9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Четвертый вопрос:8*0.9=7.2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 xml:space="preserve">Пятый вопрос:6*6.5=3.9 </m:t>
          </m:r>
        </m:oMath>
      </m:oMathPara>
    </w:p>
    <w:p w14:paraId="26059DB7" w14:textId="469A8DAB" w:rsidR="003C7BCA" w:rsidRPr="00D92B42" w:rsidRDefault="003C7BCA" w:rsidP="003C7BCA">
      <w:pPr>
        <w:pStyle w:val="a6"/>
        <w:spacing w:before="15" w:after="0" w:line="360" w:lineRule="auto"/>
        <w:ind w:right="0" w:firstLine="0"/>
        <w:jc w:val="both"/>
        <w:rPr>
          <w:iCs/>
          <w:szCs w:val="28"/>
        </w:rPr>
      </w:pPr>
      <w:r>
        <w:rPr>
          <w:iCs/>
          <w:szCs w:val="28"/>
        </w:rPr>
        <w:t xml:space="preserve">Тогда нам нужно сначала решить вопрос №1, потом вопрос №4, потом вопрос №3 или вопрос №5, а потом вопрос №2. </w:t>
      </w:r>
    </w:p>
    <w:p w14:paraId="2E7FA9A8" w14:textId="77777777" w:rsidR="00060934" w:rsidRPr="00D92B42" w:rsidRDefault="00060934" w:rsidP="003C7BCA">
      <w:pPr>
        <w:spacing w:line="360" w:lineRule="auto"/>
        <w:ind w:left="0" w:right="46" w:firstLine="0"/>
        <w:jc w:val="both"/>
        <w:rPr>
          <w:szCs w:val="28"/>
        </w:rPr>
      </w:pPr>
    </w:p>
    <w:p w14:paraId="5FC9A0C4" w14:textId="4143CD24" w:rsidR="006B1568" w:rsidRPr="00D92B42" w:rsidRDefault="00000000" w:rsidP="00D92B42">
      <w:pPr>
        <w:spacing w:line="360" w:lineRule="auto"/>
        <w:ind w:right="46"/>
        <w:jc w:val="both"/>
        <w:rPr>
          <w:szCs w:val="28"/>
        </w:rPr>
      </w:pPr>
      <w:r w:rsidRPr="00D92B42">
        <w:rPr>
          <w:szCs w:val="28"/>
        </w:rPr>
        <w:t xml:space="preserve">Вывод: </w:t>
      </w:r>
    </w:p>
    <w:p w14:paraId="2987B1F1" w14:textId="120D9071" w:rsidR="005D79F4" w:rsidRPr="00D92B42" w:rsidRDefault="00886821" w:rsidP="00D92B42">
      <w:pPr>
        <w:spacing w:line="360" w:lineRule="auto"/>
        <w:ind w:right="46"/>
        <w:rPr>
          <w:szCs w:val="28"/>
        </w:rPr>
      </w:pPr>
      <w:r w:rsidRPr="00886821">
        <w:rPr>
          <w:szCs w:val="28"/>
        </w:rPr>
        <w:t xml:space="preserve">В процессе выполнения лабораторной работы были разобраны </w:t>
      </w:r>
      <w:r w:rsidRPr="00886821">
        <w:rPr>
          <w:szCs w:val="28"/>
        </w:rPr>
        <w:t>условия для</w:t>
      </w:r>
      <w:r w:rsidRPr="00886821">
        <w:rPr>
          <w:szCs w:val="28"/>
        </w:rPr>
        <w:t xml:space="preserve"> </w:t>
      </w:r>
      <w:r w:rsidRPr="00886821">
        <w:rPr>
          <w:szCs w:val="28"/>
        </w:rPr>
        <w:t>т</w:t>
      </w:r>
      <w:r>
        <w:rPr>
          <w:szCs w:val="28"/>
        </w:rPr>
        <w:t>рех</w:t>
      </w:r>
      <w:r w:rsidRPr="00886821">
        <w:rPr>
          <w:szCs w:val="28"/>
        </w:rPr>
        <w:t xml:space="preserve"> задач, проведены экспертные оценки и оценка этих оценок с помощью </w:t>
      </w:r>
      <w:r>
        <w:rPr>
          <w:szCs w:val="28"/>
        </w:rPr>
        <w:t xml:space="preserve">метода непосредственной оценки, метода ранжирования и с помощью оценки согласования экспертов </w:t>
      </w:r>
      <w:r w:rsidR="00706320">
        <w:rPr>
          <w:szCs w:val="28"/>
        </w:rPr>
        <w:t>корреляции Спирмэна</w:t>
      </w:r>
      <w:r w:rsidRPr="00886821">
        <w:rPr>
          <w:szCs w:val="28"/>
        </w:rPr>
        <w:t>. В</w:t>
      </w:r>
      <w:r w:rsidR="00706320">
        <w:rPr>
          <w:szCs w:val="28"/>
        </w:rPr>
        <w:t xml:space="preserve"> </w:t>
      </w:r>
      <w:r w:rsidRPr="00886821">
        <w:rPr>
          <w:szCs w:val="28"/>
        </w:rPr>
        <w:t>результате</w:t>
      </w:r>
      <w:r w:rsidR="00706320">
        <w:rPr>
          <w:szCs w:val="28"/>
        </w:rPr>
        <w:t xml:space="preserve"> мной</w:t>
      </w:r>
      <w:r w:rsidRPr="00886821">
        <w:rPr>
          <w:szCs w:val="28"/>
        </w:rPr>
        <w:t xml:space="preserve"> </w:t>
      </w:r>
      <w:r w:rsidR="00706320">
        <w:rPr>
          <w:szCs w:val="28"/>
        </w:rPr>
        <w:t xml:space="preserve">были изучены </w:t>
      </w:r>
      <w:r w:rsidR="00706320" w:rsidRPr="00886821">
        <w:rPr>
          <w:szCs w:val="28"/>
        </w:rPr>
        <w:t>методы</w:t>
      </w:r>
      <w:r w:rsidRPr="00886821">
        <w:rPr>
          <w:szCs w:val="28"/>
        </w:rPr>
        <w:t xml:space="preserve"> экспертных оценок и </w:t>
      </w:r>
      <w:r w:rsidR="00706320">
        <w:rPr>
          <w:szCs w:val="28"/>
        </w:rPr>
        <w:t>получены</w:t>
      </w:r>
      <w:r w:rsidRPr="00886821">
        <w:rPr>
          <w:szCs w:val="28"/>
        </w:rPr>
        <w:t xml:space="preserve"> практический опыт, который пригодится в дальнейшей работе.</w:t>
      </w:r>
    </w:p>
    <w:p w14:paraId="55297969" w14:textId="0B20C53F" w:rsidR="006B1568" w:rsidRPr="00D92B42" w:rsidRDefault="006B1568" w:rsidP="00D92B42">
      <w:pPr>
        <w:spacing w:line="360" w:lineRule="auto"/>
        <w:ind w:right="46"/>
        <w:rPr>
          <w:szCs w:val="28"/>
        </w:rPr>
      </w:pPr>
    </w:p>
    <w:sectPr w:rsidR="006B1568" w:rsidRPr="00D92B42">
      <w:pgSz w:w="11900" w:h="16840"/>
      <w:pgMar w:top="1140" w:right="786" w:bottom="123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40F"/>
    <w:multiLevelType w:val="hybridMultilevel"/>
    <w:tmpl w:val="D27A12D8"/>
    <w:lvl w:ilvl="0" w:tplc="613835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1C7136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9257C2">
      <w:start w:val="3"/>
      <w:numFmt w:val="decimal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68847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469D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EAF5F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6EF24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CC927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B2100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B66D5"/>
    <w:multiLevelType w:val="hybridMultilevel"/>
    <w:tmpl w:val="808CF460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6143B8F"/>
    <w:multiLevelType w:val="hybridMultilevel"/>
    <w:tmpl w:val="47AC1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6180B"/>
    <w:multiLevelType w:val="hybridMultilevel"/>
    <w:tmpl w:val="07CC890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23C4E"/>
    <w:multiLevelType w:val="hybridMultilevel"/>
    <w:tmpl w:val="7348032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412E1"/>
    <w:multiLevelType w:val="hybridMultilevel"/>
    <w:tmpl w:val="9E220164"/>
    <w:lvl w:ilvl="0" w:tplc="FE04891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AC4A62"/>
    <w:multiLevelType w:val="hybridMultilevel"/>
    <w:tmpl w:val="9C3C57D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6F20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33C3B4F"/>
    <w:multiLevelType w:val="hybridMultilevel"/>
    <w:tmpl w:val="084836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F27E4"/>
    <w:multiLevelType w:val="hybridMultilevel"/>
    <w:tmpl w:val="0A8032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754AA"/>
    <w:multiLevelType w:val="hybridMultilevel"/>
    <w:tmpl w:val="55AAD1F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C90811"/>
    <w:multiLevelType w:val="hybridMultilevel"/>
    <w:tmpl w:val="4ECA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C45FD"/>
    <w:multiLevelType w:val="hybridMultilevel"/>
    <w:tmpl w:val="24D68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45C86"/>
    <w:multiLevelType w:val="hybridMultilevel"/>
    <w:tmpl w:val="95A09A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93343"/>
    <w:multiLevelType w:val="hybridMultilevel"/>
    <w:tmpl w:val="BE9A9F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58E5D82"/>
    <w:multiLevelType w:val="hybridMultilevel"/>
    <w:tmpl w:val="1B9CAD6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3144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9FB443B"/>
    <w:multiLevelType w:val="hybridMultilevel"/>
    <w:tmpl w:val="7D243FB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B37DF"/>
    <w:multiLevelType w:val="hybridMultilevel"/>
    <w:tmpl w:val="6480EB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15099"/>
    <w:multiLevelType w:val="hybridMultilevel"/>
    <w:tmpl w:val="6652DEE6"/>
    <w:lvl w:ilvl="0" w:tplc="B7DE39E2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7E30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4EDB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C6F3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90DC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C5B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96C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DAFF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233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05A33BE"/>
    <w:multiLevelType w:val="hybridMultilevel"/>
    <w:tmpl w:val="CB90EE0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D5586"/>
    <w:multiLevelType w:val="hybridMultilevel"/>
    <w:tmpl w:val="7908C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A0275"/>
    <w:multiLevelType w:val="hybridMultilevel"/>
    <w:tmpl w:val="05F00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4291C"/>
    <w:multiLevelType w:val="hybridMultilevel"/>
    <w:tmpl w:val="55AAD1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B67AE0"/>
    <w:multiLevelType w:val="hybridMultilevel"/>
    <w:tmpl w:val="AF5271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163299"/>
    <w:multiLevelType w:val="hybridMultilevel"/>
    <w:tmpl w:val="94642D34"/>
    <w:lvl w:ilvl="0" w:tplc="A118B9EA">
      <w:start w:val="1"/>
      <w:numFmt w:val="decimal"/>
      <w:lvlText w:val="%1.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E20BE2">
      <w:start w:val="1"/>
      <w:numFmt w:val="decimal"/>
      <w:lvlText w:val="%2.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1C7BB2">
      <w:start w:val="1"/>
      <w:numFmt w:val="lowerRoman"/>
      <w:lvlText w:val="%3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748BE6">
      <w:start w:val="1"/>
      <w:numFmt w:val="decimal"/>
      <w:lvlText w:val="%4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B46680">
      <w:start w:val="1"/>
      <w:numFmt w:val="lowerLetter"/>
      <w:lvlText w:val="%5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8EFFA6">
      <w:start w:val="1"/>
      <w:numFmt w:val="lowerRoman"/>
      <w:lvlText w:val="%6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E059F8">
      <w:start w:val="1"/>
      <w:numFmt w:val="decimal"/>
      <w:lvlText w:val="%7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F851A6">
      <w:start w:val="1"/>
      <w:numFmt w:val="lowerLetter"/>
      <w:lvlText w:val="%8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222C06">
      <w:start w:val="1"/>
      <w:numFmt w:val="lowerRoman"/>
      <w:lvlText w:val="%9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AE7673"/>
    <w:multiLevelType w:val="hybridMultilevel"/>
    <w:tmpl w:val="0A8A9062"/>
    <w:lvl w:ilvl="0" w:tplc="4D54E0E4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75E00"/>
    <w:multiLevelType w:val="multilevel"/>
    <w:tmpl w:val="07CC8908"/>
    <w:styleLink w:val="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86D09"/>
    <w:multiLevelType w:val="hybridMultilevel"/>
    <w:tmpl w:val="5B924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239DD"/>
    <w:multiLevelType w:val="hybridMultilevel"/>
    <w:tmpl w:val="5F3053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60601"/>
    <w:multiLevelType w:val="hybridMultilevel"/>
    <w:tmpl w:val="3A6482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594BB6"/>
    <w:multiLevelType w:val="hybridMultilevel"/>
    <w:tmpl w:val="9586A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938898">
    <w:abstractNumId w:val="25"/>
  </w:num>
  <w:num w:numId="2" w16cid:durableId="1278680475">
    <w:abstractNumId w:val="0"/>
  </w:num>
  <w:num w:numId="3" w16cid:durableId="1826436617">
    <w:abstractNumId w:val="19"/>
  </w:num>
  <w:num w:numId="4" w16cid:durableId="49811928">
    <w:abstractNumId w:val="12"/>
  </w:num>
  <w:num w:numId="5" w16cid:durableId="1861577509">
    <w:abstractNumId w:val="11"/>
  </w:num>
  <w:num w:numId="6" w16cid:durableId="494998476">
    <w:abstractNumId w:val="26"/>
  </w:num>
  <w:num w:numId="7" w16cid:durableId="1647852301">
    <w:abstractNumId w:val="7"/>
  </w:num>
  <w:num w:numId="8" w16cid:durableId="575673137">
    <w:abstractNumId w:val="22"/>
  </w:num>
  <w:num w:numId="9" w16cid:durableId="1280064398">
    <w:abstractNumId w:val="31"/>
  </w:num>
  <w:num w:numId="10" w16cid:durableId="301497935">
    <w:abstractNumId w:val="21"/>
  </w:num>
  <w:num w:numId="11" w16cid:durableId="1402023497">
    <w:abstractNumId w:val="16"/>
  </w:num>
  <w:num w:numId="12" w16cid:durableId="1935478630">
    <w:abstractNumId w:val="5"/>
  </w:num>
  <w:num w:numId="13" w16cid:durableId="1207718360">
    <w:abstractNumId w:val="6"/>
  </w:num>
  <w:num w:numId="14" w16cid:durableId="17120767">
    <w:abstractNumId w:val="2"/>
  </w:num>
  <w:num w:numId="15" w16cid:durableId="1013218515">
    <w:abstractNumId w:val="28"/>
  </w:num>
  <w:num w:numId="16" w16cid:durableId="1746759655">
    <w:abstractNumId w:val="8"/>
  </w:num>
  <w:num w:numId="17" w16cid:durableId="1355301330">
    <w:abstractNumId w:val="13"/>
  </w:num>
  <w:num w:numId="18" w16cid:durableId="758019562">
    <w:abstractNumId w:val="24"/>
  </w:num>
  <w:num w:numId="19" w16cid:durableId="702678151">
    <w:abstractNumId w:val="14"/>
  </w:num>
  <w:num w:numId="20" w16cid:durableId="2015641819">
    <w:abstractNumId w:val="18"/>
  </w:num>
  <w:num w:numId="21" w16cid:durableId="7217458">
    <w:abstractNumId w:val="9"/>
  </w:num>
  <w:num w:numId="22" w16cid:durableId="806629201">
    <w:abstractNumId w:val="23"/>
  </w:num>
  <w:num w:numId="23" w16cid:durableId="1033074316">
    <w:abstractNumId w:val="20"/>
  </w:num>
  <w:num w:numId="24" w16cid:durableId="51277699">
    <w:abstractNumId w:val="30"/>
  </w:num>
  <w:num w:numId="25" w16cid:durableId="211356972">
    <w:abstractNumId w:val="15"/>
  </w:num>
  <w:num w:numId="26" w16cid:durableId="15815706">
    <w:abstractNumId w:val="27"/>
  </w:num>
  <w:num w:numId="27" w16cid:durableId="180123570">
    <w:abstractNumId w:val="3"/>
  </w:num>
  <w:num w:numId="28" w16cid:durableId="1167482168">
    <w:abstractNumId w:val="17"/>
  </w:num>
  <w:num w:numId="29" w16cid:durableId="481045642">
    <w:abstractNumId w:val="29"/>
  </w:num>
  <w:num w:numId="30" w16cid:durableId="1478036086">
    <w:abstractNumId w:val="1"/>
  </w:num>
  <w:num w:numId="31" w16cid:durableId="1250964316">
    <w:abstractNumId w:val="4"/>
  </w:num>
  <w:num w:numId="32" w16cid:durableId="8667223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568"/>
    <w:rsid w:val="00020BA5"/>
    <w:rsid w:val="00033564"/>
    <w:rsid w:val="00060934"/>
    <w:rsid w:val="000A152D"/>
    <w:rsid w:val="000A3D89"/>
    <w:rsid w:val="00196D92"/>
    <w:rsid w:val="001B2B50"/>
    <w:rsid w:val="001B2F63"/>
    <w:rsid w:val="001E6CBD"/>
    <w:rsid w:val="00241F68"/>
    <w:rsid w:val="003C7BCA"/>
    <w:rsid w:val="004971F3"/>
    <w:rsid w:val="004B2758"/>
    <w:rsid w:val="005D79F4"/>
    <w:rsid w:val="00661BB8"/>
    <w:rsid w:val="006772C7"/>
    <w:rsid w:val="006B1568"/>
    <w:rsid w:val="00706320"/>
    <w:rsid w:val="007C78AA"/>
    <w:rsid w:val="00886821"/>
    <w:rsid w:val="00950D02"/>
    <w:rsid w:val="0095599C"/>
    <w:rsid w:val="00962D0A"/>
    <w:rsid w:val="00A54ED0"/>
    <w:rsid w:val="00AB34D1"/>
    <w:rsid w:val="00B559F2"/>
    <w:rsid w:val="00BC6735"/>
    <w:rsid w:val="00C61CAB"/>
    <w:rsid w:val="00D9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E481"/>
  <w15:docId w15:val="{F394F696-BF53-CE4A-8B89-5106AE7F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9" w:lineRule="auto"/>
      <w:ind w:left="10" w:right="5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0">
    <w:name w:val="heading 1"/>
    <w:next w:val="a"/>
    <w:link w:val="11"/>
    <w:uiPriority w:val="9"/>
    <w:qFormat/>
    <w:pPr>
      <w:keepNext/>
      <w:keepLines/>
      <w:spacing w:line="259" w:lineRule="auto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Pr>
      <w:rFonts w:ascii="Times New Roman" w:eastAsia="Times New Roman" w:hAnsi="Times New Roman" w:cs="Times New Roman"/>
      <w:b/>
      <w:color w:val="000000"/>
      <w:sz w:val="24"/>
    </w:rPr>
  </w:style>
  <w:style w:type="character" w:styleId="a3">
    <w:name w:val="Hyperlink"/>
    <w:basedOn w:val="a0"/>
    <w:uiPriority w:val="99"/>
    <w:unhideWhenUsed/>
    <w:rsid w:val="00AB34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34D1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4971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196D92"/>
    <w:pPr>
      <w:ind w:left="720"/>
      <w:contextualSpacing/>
    </w:pPr>
  </w:style>
  <w:style w:type="table" w:styleId="a7">
    <w:name w:val="Table Grid"/>
    <w:basedOn w:val="a1"/>
    <w:uiPriority w:val="39"/>
    <w:rsid w:val="00BC6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60934"/>
    <w:rPr>
      <w:color w:val="808080"/>
    </w:rPr>
  </w:style>
  <w:style w:type="paragraph" w:styleId="a9">
    <w:name w:val="Normal (Web)"/>
    <w:basedOn w:val="a"/>
    <w:uiPriority w:val="99"/>
    <w:semiHidden/>
    <w:unhideWhenUsed/>
    <w:rsid w:val="00D92B42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</w:rPr>
  </w:style>
  <w:style w:type="character" w:customStyle="1" w:styleId="apple-tab-span">
    <w:name w:val="apple-tab-span"/>
    <w:basedOn w:val="a0"/>
    <w:rsid w:val="00D92B42"/>
  </w:style>
  <w:style w:type="numbering" w:customStyle="1" w:styleId="1">
    <w:name w:val="Текущий список1"/>
    <w:uiPriority w:val="99"/>
    <w:rsid w:val="001B2F63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805">
          <w:marLeft w:val="7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133">
          <w:marLeft w:val="7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657">
          <w:marLeft w:val="7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19635">
          <w:marLeft w:val="7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9311">
          <w:marLeft w:val="7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2472">
          <w:marLeft w:val="7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628">
          <w:marLeft w:val="7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204">
          <w:marLeft w:val="7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0254">
          <w:marLeft w:val="7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ТИТУЛ для оформления ЛР.docx</vt:lpstr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ТИТУЛ для оформления ЛР.docx</dc:title>
  <dc:subject/>
  <dc:creator>Соловьев Артемий Александрович</dc:creator>
  <cp:keywords/>
  <cp:lastModifiedBy>Соловьев Артемий Александрович</cp:lastModifiedBy>
  <cp:revision>4</cp:revision>
  <cp:lastPrinted>2023-03-22T08:15:00Z</cp:lastPrinted>
  <dcterms:created xsi:type="dcterms:W3CDTF">2023-03-22T08:15:00Z</dcterms:created>
  <dcterms:modified xsi:type="dcterms:W3CDTF">2023-03-22T09:26:00Z</dcterms:modified>
</cp:coreProperties>
</file>