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9AE8A" w14:textId="77777777" w:rsidR="0032670A" w:rsidRDefault="0032670A" w:rsidP="0032670A">
      <w:pPr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58566DDF" w14:textId="77777777" w:rsidR="00B4005D" w:rsidRDefault="0032670A" w:rsidP="0032670A">
      <w:pPr>
        <w:jc w:val="center"/>
        <w:rPr>
          <w:b/>
          <w:color w:val="000000"/>
        </w:rPr>
      </w:pPr>
      <w:r>
        <w:rPr>
          <w:b/>
          <w:color w:val="000000"/>
        </w:rPr>
        <w:t xml:space="preserve">«САНКТ-ПЕТЕРБУРГСКИЙ НАЦИОНАЛЬНЫЙ ИССЛЕДОВАТЕЛЬСКИЙ УНИВЕРСИТЕТ ИНФОРМАЦИОННЫХ ТЕХНОЛОГИЙ, </w:t>
      </w:r>
      <w:r>
        <w:rPr>
          <w:b/>
          <w:color w:val="000000"/>
        </w:rPr>
        <w:br/>
        <w:t>МЕХАНИКИ И ОПТИКИ»</w:t>
      </w:r>
    </w:p>
    <w:p w14:paraId="0A09B043" w14:textId="375F268B" w:rsidR="0032670A" w:rsidRDefault="00B4005D" w:rsidP="0032670A">
      <w:pPr>
        <w:jc w:val="center"/>
        <w:rPr>
          <w:b/>
          <w:color w:val="000000"/>
        </w:rPr>
      </w:pPr>
      <w:r w:rsidRPr="00B4005D">
        <w:rPr>
          <w:b/>
          <w:i/>
          <w:noProof/>
          <w:color w:val="FF0000"/>
          <w14:ligatures w14:val="standardContextual"/>
        </w:rPr>
        <w:t xml:space="preserve"> </w:t>
      </w:r>
      <w:r>
        <w:rPr>
          <w:b/>
          <w:i/>
          <w:noProof/>
          <w:color w:val="FF0000"/>
          <w14:ligatures w14:val="standardContextual"/>
        </w:rPr>
        <w:drawing>
          <wp:inline distT="0" distB="0" distL="0" distR="0" wp14:anchorId="5A640290" wp14:editId="275A6226">
            <wp:extent cx="1638300" cy="645863"/>
            <wp:effectExtent l="0" t="0" r="0" b="0"/>
            <wp:docPr id="1264369113" name="Рисунок 1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69113" name="Рисунок 1" descr="Изображение выглядит как черный, темнот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953" cy="6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CC" w14:textId="77777777" w:rsidR="0032670A" w:rsidRDefault="0032670A" w:rsidP="0032670A">
      <w:pPr>
        <w:jc w:val="center"/>
        <w:rPr>
          <w:b/>
          <w:color w:val="000000"/>
        </w:rPr>
      </w:pPr>
    </w:p>
    <w:p w14:paraId="2E2CD863" w14:textId="77777777" w:rsidR="0032670A" w:rsidRPr="002B62D1" w:rsidRDefault="0032670A" w:rsidP="0032670A">
      <w:pPr>
        <w:jc w:val="center"/>
        <w:rPr>
          <w:b/>
          <w:color w:val="000000"/>
        </w:rPr>
      </w:pPr>
      <w:r>
        <w:rPr>
          <w:b/>
          <w:color w:val="000000"/>
        </w:rPr>
        <w:t>Факультет Программной Инженерии и Компьютерной Техники</w:t>
      </w:r>
    </w:p>
    <w:p w14:paraId="0976245C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145DA176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33A8894C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63A7FCE7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3E9E1105" w14:textId="77777777" w:rsidR="0032670A" w:rsidRDefault="0032670A" w:rsidP="0032670A">
      <w:pPr>
        <w:jc w:val="center"/>
        <w:rPr>
          <w:b/>
          <w:color w:val="000000"/>
        </w:rPr>
      </w:pPr>
      <w:bookmarkStart w:id="0" w:name="_heading=h.gjdgxs" w:colFirst="0" w:colLast="0"/>
      <w:bookmarkEnd w:id="0"/>
    </w:p>
    <w:p w14:paraId="50FFC442" w14:textId="77777777" w:rsidR="0032670A" w:rsidRDefault="0032670A" w:rsidP="0032670A">
      <w:pPr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7F18F0D7" w14:textId="7903CD7E" w:rsidR="0032670A" w:rsidRDefault="0032670A" w:rsidP="0032670A">
      <w:pPr>
        <w:jc w:val="center"/>
        <w:rPr>
          <w:b/>
          <w:color w:val="000000"/>
        </w:rPr>
      </w:pPr>
      <w:r>
        <w:rPr>
          <w:b/>
          <w:color w:val="000000"/>
        </w:rPr>
        <w:t>«</w:t>
      </w:r>
      <w:r w:rsidR="00064AE0">
        <w:rPr>
          <w:b/>
          <w:i/>
          <w:color w:val="000000" w:themeColor="text1"/>
        </w:rPr>
        <w:t>Тестирование Программного обеспечения</w:t>
      </w:r>
      <w:r>
        <w:rPr>
          <w:b/>
          <w:color w:val="000000"/>
        </w:rPr>
        <w:t>»</w:t>
      </w:r>
    </w:p>
    <w:p w14:paraId="7ADC5247" w14:textId="77777777" w:rsidR="0032670A" w:rsidRDefault="0032670A" w:rsidP="0032670A">
      <w:pPr>
        <w:jc w:val="center"/>
        <w:rPr>
          <w:b/>
          <w:color w:val="000000"/>
        </w:rPr>
      </w:pPr>
    </w:p>
    <w:p w14:paraId="714D5677" w14:textId="77777777" w:rsidR="0032670A" w:rsidRDefault="0032670A" w:rsidP="0032670A">
      <w:pPr>
        <w:jc w:val="center"/>
        <w:rPr>
          <w:b/>
          <w:color w:val="000000"/>
        </w:rPr>
      </w:pPr>
    </w:p>
    <w:p w14:paraId="3EFB09FE" w14:textId="77777777" w:rsidR="0032670A" w:rsidRDefault="0032670A" w:rsidP="0032670A">
      <w:pPr>
        <w:jc w:val="center"/>
        <w:rPr>
          <w:b/>
          <w:color w:val="000000"/>
        </w:rPr>
      </w:pPr>
    </w:p>
    <w:p w14:paraId="3FBB2B5E" w14:textId="2B897A19" w:rsidR="0032670A" w:rsidRPr="002B62D1" w:rsidRDefault="0032670A" w:rsidP="00B4005D">
      <w:pPr>
        <w:jc w:val="center"/>
        <w:rPr>
          <w:b/>
          <w:i/>
          <w:color w:val="000000" w:themeColor="text1"/>
        </w:rPr>
      </w:pPr>
      <w:r>
        <w:rPr>
          <w:b/>
          <w:color w:val="000000"/>
        </w:rPr>
        <w:t xml:space="preserve">ОТЧЕТ ПО </w:t>
      </w:r>
      <w:r w:rsidR="00636100">
        <w:rPr>
          <w:b/>
          <w:color w:val="000000"/>
        </w:rPr>
        <w:t>ЛАБОРАТОРНОЙ РАБОТЕ</w:t>
      </w:r>
      <w:r>
        <w:rPr>
          <w:b/>
          <w:color w:val="000000"/>
        </w:rPr>
        <w:t xml:space="preserve"> № </w:t>
      </w:r>
      <w:r w:rsidR="00044B06" w:rsidRPr="00044B06">
        <w:rPr>
          <w:b/>
          <w:color w:val="000000"/>
        </w:rPr>
        <w:t>4</w:t>
      </w:r>
      <w:r>
        <w:rPr>
          <w:b/>
          <w:color w:val="000000"/>
        </w:rPr>
        <w:br/>
      </w:r>
    </w:p>
    <w:p w14:paraId="0A7B83AD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5DA32507" w14:textId="77777777" w:rsidR="0032670A" w:rsidRDefault="0032670A" w:rsidP="0032670A">
      <w:pPr>
        <w:jc w:val="center"/>
        <w:rPr>
          <w:b/>
          <w:i/>
          <w:color w:val="000000" w:themeColor="text1"/>
        </w:rPr>
      </w:pPr>
    </w:p>
    <w:p w14:paraId="7CBB0469" w14:textId="77777777" w:rsidR="00B4005D" w:rsidRDefault="00B4005D" w:rsidP="0032670A">
      <w:pPr>
        <w:jc w:val="center"/>
        <w:rPr>
          <w:b/>
          <w:i/>
          <w:color w:val="FF0000"/>
        </w:rPr>
      </w:pPr>
    </w:p>
    <w:p w14:paraId="56D05FEC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12FCCD89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0765AA5C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624537A1" w14:textId="77777777" w:rsidR="0032670A" w:rsidRDefault="0032670A" w:rsidP="0032670A">
      <w:pPr>
        <w:jc w:val="right"/>
        <w:rPr>
          <w:b/>
        </w:rPr>
      </w:pPr>
      <w:r>
        <w:rPr>
          <w:b/>
        </w:rPr>
        <w:t>Выполнил:</w:t>
      </w:r>
    </w:p>
    <w:p w14:paraId="1473FBC6" w14:textId="22849656" w:rsidR="0032670A" w:rsidRPr="002B62D1" w:rsidRDefault="0032670A" w:rsidP="0032670A">
      <w:pPr>
        <w:jc w:val="right"/>
        <w:rPr>
          <w:i/>
          <w:color w:val="000000" w:themeColor="text1"/>
        </w:rPr>
      </w:pPr>
      <w:r>
        <w:t>Студент гр. P</w:t>
      </w:r>
      <w:r w:rsidRPr="00CD6DAA">
        <w:t>3</w:t>
      </w:r>
      <w:r w:rsidR="00030EA2">
        <w:t>3</w:t>
      </w:r>
      <w:r w:rsidRPr="00CD6DAA">
        <w:t>151</w:t>
      </w:r>
      <w:r>
        <w:rPr>
          <w:i/>
          <w:color w:val="FF0000"/>
        </w:rPr>
        <w:br/>
      </w:r>
      <w:r>
        <w:rPr>
          <w:i/>
          <w:color w:val="000000" w:themeColor="text1"/>
        </w:rPr>
        <w:t>Соловьев Артемий Александрович</w:t>
      </w:r>
    </w:p>
    <w:p w14:paraId="408E9E11" w14:textId="77777777" w:rsidR="0032670A" w:rsidRDefault="0032670A" w:rsidP="0032670A">
      <w:pPr>
        <w:jc w:val="right"/>
      </w:pPr>
    </w:p>
    <w:p w14:paraId="3A52C26D" w14:textId="77777777" w:rsidR="0032670A" w:rsidRDefault="0032670A" w:rsidP="0032670A">
      <w:pPr>
        <w:jc w:val="right"/>
        <w:rPr>
          <w:b/>
        </w:rPr>
      </w:pPr>
      <w:r>
        <w:rPr>
          <w:b/>
        </w:rPr>
        <w:t>Проверил:</w:t>
      </w:r>
    </w:p>
    <w:p w14:paraId="13F997AF" w14:textId="5D9B236B" w:rsidR="0032670A" w:rsidRPr="002B62D1" w:rsidRDefault="00064AE0" w:rsidP="0032670A">
      <w:pPr>
        <w:jc w:val="right"/>
        <w:rPr>
          <w:i/>
          <w:color w:val="000000" w:themeColor="text1"/>
        </w:rPr>
      </w:pPr>
      <w:r>
        <w:rPr>
          <w:i/>
          <w:color w:val="000000" w:themeColor="text1"/>
        </w:rPr>
        <w:t xml:space="preserve">Харитонова </w:t>
      </w:r>
      <w:r w:rsidR="00030EA2">
        <w:rPr>
          <w:i/>
          <w:color w:val="000000" w:themeColor="text1"/>
        </w:rPr>
        <w:t>Анастасия Евгеньевна</w:t>
      </w:r>
    </w:p>
    <w:p w14:paraId="693CBE02" w14:textId="77777777" w:rsidR="0032670A" w:rsidRDefault="0032670A" w:rsidP="0032670A">
      <w:pPr>
        <w:rPr>
          <w:i/>
          <w:color w:val="FF0000"/>
        </w:rPr>
      </w:pPr>
    </w:p>
    <w:p w14:paraId="5A523DB9" w14:textId="77777777" w:rsidR="0032670A" w:rsidRDefault="0032670A" w:rsidP="0032670A">
      <w:pPr>
        <w:rPr>
          <w:i/>
          <w:color w:val="FF0000"/>
        </w:rPr>
      </w:pPr>
    </w:p>
    <w:p w14:paraId="2016CABC" w14:textId="77777777" w:rsidR="0032670A" w:rsidRDefault="0032670A" w:rsidP="0032670A">
      <w:pPr>
        <w:rPr>
          <w:i/>
          <w:color w:val="FF0000"/>
        </w:rPr>
      </w:pPr>
    </w:p>
    <w:p w14:paraId="256C50AF" w14:textId="77777777" w:rsidR="0032670A" w:rsidRDefault="0032670A" w:rsidP="0032670A">
      <w:pPr>
        <w:rPr>
          <w:i/>
          <w:color w:val="FF0000"/>
        </w:rPr>
      </w:pPr>
    </w:p>
    <w:p w14:paraId="476020DE" w14:textId="77777777" w:rsidR="0032670A" w:rsidRDefault="0032670A" w:rsidP="0032670A">
      <w:pPr>
        <w:rPr>
          <w:i/>
          <w:color w:val="FF0000"/>
        </w:rPr>
      </w:pPr>
    </w:p>
    <w:p w14:paraId="4DD9AF94" w14:textId="77777777" w:rsidR="0032670A" w:rsidRDefault="0032670A" w:rsidP="0032670A">
      <w:pPr>
        <w:rPr>
          <w:i/>
          <w:color w:val="FF0000"/>
        </w:rPr>
      </w:pPr>
    </w:p>
    <w:p w14:paraId="33318CD2" w14:textId="77777777" w:rsidR="0032670A" w:rsidRDefault="0032670A" w:rsidP="0032670A">
      <w:pPr>
        <w:rPr>
          <w:i/>
          <w:color w:val="FF0000"/>
        </w:rPr>
      </w:pPr>
    </w:p>
    <w:p w14:paraId="0EF415C8" w14:textId="77777777" w:rsidR="0032670A" w:rsidRDefault="0032670A" w:rsidP="0032670A">
      <w:pPr>
        <w:rPr>
          <w:i/>
          <w:color w:val="FF0000"/>
        </w:rPr>
      </w:pPr>
    </w:p>
    <w:p w14:paraId="44F443B1" w14:textId="77777777" w:rsidR="0032670A" w:rsidRDefault="0032670A" w:rsidP="0032670A">
      <w:pPr>
        <w:rPr>
          <w:i/>
          <w:color w:val="FF0000"/>
        </w:rPr>
      </w:pPr>
    </w:p>
    <w:p w14:paraId="08F36746" w14:textId="77777777" w:rsidR="0032670A" w:rsidRDefault="0032670A" w:rsidP="0032670A">
      <w:pPr>
        <w:rPr>
          <w:i/>
          <w:color w:val="FF0000"/>
        </w:rPr>
      </w:pPr>
    </w:p>
    <w:p w14:paraId="7CCD9D1A" w14:textId="77777777" w:rsidR="0032670A" w:rsidRDefault="0032670A" w:rsidP="0032670A">
      <w:pPr>
        <w:rPr>
          <w:i/>
          <w:color w:val="FF0000"/>
        </w:rPr>
      </w:pPr>
    </w:p>
    <w:p w14:paraId="7710E2E1" w14:textId="77777777" w:rsidR="0032670A" w:rsidRDefault="0032670A" w:rsidP="0032670A">
      <w:pPr>
        <w:rPr>
          <w:i/>
          <w:color w:val="FF0000"/>
        </w:rPr>
      </w:pPr>
    </w:p>
    <w:p w14:paraId="5DDCDC6E" w14:textId="77777777" w:rsidR="0032670A" w:rsidRDefault="0032670A" w:rsidP="0032670A">
      <w:pPr>
        <w:rPr>
          <w:i/>
          <w:color w:val="FF0000"/>
        </w:rPr>
      </w:pPr>
    </w:p>
    <w:p w14:paraId="5A9BD57F" w14:textId="77777777" w:rsidR="00B4005D" w:rsidRDefault="00B4005D" w:rsidP="0032670A">
      <w:pPr>
        <w:rPr>
          <w:i/>
          <w:color w:val="FF0000"/>
        </w:rPr>
      </w:pPr>
    </w:p>
    <w:p w14:paraId="7D014A30" w14:textId="77777777" w:rsidR="0032670A" w:rsidRDefault="0032670A" w:rsidP="0032670A">
      <w:pPr>
        <w:rPr>
          <w:i/>
          <w:color w:val="FF0000"/>
        </w:rPr>
      </w:pPr>
    </w:p>
    <w:p w14:paraId="358818A9" w14:textId="77777777" w:rsidR="0032670A" w:rsidRDefault="0032670A" w:rsidP="0032670A">
      <w:pPr>
        <w:rPr>
          <w:i/>
          <w:color w:val="FF0000"/>
        </w:rPr>
      </w:pPr>
    </w:p>
    <w:p w14:paraId="4126E3BC" w14:textId="77777777" w:rsidR="0032670A" w:rsidRDefault="0032670A" w:rsidP="0032670A">
      <w:pPr>
        <w:jc w:val="center"/>
      </w:pPr>
      <w:r>
        <w:t>Санкт-Петербург</w:t>
      </w:r>
    </w:p>
    <w:p w14:paraId="34A6140D" w14:textId="2F224E34" w:rsidR="00636100" w:rsidRDefault="0032670A" w:rsidP="00407117">
      <w:pPr>
        <w:jc w:val="center"/>
      </w:pPr>
      <w:r>
        <w:t>202</w:t>
      </w:r>
      <w:r w:rsidR="00030EA2">
        <w:t>4</w:t>
      </w:r>
      <w:r>
        <w:t>г.</w:t>
      </w:r>
    </w:p>
    <w:p w14:paraId="1EA3230F" w14:textId="106602BA" w:rsidR="00A8237E" w:rsidRPr="00044B06" w:rsidRDefault="00A8237E" w:rsidP="00A8237E">
      <w:pPr>
        <w:pStyle w:val="1"/>
      </w:pPr>
      <w:r>
        <w:lastRenderedPageBreak/>
        <w:t>Задание</w:t>
      </w:r>
    </w:p>
    <w:p w14:paraId="0BA91E3A" w14:textId="77777777" w:rsidR="008D01C6" w:rsidRPr="00044B06" w:rsidRDefault="008D01C6" w:rsidP="008D01C6"/>
    <w:p w14:paraId="1799BEE6" w14:textId="77777777" w:rsidR="00044B06" w:rsidRDefault="00044B06" w:rsidP="00044B06">
      <w:pPr>
        <w:pStyle w:val="a8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 помощью программного пакета</w:t>
      </w:r>
      <w:r>
        <w:rPr>
          <w:rStyle w:val="apple-converted-space"/>
          <w:rFonts w:ascii="Segoe UI" w:hAnsi="Segoe UI" w:cs="Segoe UI"/>
          <w:color w:val="212529"/>
        </w:rPr>
        <w:t> </w:t>
      </w:r>
      <w:hyperlink r:id="rId6" w:tgtFrame="_blank" w:history="1">
        <w:r>
          <w:rPr>
            <w:rStyle w:val="a5"/>
            <w:rFonts w:ascii="Segoe UI" w:hAnsi="Segoe UI" w:cs="Segoe UI"/>
            <w:color w:val="337AB7"/>
            <w:u w:val="none"/>
          </w:rPr>
          <w:t xml:space="preserve">Apache </w:t>
        </w:r>
        <w:proofErr w:type="spellStart"/>
        <w:r>
          <w:rPr>
            <w:rStyle w:val="a5"/>
            <w:rFonts w:ascii="Segoe UI" w:hAnsi="Segoe UI" w:cs="Segoe UI"/>
            <w:color w:val="337AB7"/>
            <w:u w:val="none"/>
          </w:rPr>
          <w:t>JMeter</w:t>
        </w:r>
        <w:proofErr w:type="spellEnd"/>
      </w:hyperlink>
      <w:r>
        <w:rPr>
          <w:rStyle w:val="apple-converted-space"/>
          <w:rFonts w:ascii="Segoe UI" w:hAnsi="Segoe UI" w:cs="Segoe UI"/>
          <w:color w:val="212529"/>
        </w:rPr>
        <w:t> </w:t>
      </w:r>
      <w:r>
        <w:rPr>
          <w:rFonts w:ascii="Segoe UI" w:hAnsi="Segoe UI" w:cs="Segoe UI"/>
          <w:color w:val="212529"/>
        </w:rPr>
        <w:t>провести нагрузочное и стресс-тестирование веб-приложения в соответствии с вариантом задания.</w:t>
      </w:r>
    </w:p>
    <w:p w14:paraId="003D457D" w14:textId="77777777" w:rsidR="00044B06" w:rsidRDefault="00044B06" w:rsidP="00044B06">
      <w:pPr>
        <w:pStyle w:val="a8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 ходе нагрузочного тестирования необходимо протестировать 3 конфигурации аппаратного обеспечения и выбрать среди них наиболее дешёвую, удовлетворяющую требованиям по максимальному времени отклика приложения при заданной нагрузке (в соответствии с вариантом).</w:t>
      </w:r>
    </w:p>
    <w:p w14:paraId="499F8E46" w14:textId="77777777" w:rsidR="00044B06" w:rsidRDefault="00044B06" w:rsidP="00044B06">
      <w:pPr>
        <w:pStyle w:val="a8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 ходе стресс-тестирования необходимо определить, при какой нагрузке выбранная на предыдущем шаге конфигурация перестаёт удовлетворять требованиями по максимальному времени отклика. Для этого необходимо построить график зависимости времени отклика приложения от нагрузки.</w:t>
      </w:r>
    </w:p>
    <w:p w14:paraId="0921E050" w14:textId="77777777" w:rsidR="00044B06" w:rsidRDefault="00044B06" w:rsidP="00044B06">
      <w:pPr>
        <w:pStyle w:val="portlet-msg-info"/>
        <w:pBdr>
          <w:top w:val="single" w:sz="24" w:space="0" w:color="BEE5EB"/>
          <w:left w:val="single" w:sz="24" w:space="0" w:color="BEE5EB"/>
          <w:bottom w:val="single" w:sz="24" w:space="0" w:color="BEE5EB"/>
          <w:right w:val="single" w:sz="24" w:space="0" w:color="BEE5EB"/>
        </w:pBdr>
        <w:shd w:val="clear" w:color="auto" w:fill="D1ECF1"/>
        <w:spacing w:before="0" w:beforeAutospacing="0"/>
        <w:rPr>
          <w:rFonts w:ascii="Segoe UI" w:hAnsi="Segoe UI" w:cs="Segoe UI"/>
          <w:color w:val="0C5460"/>
        </w:rPr>
      </w:pPr>
      <w:r>
        <w:rPr>
          <w:rFonts w:ascii="Segoe UI" w:hAnsi="Segoe UI" w:cs="Segoe UI"/>
          <w:color w:val="0C5460"/>
        </w:rPr>
        <w:t>Приложение для тестирования доступно только во внутренней сети кафедры.</w:t>
      </w:r>
    </w:p>
    <w:p w14:paraId="73A7067F" w14:textId="77777777" w:rsidR="00044B06" w:rsidRDefault="00044B06" w:rsidP="00044B06">
      <w:pPr>
        <w:pStyle w:val="portlet-msg-info"/>
        <w:pBdr>
          <w:top w:val="single" w:sz="24" w:space="0" w:color="BEE5EB"/>
          <w:left w:val="single" w:sz="24" w:space="0" w:color="BEE5EB"/>
          <w:bottom w:val="single" w:sz="24" w:space="0" w:color="BEE5EB"/>
          <w:right w:val="single" w:sz="24" w:space="0" w:color="BEE5EB"/>
        </w:pBdr>
        <w:shd w:val="clear" w:color="auto" w:fill="D1ECF1"/>
        <w:spacing w:before="0" w:beforeAutospacing="0"/>
        <w:rPr>
          <w:rFonts w:ascii="Segoe UI" w:hAnsi="Segoe UI" w:cs="Segoe UI"/>
          <w:color w:val="0C5460"/>
        </w:rPr>
      </w:pPr>
      <w:r>
        <w:rPr>
          <w:rFonts w:ascii="Segoe UI" w:hAnsi="Segoe UI" w:cs="Segoe UI"/>
          <w:color w:val="0C5460"/>
        </w:rPr>
        <w:t>Если запрос содержит некорректные параметры, сервер возвращает HTTP 403.</w:t>
      </w:r>
    </w:p>
    <w:p w14:paraId="69B12122" w14:textId="77777777" w:rsidR="00044B06" w:rsidRDefault="00044B06" w:rsidP="00044B06">
      <w:pPr>
        <w:pStyle w:val="portlet-msg-info"/>
        <w:pBdr>
          <w:top w:val="single" w:sz="24" w:space="0" w:color="BEE5EB"/>
          <w:left w:val="single" w:sz="24" w:space="0" w:color="BEE5EB"/>
          <w:bottom w:val="single" w:sz="24" w:space="0" w:color="BEE5EB"/>
          <w:right w:val="single" w:sz="24" w:space="0" w:color="BEE5EB"/>
        </w:pBdr>
        <w:shd w:val="clear" w:color="auto" w:fill="D1ECF1"/>
        <w:spacing w:before="0" w:beforeAutospacing="0"/>
        <w:rPr>
          <w:rFonts w:ascii="Segoe UI" w:hAnsi="Segoe UI" w:cs="Segoe UI"/>
          <w:color w:val="0C5460"/>
        </w:rPr>
      </w:pPr>
      <w:r>
        <w:rPr>
          <w:rFonts w:ascii="Segoe UI" w:hAnsi="Segoe UI" w:cs="Segoe UI"/>
          <w:color w:val="0C5460"/>
        </w:rPr>
        <w:t>Если приложение не справляется с нагрузкой, сервер возвращает HTTP 503.</w:t>
      </w:r>
    </w:p>
    <w:p w14:paraId="6E03983F" w14:textId="2DDB5230" w:rsidR="00044B06" w:rsidRDefault="00044B06" w:rsidP="00044B06">
      <w:pPr>
        <w:pStyle w:val="1"/>
      </w:pPr>
      <w:r>
        <w:t>Описание конфигурации</w:t>
      </w:r>
    </w:p>
    <w:p w14:paraId="03BA875A" w14:textId="77777777" w:rsidR="00044B06" w:rsidRDefault="00044B06" w:rsidP="00044B06">
      <w:pPr>
        <w:numPr>
          <w:ilvl w:val="0"/>
          <w:numId w:val="16"/>
        </w:numPr>
        <w:spacing w:before="100" w:beforeAutospacing="1" w:after="100" w:afterAutospacing="1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URL первой конфигурации ($ 3600) -</w:t>
      </w:r>
      <w:r>
        <w:rPr>
          <w:rStyle w:val="apple-converted-space"/>
          <w:rFonts w:ascii="Segoe UI" w:eastAsiaTheme="majorEastAsia" w:hAnsi="Segoe UI" w:cs="Segoe UI"/>
          <w:color w:val="212529"/>
        </w:rPr>
        <w:t> </w:t>
      </w:r>
      <w:hyperlink r:id="rId7" w:history="1">
        <w:r>
          <w:rPr>
            <w:rStyle w:val="a5"/>
            <w:rFonts w:ascii="Segoe UI" w:hAnsi="Segoe UI" w:cs="Segoe UI"/>
            <w:color w:val="337AB7"/>
          </w:rPr>
          <w:t>http://stload.se.ifmo.ru:8080?token=492497174&amp;user=2133606320&amp;config=1</w:t>
        </w:r>
      </w:hyperlink>
      <w:r>
        <w:rPr>
          <w:rFonts w:ascii="Segoe UI" w:hAnsi="Segoe UI" w:cs="Segoe UI"/>
          <w:color w:val="212529"/>
        </w:rPr>
        <w:t>;</w:t>
      </w:r>
    </w:p>
    <w:p w14:paraId="25E748E3" w14:textId="77777777" w:rsidR="00044B06" w:rsidRDefault="00044B06" w:rsidP="00044B06">
      <w:pPr>
        <w:numPr>
          <w:ilvl w:val="0"/>
          <w:numId w:val="16"/>
        </w:numPr>
        <w:spacing w:before="100" w:beforeAutospacing="1" w:after="100" w:afterAutospacing="1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URL второй конфигурации ($ 6700) -</w:t>
      </w:r>
      <w:r>
        <w:rPr>
          <w:rStyle w:val="apple-converted-space"/>
          <w:rFonts w:ascii="Segoe UI" w:eastAsiaTheme="majorEastAsia" w:hAnsi="Segoe UI" w:cs="Segoe UI"/>
          <w:color w:val="212529"/>
        </w:rPr>
        <w:t> </w:t>
      </w:r>
      <w:hyperlink r:id="rId8" w:history="1">
        <w:r>
          <w:rPr>
            <w:rStyle w:val="a5"/>
            <w:rFonts w:ascii="Segoe UI" w:hAnsi="Segoe UI" w:cs="Segoe UI"/>
            <w:color w:val="337AB7"/>
          </w:rPr>
          <w:t>http://stload.se.ifmo.ru:8080?token=492497174&amp;user=2133606320&amp;config=2</w:t>
        </w:r>
      </w:hyperlink>
      <w:r>
        <w:rPr>
          <w:rFonts w:ascii="Segoe UI" w:hAnsi="Segoe UI" w:cs="Segoe UI"/>
          <w:color w:val="212529"/>
        </w:rPr>
        <w:t>;</w:t>
      </w:r>
    </w:p>
    <w:p w14:paraId="34E3E0FE" w14:textId="77777777" w:rsidR="00044B06" w:rsidRDefault="00044B06" w:rsidP="00044B06">
      <w:pPr>
        <w:numPr>
          <w:ilvl w:val="0"/>
          <w:numId w:val="16"/>
        </w:numPr>
        <w:spacing w:before="100" w:beforeAutospacing="1" w:after="100" w:afterAutospacing="1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URL третьей конфигурации ($ 12400) -</w:t>
      </w:r>
      <w:r>
        <w:rPr>
          <w:rStyle w:val="apple-converted-space"/>
          <w:rFonts w:ascii="Segoe UI" w:eastAsiaTheme="majorEastAsia" w:hAnsi="Segoe UI" w:cs="Segoe UI"/>
          <w:color w:val="212529"/>
        </w:rPr>
        <w:t> </w:t>
      </w:r>
      <w:hyperlink r:id="rId9" w:history="1">
        <w:r>
          <w:rPr>
            <w:rStyle w:val="a5"/>
            <w:rFonts w:ascii="Segoe UI" w:hAnsi="Segoe UI" w:cs="Segoe UI"/>
            <w:color w:val="337AB7"/>
          </w:rPr>
          <w:t>http://stload.se.ifmo.ru:8080?token=492497174&amp;user=2133606320&amp;config=3</w:t>
        </w:r>
      </w:hyperlink>
      <w:r>
        <w:rPr>
          <w:rFonts w:ascii="Segoe UI" w:hAnsi="Segoe UI" w:cs="Segoe UI"/>
          <w:color w:val="212529"/>
        </w:rPr>
        <w:t>;</w:t>
      </w:r>
    </w:p>
    <w:p w14:paraId="253B306A" w14:textId="77777777" w:rsidR="00044B06" w:rsidRDefault="00044B06" w:rsidP="00044B06">
      <w:pPr>
        <w:numPr>
          <w:ilvl w:val="0"/>
          <w:numId w:val="16"/>
        </w:numPr>
        <w:spacing w:before="100" w:beforeAutospacing="1" w:after="100" w:afterAutospacing="1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Максимальное количество параллельных пользователей - 13;</w:t>
      </w:r>
    </w:p>
    <w:p w14:paraId="6ABD1890" w14:textId="77777777" w:rsidR="00044B06" w:rsidRDefault="00044B06" w:rsidP="00044B06">
      <w:pPr>
        <w:numPr>
          <w:ilvl w:val="0"/>
          <w:numId w:val="16"/>
        </w:numPr>
        <w:spacing w:before="100" w:beforeAutospacing="1" w:after="100" w:afterAutospacing="1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Средняя нагрузка, формируемая одним пользователем - 40 </w:t>
      </w:r>
      <w:proofErr w:type="spellStart"/>
      <w:r>
        <w:rPr>
          <w:rFonts w:ascii="Segoe UI" w:hAnsi="Segoe UI" w:cs="Segoe UI"/>
          <w:color w:val="212529"/>
        </w:rPr>
        <w:t>запр</w:t>
      </w:r>
      <w:proofErr w:type="spellEnd"/>
      <w:r>
        <w:rPr>
          <w:rFonts w:ascii="Segoe UI" w:hAnsi="Segoe UI" w:cs="Segoe UI"/>
          <w:color w:val="212529"/>
        </w:rPr>
        <w:t>. в мин.;</w:t>
      </w:r>
    </w:p>
    <w:p w14:paraId="73644625" w14:textId="77777777" w:rsidR="00044B06" w:rsidRPr="00044B06" w:rsidRDefault="00044B06" w:rsidP="00044B06">
      <w:pPr>
        <w:numPr>
          <w:ilvl w:val="0"/>
          <w:numId w:val="16"/>
        </w:numPr>
        <w:spacing w:before="100" w:beforeAutospacing="1" w:after="100" w:afterAutospacing="1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Максимально допустимое время обработки запроса - 450 мс.</w:t>
      </w:r>
    </w:p>
    <w:p w14:paraId="6CFA53B9" w14:textId="63D27057" w:rsidR="00044B06" w:rsidRDefault="00044B06" w:rsidP="00044B06">
      <w:pPr>
        <w:pStyle w:val="1"/>
      </w:pPr>
      <w:r>
        <w:t>Подготовка</w:t>
      </w:r>
    </w:p>
    <w:p w14:paraId="4D7467F0" w14:textId="77777777" w:rsidR="00044B06" w:rsidRPr="00044B06" w:rsidRDefault="00044B06" w:rsidP="00044B06"/>
    <w:p w14:paraId="5020DD12" w14:textId="05C43B35" w:rsidR="00044B06" w:rsidRPr="00044B06" w:rsidRDefault="00044B06" w:rsidP="00044B06">
      <w:pPr>
        <w:rPr>
          <w:lang w:val="en-US"/>
        </w:rPr>
      </w:pPr>
      <w:r>
        <w:t>Для начала нужно пробросить порт: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07"/>
      </w:tblGrid>
      <w:tr w:rsidR="00044B06" w:rsidRPr="00044B06" w14:paraId="774151F1" w14:textId="77777777" w:rsidTr="00044B06">
        <w:tc>
          <w:tcPr>
            <w:tcW w:w="6707" w:type="dxa"/>
          </w:tcPr>
          <w:p w14:paraId="6E5613C5" w14:textId="7F0BE647" w:rsidR="00044B06" w:rsidRPr="00044B06" w:rsidRDefault="00044B06" w:rsidP="00044B0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eastAsiaTheme="minorHAnsi" w:hAnsi="Menlo" w:cs="Menlo"/>
                <w:color w:val="000000"/>
                <w:sz w:val="22"/>
                <w:szCs w:val="22"/>
                <w:lang w:val="en-US" w:eastAsia="en-US"/>
                <w14:ligatures w14:val="standardContextual"/>
              </w:rPr>
            </w:pPr>
            <w:r w:rsidRPr="00044B06">
              <w:rPr>
                <w:rFonts w:ascii="Menlo" w:eastAsiaTheme="minorHAnsi" w:hAnsi="Menlo" w:cs="Menlo"/>
                <w:color w:val="000000"/>
                <w:sz w:val="22"/>
                <w:szCs w:val="22"/>
                <w:lang w:val="en-US" w:eastAsia="en-US"/>
                <w14:ligatures w14:val="standardContextual"/>
              </w:rPr>
              <w:t xml:space="preserve">ssh -f -N -L </w:t>
            </w:r>
            <w:proofErr w:type="gramStart"/>
            <w:r w:rsidRPr="00044B06">
              <w:rPr>
                <w:rFonts w:ascii="Menlo" w:eastAsiaTheme="minorHAnsi" w:hAnsi="Menlo" w:cs="Menlo"/>
                <w:color w:val="000000"/>
                <w:sz w:val="22"/>
                <w:szCs w:val="22"/>
                <w:lang w:val="en-US" w:eastAsia="en-US"/>
                <w14:ligatures w14:val="standardContextual"/>
              </w:rPr>
              <w:t>8080:stload.se.ifmo.ru:8080</w:t>
            </w:r>
            <w:proofErr w:type="gramEnd"/>
            <w:r w:rsidRPr="00044B06">
              <w:rPr>
                <w:rFonts w:ascii="Menlo" w:eastAsiaTheme="minorHAnsi" w:hAnsi="Menlo" w:cs="Menlo"/>
                <w:color w:val="000000"/>
                <w:sz w:val="22"/>
                <w:szCs w:val="22"/>
                <w:lang w:val="en-US" w:eastAsia="en-US"/>
                <w14:ligatures w14:val="standardContextual"/>
              </w:rPr>
              <w:t xml:space="preserve"> -p 2222</w:t>
            </w:r>
            <w:r>
              <w:rPr>
                <w:rFonts w:ascii="Menlo" w:eastAsiaTheme="minorHAnsi" w:hAnsi="Menlo" w:cs="Menlo"/>
                <w:color w:val="000000"/>
                <w:sz w:val="22"/>
                <w:szCs w:val="22"/>
                <w:lang w:val="en-US" w:eastAsia="en-US"/>
                <w14:ligatures w14:val="standardContextual"/>
              </w:rPr>
              <w:t xml:space="preserve"> </w:t>
            </w:r>
            <w:r w:rsidRPr="00044B06">
              <w:rPr>
                <w:rFonts w:ascii="Menlo" w:eastAsiaTheme="minorHAnsi" w:hAnsi="Menlo" w:cs="Menlo"/>
                <w:color w:val="000000"/>
                <w:sz w:val="22"/>
                <w:szCs w:val="22"/>
                <w:lang w:val="en-US" w:eastAsia="en-US"/>
                <w14:ligatures w14:val="standardContextual"/>
              </w:rPr>
              <w:t>s334645@helios.se.ifmo.ru</w:t>
            </w:r>
          </w:p>
        </w:tc>
      </w:tr>
    </w:tbl>
    <w:p w14:paraId="23FF9DF4" w14:textId="77777777" w:rsidR="00044B06" w:rsidRDefault="00044B06" w:rsidP="00044B06">
      <w:pPr>
        <w:rPr>
          <w:lang w:val="en-US"/>
        </w:rPr>
      </w:pPr>
    </w:p>
    <w:p w14:paraId="16F02318" w14:textId="47DDA1FA" w:rsidR="00044B06" w:rsidRDefault="00044B06" w:rsidP="00044B06">
      <w:pPr>
        <w:rPr>
          <w:lang w:val="en-US"/>
        </w:rPr>
      </w:pPr>
      <w:r>
        <w:rPr>
          <w:lang w:val="en-US"/>
        </w:rPr>
        <w:br w:type="page"/>
      </w:r>
    </w:p>
    <w:p w14:paraId="1C9BDBF9" w14:textId="6A7079EB" w:rsidR="00044B06" w:rsidRDefault="00044B06" w:rsidP="00044B06">
      <w:pPr>
        <w:pStyle w:val="1"/>
      </w:pPr>
      <w:r>
        <w:lastRenderedPageBreak/>
        <w:t>Описание структуры</w:t>
      </w:r>
    </w:p>
    <w:p w14:paraId="254F3568" w14:textId="77777777" w:rsidR="00044B06" w:rsidRDefault="00044B06" w:rsidP="00044B06"/>
    <w:p w14:paraId="7814912E" w14:textId="70408E5A" w:rsidR="00044B06" w:rsidRDefault="00044B06" w:rsidP="00044B06">
      <w:r>
        <w:t>Тестовый план состоит из трех пулов по 13 потоков каждый,</w:t>
      </w:r>
      <w:r w:rsidRPr="00044B06">
        <w:t xml:space="preserve"> их </w:t>
      </w:r>
      <w:r w:rsidRPr="00044B06">
        <w:t>ограничивает</w:t>
      </w:r>
      <w:r w:rsidRPr="00044B06">
        <w:t xml:space="preserve"> </w:t>
      </w:r>
      <w:proofErr w:type="spellStart"/>
      <w:r w:rsidRPr="00044B06">
        <w:rPr>
          <w:b/>
          <w:bCs/>
          <w:i/>
          <w:iCs/>
        </w:rPr>
        <w:t>Duration</w:t>
      </w:r>
      <w:proofErr w:type="spellEnd"/>
      <w:r w:rsidRPr="00044B06">
        <w:rPr>
          <w:b/>
          <w:bCs/>
          <w:i/>
          <w:iCs/>
        </w:rPr>
        <w:t xml:space="preserve"> </w:t>
      </w:r>
      <w:proofErr w:type="spellStart"/>
      <w:r w:rsidRPr="00044B06">
        <w:rPr>
          <w:b/>
          <w:bCs/>
          <w:i/>
          <w:iCs/>
        </w:rPr>
        <w:t>Assertion</w:t>
      </w:r>
      <w:proofErr w:type="spellEnd"/>
      <w:r w:rsidRPr="00044B06">
        <w:t xml:space="preserve">, который проверяет что время ответа не превышает 690 мс. Также </w:t>
      </w:r>
      <w:r w:rsidRPr="00044B06">
        <w:t>добавлении</w:t>
      </w:r>
      <w:r w:rsidRPr="00044B06">
        <w:t xml:space="preserve"> </w:t>
      </w:r>
      <w:r w:rsidRPr="00044B06">
        <w:rPr>
          <w:b/>
          <w:bCs/>
          <w:i/>
          <w:iCs/>
        </w:rPr>
        <w:t xml:space="preserve">Response </w:t>
      </w:r>
      <w:proofErr w:type="spellStart"/>
      <w:r w:rsidRPr="00044B06">
        <w:rPr>
          <w:b/>
          <w:bCs/>
          <w:i/>
          <w:iCs/>
        </w:rPr>
        <w:t>Assertion</w:t>
      </w:r>
      <w:proofErr w:type="spellEnd"/>
      <w:r w:rsidRPr="00044B06">
        <w:t>, который проверяет код возврата и что он равен 200.</w:t>
      </w:r>
    </w:p>
    <w:p w14:paraId="72C76747" w14:textId="77777777" w:rsidR="00044B06" w:rsidRDefault="00044B06" w:rsidP="00044B06"/>
    <w:p w14:paraId="201546BC" w14:textId="79B2D1F3" w:rsidR="00044B06" w:rsidRDefault="00044B06" w:rsidP="00044B06">
      <w:r>
        <w:t xml:space="preserve">Для большей читаемости графиков были выбраны </w:t>
      </w:r>
      <w:r w:rsidRPr="00044B06">
        <w:rPr>
          <w:i/>
          <w:iCs/>
          <w:lang w:val="en-US"/>
        </w:rPr>
        <w:t>Listener</w:t>
      </w:r>
      <w:r w:rsidRPr="00044B06">
        <w:rPr>
          <w:i/>
          <w:iCs/>
        </w:rPr>
        <w:t>’ы</w:t>
      </w:r>
      <w:r>
        <w:rPr>
          <w:i/>
          <w:iCs/>
        </w:rPr>
        <w:t xml:space="preserve"> </w:t>
      </w:r>
      <w:r>
        <w:t xml:space="preserve">из пакета </w:t>
      </w:r>
      <w:r w:rsidRPr="00044B06">
        <w:t>«5</w:t>
      </w:r>
      <w:r w:rsidRPr="00044B06">
        <w:t xml:space="preserve"> </w:t>
      </w:r>
      <w:proofErr w:type="spellStart"/>
      <w:r w:rsidRPr="00044B06">
        <w:t>basic</w:t>
      </w:r>
      <w:proofErr w:type="spellEnd"/>
      <w:r w:rsidRPr="00044B06">
        <w:t xml:space="preserve"> </w:t>
      </w:r>
      <w:proofErr w:type="spellStart"/>
      <w:r w:rsidRPr="00044B06">
        <w:t>graphics</w:t>
      </w:r>
      <w:proofErr w:type="spellEnd"/>
      <w:r w:rsidRPr="00044B06">
        <w:t>»</w:t>
      </w:r>
      <w:r w:rsidRPr="00044B06">
        <w:t>, которые визуализируют различные метрики.</w:t>
      </w:r>
    </w:p>
    <w:p w14:paraId="51B2E4BE" w14:textId="77777777" w:rsidR="00044B06" w:rsidRDefault="00044B06" w:rsidP="00044B06"/>
    <w:p w14:paraId="25B2560A" w14:textId="7A880BB9" w:rsidR="00044B06" w:rsidRDefault="00044B06" w:rsidP="00044B06">
      <w:r w:rsidRPr="00044B06">
        <w:t>Каждый поток отсылает на конфигурацию GET запрос, после чего ожидает некоторое время и повторяет это 100 раз. Создаются потоки последовательно, добавляясь раз в 10 секунд</w:t>
      </w:r>
      <w:r>
        <w:t>.</w:t>
      </w:r>
    </w:p>
    <w:p w14:paraId="53B7404F" w14:textId="14F30C16" w:rsidR="00044B06" w:rsidRDefault="00044B06" w:rsidP="00044B06"/>
    <w:p w14:paraId="28B7C267" w14:textId="1D21728E" w:rsidR="00044B06" w:rsidRPr="00044B06" w:rsidRDefault="00044B06" w:rsidP="00044B06">
      <w:pPr>
        <w:pStyle w:val="2"/>
      </w:pPr>
      <w:r>
        <w:t>Структура</w:t>
      </w:r>
    </w:p>
    <w:p w14:paraId="37D2E07D" w14:textId="04402B3F" w:rsidR="00044B06" w:rsidRDefault="00044B06" w:rsidP="00044B06">
      <w:r>
        <w:rPr>
          <w:noProof/>
          <w14:ligatures w14:val="standardContextual"/>
        </w:rPr>
        <w:drawing>
          <wp:inline distT="0" distB="0" distL="0" distR="0" wp14:anchorId="2CC7C23D" wp14:editId="4B88C64F">
            <wp:extent cx="2483777" cy="3862137"/>
            <wp:effectExtent l="0" t="0" r="5715" b="0"/>
            <wp:docPr id="565981818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81818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635" cy="38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A9DD" w14:textId="22EA47E5" w:rsidR="00044B06" w:rsidRDefault="00044B06" w:rsidP="00044B06">
      <w:r>
        <w:br w:type="page"/>
      </w:r>
    </w:p>
    <w:p w14:paraId="10D4F2E3" w14:textId="7B9AA2C0" w:rsidR="00044B06" w:rsidRDefault="00044B06" w:rsidP="00044B06">
      <w:pPr>
        <w:pStyle w:val="1"/>
      </w:pPr>
      <w:r>
        <w:lastRenderedPageBreak/>
        <w:t>Результаты тестирования</w:t>
      </w:r>
    </w:p>
    <w:p w14:paraId="3414A0F1" w14:textId="77777777" w:rsidR="00044B06" w:rsidRDefault="00044B06" w:rsidP="00044B06"/>
    <w:p w14:paraId="3F0C470F" w14:textId="1130E83D" w:rsidR="00044B06" w:rsidRDefault="00044B06" w:rsidP="00044B06">
      <w:pPr>
        <w:pStyle w:val="2"/>
      </w:pPr>
      <w:r>
        <w:t>Конфигурация 1</w:t>
      </w:r>
    </w:p>
    <w:p w14:paraId="7229006C" w14:textId="77777777" w:rsidR="00044B06" w:rsidRDefault="00044B06" w:rsidP="00044B06"/>
    <w:p w14:paraId="3F917D82" w14:textId="1853E7CD" w:rsidR="00044B06" w:rsidRPr="00035AA3" w:rsidRDefault="00044B06" w:rsidP="00035AA3">
      <w:pPr>
        <w:pStyle w:val="3"/>
        <w:rPr>
          <w:lang w:val="en-US"/>
        </w:rPr>
      </w:pPr>
      <w:r>
        <w:t>Пропускная способность</w:t>
      </w:r>
    </w:p>
    <w:p w14:paraId="1388644A" w14:textId="67B7854D" w:rsidR="00044B06" w:rsidRDefault="00035AA3" w:rsidP="00044B06">
      <w:r>
        <w:rPr>
          <w:noProof/>
          <w14:ligatures w14:val="standardContextual"/>
        </w:rPr>
        <w:drawing>
          <wp:inline distT="0" distB="0" distL="0" distR="0" wp14:anchorId="0681C0F4" wp14:editId="681574C3">
            <wp:extent cx="4498340" cy="3010113"/>
            <wp:effectExtent l="0" t="0" r="0" b="0"/>
            <wp:docPr id="1092943544" name="Рисунок 2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43544" name="Рисунок 2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703" cy="307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A003" w14:textId="77777777" w:rsidR="00035AA3" w:rsidRDefault="00035AA3" w:rsidP="00044B06"/>
    <w:p w14:paraId="45DE855B" w14:textId="4A7F7FBA" w:rsidR="00035AA3" w:rsidRDefault="00035AA3" w:rsidP="00035AA3">
      <w:pPr>
        <w:pStyle w:val="3"/>
      </w:pPr>
      <w:r>
        <w:t>Время отклика</w:t>
      </w:r>
    </w:p>
    <w:p w14:paraId="3EBC5DA5" w14:textId="7B7EE2F5" w:rsidR="00035AA3" w:rsidRDefault="00035AA3" w:rsidP="00035AA3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DD5D7A6" wp14:editId="63AC67C2">
            <wp:extent cx="4498545" cy="2947737"/>
            <wp:effectExtent l="0" t="0" r="0" b="0"/>
            <wp:docPr id="1800434098" name="Рисунок 3" descr="Изображение выглядит как текст, Граф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34098" name="Рисунок 3" descr="Изображение выглядит как текст, График, снимок экрана, линия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556" cy="29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FFB2" w14:textId="77777777" w:rsidR="00035AA3" w:rsidRDefault="00035AA3" w:rsidP="00035AA3">
      <w:pPr>
        <w:rPr>
          <w:lang w:val="en-US"/>
        </w:rPr>
      </w:pPr>
    </w:p>
    <w:p w14:paraId="43995F82" w14:textId="5B751DDC" w:rsidR="00035AA3" w:rsidRDefault="00035AA3" w:rsidP="00035AA3">
      <w:r>
        <w:t>Как видно по графику среднее время отклика составляет больше 1250мс., что намного больше установленного предела в 450мс.</w:t>
      </w:r>
    </w:p>
    <w:p w14:paraId="2FECBF9E" w14:textId="77777777" w:rsidR="00035AA3" w:rsidRDefault="00035AA3" w:rsidP="00035AA3"/>
    <w:p w14:paraId="4BCBD48B" w14:textId="1FC5E9C8" w:rsidR="00035AA3" w:rsidRDefault="00035AA3" w:rsidP="00035AA3">
      <w:r>
        <w:br w:type="page"/>
      </w:r>
    </w:p>
    <w:p w14:paraId="06A65196" w14:textId="47F22C9B" w:rsidR="00035AA3" w:rsidRDefault="00035AA3" w:rsidP="00035AA3">
      <w:pPr>
        <w:pStyle w:val="2"/>
      </w:pPr>
      <w:r>
        <w:lastRenderedPageBreak/>
        <w:t>Конфигурация 2</w:t>
      </w:r>
    </w:p>
    <w:p w14:paraId="045CCEA4" w14:textId="77777777" w:rsidR="00035AA3" w:rsidRDefault="00035AA3" w:rsidP="00035AA3"/>
    <w:p w14:paraId="39CAC898" w14:textId="180A4CA3" w:rsidR="00035AA3" w:rsidRPr="00035AA3" w:rsidRDefault="00035AA3" w:rsidP="00035AA3">
      <w:pPr>
        <w:pStyle w:val="3"/>
      </w:pPr>
      <w:r>
        <w:t>Пропускная способность</w:t>
      </w:r>
    </w:p>
    <w:p w14:paraId="2E6CBA50" w14:textId="0573BC62" w:rsidR="00035AA3" w:rsidRDefault="00035AA3" w:rsidP="00035AA3">
      <w:r>
        <w:rPr>
          <w:noProof/>
          <w14:ligatures w14:val="standardContextual"/>
        </w:rPr>
        <w:drawing>
          <wp:inline distT="0" distB="0" distL="0" distR="0" wp14:anchorId="440EAA22" wp14:editId="1F002587">
            <wp:extent cx="5582568" cy="3764280"/>
            <wp:effectExtent l="0" t="0" r="5715" b="0"/>
            <wp:docPr id="979685318" name="Рисунок 4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85318" name="Рисунок 4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03" cy="376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0A92" w14:textId="77777777" w:rsidR="00035AA3" w:rsidRDefault="00035AA3" w:rsidP="00035AA3"/>
    <w:p w14:paraId="4B170D92" w14:textId="3325D35E" w:rsidR="00035AA3" w:rsidRPr="00035AA3" w:rsidRDefault="00035AA3" w:rsidP="00035AA3">
      <w:pPr>
        <w:pStyle w:val="3"/>
      </w:pPr>
      <w:r>
        <w:t>Время отклика</w:t>
      </w:r>
    </w:p>
    <w:p w14:paraId="21335CE5" w14:textId="335A16A8" w:rsidR="00035AA3" w:rsidRDefault="00035AA3" w:rsidP="00035AA3">
      <w:r>
        <w:rPr>
          <w:noProof/>
          <w14:ligatures w14:val="standardContextual"/>
        </w:rPr>
        <w:drawing>
          <wp:inline distT="0" distB="0" distL="0" distR="0" wp14:anchorId="2223FE5B" wp14:editId="26DD9DEC">
            <wp:extent cx="5582285" cy="3739027"/>
            <wp:effectExtent l="0" t="0" r="5715" b="0"/>
            <wp:docPr id="1337805979" name="Рисунок 5" descr="Изображение выглядит как текст, Граф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05979" name="Рисунок 5" descr="Изображение выглядит как текст, График, снимок экрана, линия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761" cy="37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1C51" w14:textId="77777777" w:rsidR="00035AA3" w:rsidRDefault="00035AA3" w:rsidP="00035AA3"/>
    <w:p w14:paraId="326270A9" w14:textId="4756B469" w:rsidR="00035AA3" w:rsidRDefault="00035AA3" w:rsidP="00035AA3">
      <w:r>
        <w:t xml:space="preserve">Как видно из графика, </w:t>
      </w:r>
      <w:proofErr w:type="spellStart"/>
      <w:r w:rsidR="00A83EAB">
        <w:t>ситуция</w:t>
      </w:r>
      <w:proofErr w:type="spellEnd"/>
      <w:r w:rsidR="00A83EAB">
        <w:t xml:space="preserve"> изменилась в лучшую сторону, но </w:t>
      </w:r>
      <w:r>
        <w:t xml:space="preserve">среднее время отклика </w:t>
      </w:r>
      <w:r w:rsidR="00A83EAB">
        <w:t xml:space="preserve">все еще </w:t>
      </w:r>
      <w:r>
        <w:t>больше 12</w:t>
      </w:r>
      <w:r w:rsidR="00A83EAB">
        <w:t>00</w:t>
      </w:r>
      <w:r>
        <w:t>мс, что намного больше установленного предела в 450мс.</w:t>
      </w:r>
      <w:r>
        <w:br w:type="page"/>
      </w:r>
    </w:p>
    <w:p w14:paraId="546B4AEA" w14:textId="413AEC52" w:rsidR="00035AA3" w:rsidRDefault="00035AA3" w:rsidP="00035AA3">
      <w:pPr>
        <w:pStyle w:val="2"/>
      </w:pPr>
      <w:r>
        <w:lastRenderedPageBreak/>
        <w:t>Конфигурация 3</w:t>
      </w:r>
    </w:p>
    <w:p w14:paraId="3F83728A" w14:textId="77777777" w:rsidR="00035AA3" w:rsidRDefault="00035AA3" w:rsidP="00035AA3"/>
    <w:p w14:paraId="103D9DDB" w14:textId="670CC2A0" w:rsidR="00035AA3" w:rsidRPr="00035AA3" w:rsidRDefault="00035AA3" w:rsidP="00A83EAB">
      <w:pPr>
        <w:pStyle w:val="3"/>
      </w:pPr>
      <w:r>
        <w:t>Пропускная способность</w:t>
      </w:r>
    </w:p>
    <w:p w14:paraId="6891A063" w14:textId="17A9C43B" w:rsidR="00035AA3" w:rsidRDefault="00035AA3" w:rsidP="00035AA3"/>
    <w:p w14:paraId="042DCB5C" w14:textId="2706EB67" w:rsidR="00A83EAB" w:rsidRDefault="00A83EAB" w:rsidP="00035AA3">
      <w:r>
        <w:rPr>
          <w:noProof/>
          <w14:ligatures w14:val="standardContextual"/>
        </w:rPr>
        <w:drawing>
          <wp:inline distT="0" distB="0" distL="0" distR="0" wp14:anchorId="4F819958" wp14:editId="755A6CD2">
            <wp:extent cx="5305425" cy="3534871"/>
            <wp:effectExtent l="0" t="0" r="3175" b="0"/>
            <wp:docPr id="884242212" name="Рисунок 8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42212" name="Рисунок 8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971" cy="354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803E" w14:textId="138A3595" w:rsidR="00A83EAB" w:rsidRDefault="00A83EAB" w:rsidP="00A83EAB">
      <w:pPr>
        <w:pStyle w:val="3"/>
      </w:pPr>
      <w:r>
        <w:t>Время отклика</w:t>
      </w:r>
    </w:p>
    <w:p w14:paraId="04091177" w14:textId="0C3669DC" w:rsidR="00A83EAB" w:rsidRDefault="004922FD" w:rsidP="00A83EAB">
      <w:r>
        <w:rPr>
          <w:noProof/>
          <w14:ligatures w14:val="standardContextual"/>
        </w:rPr>
        <w:drawing>
          <wp:inline distT="0" distB="0" distL="0" distR="0" wp14:anchorId="1E87DA84" wp14:editId="427C3A5E">
            <wp:extent cx="5305425" cy="3626177"/>
            <wp:effectExtent l="0" t="0" r="3175" b="6350"/>
            <wp:docPr id="1598993011" name="Рисунок 9" descr="Изображение выглядит как текст, Граф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93011" name="Рисунок 9" descr="Изображение выглядит как текст, График, снимок экрана, линия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209" cy="363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ACC5" w14:textId="77777777" w:rsidR="00A83EAB" w:rsidRDefault="00A83EAB" w:rsidP="00A83EAB"/>
    <w:p w14:paraId="0B02EE04" w14:textId="44D1D296" w:rsidR="00A83EAB" w:rsidRDefault="00A83EAB" w:rsidP="00A83EAB">
      <w:r>
        <w:t>Как видно из графика, и 3 конфигурация не справляется с такой задачей. Среднее время отклика превышает 1000мс.</w:t>
      </w:r>
      <w:r>
        <w:br w:type="page"/>
      </w:r>
    </w:p>
    <w:p w14:paraId="16FBA6E1" w14:textId="0177249C" w:rsidR="00A83EAB" w:rsidRDefault="00A83EAB" w:rsidP="00A83EAB">
      <w:pPr>
        <w:pStyle w:val="1"/>
      </w:pPr>
      <w:r>
        <w:lastRenderedPageBreak/>
        <w:t>Выбор конфигурации</w:t>
      </w:r>
    </w:p>
    <w:p w14:paraId="3BA14F18" w14:textId="735B997A" w:rsidR="00A83EAB" w:rsidRPr="004922FD" w:rsidRDefault="00A83EAB" w:rsidP="00A83EAB">
      <w:r>
        <w:t>Никакая</w:t>
      </w:r>
      <w:r w:rsidRPr="00A83EAB">
        <w:t xml:space="preserve"> конфигурации ни разу не смогли показать достаточных результатов, ни разу не ответив быстрее </w:t>
      </w:r>
      <w:r>
        <w:t>1100</w:t>
      </w:r>
      <w:r w:rsidRPr="00A83EAB">
        <w:t xml:space="preserve"> мс</w:t>
      </w:r>
      <w:r>
        <w:t>.</w:t>
      </w:r>
      <w:r w:rsidR="004922FD" w:rsidRPr="004922FD">
        <w:t xml:space="preserve"> </w:t>
      </w:r>
      <w:r w:rsidR="004922FD">
        <w:t xml:space="preserve">Выбираем никакую </w:t>
      </w:r>
      <w:r w:rsidR="004922FD">
        <w:sym w:font="Wingdings" w:char="F04A"/>
      </w:r>
    </w:p>
    <w:p w14:paraId="0793EA4B" w14:textId="77777777" w:rsidR="00A83EAB" w:rsidRPr="00973680" w:rsidRDefault="00A83EAB" w:rsidP="00A83EAB"/>
    <w:p w14:paraId="402ED41A" w14:textId="22CE847C" w:rsidR="00A83EAB" w:rsidRDefault="00A83EAB" w:rsidP="004922FD">
      <w:pPr>
        <w:pStyle w:val="1"/>
      </w:pPr>
      <w:r>
        <w:t>Результаты стресс-тестирования</w:t>
      </w:r>
    </w:p>
    <w:p w14:paraId="5AF0766D" w14:textId="77777777" w:rsidR="00A83EAB" w:rsidRDefault="00A83EAB" w:rsidP="00A83EAB">
      <w:r>
        <w:t>Будем по чуть-чуть увеличивать количество потоков (а значит и количество запросов в минуту) и смотреть, в какой момент сервер перестанет выдерживать нагрузку.</w:t>
      </w:r>
    </w:p>
    <w:p w14:paraId="1195C4C3" w14:textId="55FC1574" w:rsidR="00A83EAB" w:rsidRDefault="00A83EAB" w:rsidP="00A83EAB">
      <w:r>
        <w:t>В итоге были получены следующие графики:</w:t>
      </w:r>
    </w:p>
    <w:p w14:paraId="66709CAE" w14:textId="77777777" w:rsidR="00A83EAB" w:rsidRDefault="00A83EAB" w:rsidP="00A83EAB"/>
    <w:p w14:paraId="0D53D752" w14:textId="74B9A91F" w:rsidR="004922FD" w:rsidRDefault="004922FD" w:rsidP="004922FD">
      <w:pPr>
        <w:pStyle w:val="2"/>
      </w:pPr>
      <w:r w:rsidRPr="004922FD">
        <w:t>Пропускная способность</w:t>
      </w:r>
    </w:p>
    <w:p w14:paraId="710ADA8F" w14:textId="23D59D16" w:rsidR="004922FD" w:rsidRDefault="004922FD" w:rsidP="004922FD">
      <w:r>
        <w:rPr>
          <w:noProof/>
          <w14:ligatures w14:val="standardContextual"/>
        </w:rPr>
        <w:drawing>
          <wp:inline distT="0" distB="0" distL="0" distR="0" wp14:anchorId="54F8296F" wp14:editId="6EC2CE96">
            <wp:extent cx="4647157" cy="2867278"/>
            <wp:effectExtent l="0" t="0" r="1270" b="3175"/>
            <wp:docPr id="1646829065" name="Рисунок 10" descr="Изображение выглядит как текст, снимок экрана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9065" name="Рисунок 10" descr="Изображение выглядит как текст, снимок экрана, График, число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147" cy="28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F4F2" w14:textId="77777777" w:rsidR="004922FD" w:rsidRDefault="004922FD" w:rsidP="004922FD"/>
    <w:p w14:paraId="475D4CE0" w14:textId="6B29AE2B" w:rsidR="004922FD" w:rsidRDefault="004922FD" w:rsidP="004922FD">
      <w:pPr>
        <w:pStyle w:val="2"/>
      </w:pPr>
      <w:r>
        <w:t>Время отклика</w:t>
      </w:r>
    </w:p>
    <w:p w14:paraId="6B372956" w14:textId="7A91C190" w:rsidR="004922FD" w:rsidRDefault="004922FD" w:rsidP="004922FD">
      <w:r>
        <w:rPr>
          <w:noProof/>
          <w14:ligatures w14:val="standardContextual"/>
        </w:rPr>
        <w:drawing>
          <wp:inline distT="0" distB="0" distL="0" distR="0" wp14:anchorId="44BBA454" wp14:editId="750C2A61">
            <wp:extent cx="4646930" cy="2880550"/>
            <wp:effectExtent l="0" t="0" r="1270" b="2540"/>
            <wp:docPr id="1630387357" name="Рисунок 11" descr="Изображение выглядит как текст, Граф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87357" name="Рисунок 11" descr="Изображение выглядит как текст, График, снимок экрана, линия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712" cy="28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066D" w14:textId="77777777" w:rsidR="004922FD" w:rsidRDefault="004922FD" w:rsidP="004922FD"/>
    <w:p w14:paraId="5C325705" w14:textId="798B0598" w:rsidR="004922FD" w:rsidRDefault="004922FD" w:rsidP="004922FD">
      <w:pPr>
        <w:pStyle w:val="2"/>
      </w:pPr>
      <w:r>
        <w:lastRenderedPageBreak/>
        <w:t>Активные потоки</w:t>
      </w:r>
    </w:p>
    <w:p w14:paraId="775F22CC" w14:textId="7BE62AF3" w:rsidR="004922FD" w:rsidRDefault="004922FD" w:rsidP="004922FD">
      <w:r>
        <w:rPr>
          <w:noProof/>
          <w14:ligatures w14:val="standardContextual"/>
        </w:rPr>
        <w:drawing>
          <wp:inline distT="0" distB="0" distL="0" distR="0" wp14:anchorId="480AA977" wp14:editId="7F9E400D">
            <wp:extent cx="4647157" cy="2833499"/>
            <wp:effectExtent l="0" t="0" r="1270" b="0"/>
            <wp:docPr id="1246113500" name="Рисунок 12" descr="Изображение выглядит как текст, График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13500" name="Рисунок 12" descr="Изображение выглядит как текст, График, линия, снимок экран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444" cy="28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EFB0" w14:textId="77777777" w:rsidR="004922FD" w:rsidRDefault="004922FD" w:rsidP="004922FD"/>
    <w:p w14:paraId="2C53923E" w14:textId="2ED7B247" w:rsidR="004922FD" w:rsidRDefault="004922FD" w:rsidP="004922FD">
      <w:pPr>
        <w:pStyle w:val="2"/>
      </w:pPr>
      <w:r>
        <w:t>Количество транзакций</w:t>
      </w:r>
    </w:p>
    <w:p w14:paraId="70188860" w14:textId="26A91482" w:rsidR="004922FD" w:rsidRDefault="004922FD" w:rsidP="004922FD">
      <w:r>
        <w:rPr>
          <w:noProof/>
          <w14:ligatures w14:val="standardContextual"/>
        </w:rPr>
        <w:drawing>
          <wp:inline distT="0" distB="0" distL="0" distR="0" wp14:anchorId="3F849984" wp14:editId="3FE998F8">
            <wp:extent cx="4646930" cy="2899923"/>
            <wp:effectExtent l="0" t="0" r="1270" b="0"/>
            <wp:docPr id="1496819456" name="Рисунок 13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19456" name="Рисунок 13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134" cy="291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8D87" w14:textId="77777777" w:rsidR="004922FD" w:rsidRDefault="004922FD" w:rsidP="004922FD"/>
    <w:p w14:paraId="2E47E0D0" w14:textId="05E576AE" w:rsidR="004922FD" w:rsidRDefault="004922FD" w:rsidP="004922FD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Из графиков заметно, что конфигурация выдерживает порядка 48 активных пользователей или примерно </w:t>
      </w:r>
      <w:proofErr w:type="gramStart"/>
      <w:r>
        <w:rPr>
          <w:rFonts w:ascii="-webkit-standard" w:hAnsi="-webkit-standard"/>
          <w:color w:val="000000"/>
          <w:sz w:val="27"/>
          <w:szCs w:val="27"/>
        </w:rPr>
        <w:t>15-20</w:t>
      </w:r>
      <w:proofErr w:type="gramEnd"/>
      <w:r>
        <w:rPr>
          <w:rFonts w:ascii="-webkit-standard" w:hAnsi="-webkit-standard"/>
          <w:color w:val="000000"/>
          <w:sz w:val="27"/>
          <w:szCs w:val="27"/>
        </w:rPr>
        <w:t xml:space="preserve"> запросов в секунду</w:t>
      </w:r>
      <w:r>
        <w:rPr>
          <w:rFonts w:ascii="-webkit-standard" w:hAnsi="-webkit-standard"/>
          <w:color w:val="000000"/>
          <w:sz w:val="27"/>
          <w:szCs w:val="27"/>
        </w:rPr>
        <w:t>, после количество неудачных запросов превышает 20 в секунду.</w:t>
      </w:r>
    </w:p>
    <w:p w14:paraId="4AC69E2E" w14:textId="77777777" w:rsidR="004922FD" w:rsidRDefault="004922FD" w:rsidP="004922FD">
      <w:pPr>
        <w:rPr>
          <w:rFonts w:ascii="-webkit-standard" w:hAnsi="-webkit-standard"/>
          <w:color w:val="000000"/>
          <w:sz w:val="27"/>
          <w:szCs w:val="27"/>
        </w:rPr>
      </w:pPr>
    </w:p>
    <w:p w14:paraId="1C646C84" w14:textId="0E21C0AE" w:rsidR="004922FD" w:rsidRDefault="004922FD" w:rsidP="00986A5E">
      <w:pPr>
        <w:pStyle w:val="1"/>
        <w:rPr>
          <w:lang w:val="en-US"/>
        </w:rPr>
      </w:pPr>
      <w:r>
        <w:t>Исходные файлы</w:t>
      </w:r>
    </w:p>
    <w:p w14:paraId="20DB5911" w14:textId="68D78B20" w:rsidR="00986A5E" w:rsidRPr="00986A5E" w:rsidRDefault="00986A5E" w:rsidP="00986A5E">
      <w:hyperlink r:id="rId21" w:history="1">
        <w:r w:rsidRPr="00986A5E">
          <w:rPr>
            <w:rStyle w:val="a5"/>
            <w:lang w:val="en-US"/>
          </w:rPr>
          <w:t>https://github.com/Fer0ty/TPO_lab4</w:t>
        </w:r>
      </w:hyperlink>
    </w:p>
    <w:p w14:paraId="5A7B53DC" w14:textId="4E448F7C" w:rsidR="00986A5E" w:rsidRDefault="00986A5E" w:rsidP="00986A5E">
      <w:pPr>
        <w:pStyle w:val="1"/>
      </w:pPr>
      <w:r>
        <w:t>Вывод</w:t>
      </w:r>
    </w:p>
    <w:p w14:paraId="232FBC83" w14:textId="77777777" w:rsidR="00986A5E" w:rsidRDefault="00986A5E" w:rsidP="00986A5E">
      <w:r>
        <w:t xml:space="preserve">Во время выполнения лабораторной работы мы научились проводить нагрузочное и стресс-тестирование с помощью набора инструментов Apache </w:t>
      </w:r>
      <w:proofErr w:type="spellStart"/>
      <w:r>
        <w:t>JMeter</w:t>
      </w:r>
      <w:proofErr w:type="spellEnd"/>
      <w:r>
        <w:t>. Мы сравнили три представленные конфигурации системы и на основании полученных данных выбрали подходящую. Уверены, полученная информация</w:t>
      </w:r>
    </w:p>
    <w:p w14:paraId="42D8D231" w14:textId="795FBCB6" w:rsidR="00A83EAB" w:rsidRPr="00986A5E" w:rsidRDefault="00986A5E" w:rsidP="00986A5E">
      <w:r>
        <w:t>пригодится нам в будущем.</w:t>
      </w:r>
    </w:p>
    <w:sectPr w:rsidR="00A83EAB" w:rsidRPr="00986A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26EB7"/>
    <w:multiLevelType w:val="hybridMultilevel"/>
    <w:tmpl w:val="9B80E9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A7C5D"/>
    <w:multiLevelType w:val="hybridMultilevel"/>
    <w:tmpl w:val="7DB62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63905"/>
    <w:multiLevelType w:val="hybridMultilevel"/>
    <w:tmpl w:val="1F86C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84E00"/>
    <w:multiLevelType w:val="hybridMultilevel"/>
    <w:tmpl w:val="FB440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34F80"/>
    <w:multiLevelType w:val="hybridMultilevel"/>
    <w:tmpl w:val="BDE453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93DD1"/>
    <w:multiLevelType w:val="hybridMultilevel"/>
    <w:tmpl w:val="3CF27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A45C4"/>
    <w:multiLevelType w:val="hybridMultilevel"/>
    <w:tmpl w:val="9B80E9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2C3C9C"/>
    <w:multiLevelType w:val="hybridMultilevel"/>
    <w:tmpl w:val="1ED41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867AB"/>
    <w:multiLevelType w:val="multilevel"/>
    <w:tmpl w:val="BAF26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6A70A5"/>
    <w:multiLevelType w:val="hybridMultilevel"/>
    <w:tmpl w:val="FB4406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7140CD"/>
    <w:multiLevelType w:val="hybridMultilevel"/>
    <w:tmpl w:val="22209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667195"/>
    <w:multiLevelType w:val="hybridMultilevel"/>
    <w:tmpl w:val="179E7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2F7520"/>
    <w:multiLevelType w:val="multilevel"/>
    <w:tmpl w:val="3F9A8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43163A"/>
    <w:multiLevelType w:val="hybridMultilevel"/>
    <w:tmpl w:val="5A6A20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4946D3"/>
    <w:multiLevelType w:val="hybridMultilevel"/>
    <w:tmpl w:val="4712EE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850D71"/>
    <w:multiLevelType w:val="hybridMultilevel"/>
    <w:tmpl w:val="2C52A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68464">
    <w:abstractNumId w:val="10"/>
  </w:num>
  <w:num w:numId="2" w16cid:durableId="676008567">
    <w:abstractNumId w:val="5"/>
  </w:num>
  <w:num w:numId="3" w16cid:durableId="51664214">
    <w:abstractNumId w:val="2"/>
  </w:num>
  <w:num w:numId="4" w16cid:durableId="577128787">
    <w:abstractNumId w:val="13"/>
  </w:num>
  <w:num w:numId="5" w16cid:durableId="1086729956">
    <w:abstractNumId w:val="11"/>
  </w:num>
  <w:num w:numId="6" w16cid:durableId="1802065907">
    <w:abstractNumId w:val="1"/>
  </w:num>
  <w:num w:numId="7" w16cid:durableId="1923491862">
    <w:abstractNumId w:val="15"/>
  </w:num>
  <w:num w:numId="8" w16cid:durableId="1299216765">
    <w:abstractNumId w:val="7"/>
  </w:num>
  <w:num w:numId="9" w16cid:durableId="112136915">
    <w:abstractNumId w:val="0"/>
  </w:num>
  <w:num w:numId="10" w16cid:durableId="1325553412">
    <w:abstractNumId w:val="3"/>
  </w:num>
  <w:num w:numId="11" w16cid:durableId="603614947">
    <w:abstractNumId w:val="6"/>
  </w:num>
  <w:num w:numId="12" w16cid:durableId="766121973">
    <w:abstractNumId w:val="9"/>
  </w:num>
  <w:num w:numId="13" w16cid:durableId="1392534238">
    <w:abstractNumId w:val="14"/>
  </w:num>
  <w:num w:numId="14" w16cid:durableId="1226183472">
    <w:abstractNumId w:val="4"/>
  </w:num>
  <w:num w:numId="15" w16cid:durableId="1832334177">
    <w:abstractNumId w:val="12"/>
  </w:num>
  <w:num w:numId="16" w16cid:durableId="19852329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70A"/>
    <w:rsid w:val="00023592"/>
    <w:rsid w:val="00030EA2"/>
    <w:rsid w:val="00035AA3"/>
    <w:rsid w:val="000404FA"/>
    <w:rsid w:val="00044B06"/>
    <w:rsid w:val="00064AE0"/>
    <w:rsid w:val="000C108F"/>
    <w:rsid w:val="0018438E"/>
    <w:rsid w:val="001C715A"/>
    <w:rsid w:val="002E19E5"/>
    <w:rsid w:val="0032670A"/>
    <w:rsid w:val="003B149D"/>
    <w:rsid w:val="00407117"/>
    <w:rsid w:val="004922FD"/>
    <w:rsid w:val="004F3B6F"/>
    <w:rsid w:val="00636100"/>
    <w:rsid w:val="00671C47"/>
    <w:rsid w:val="006D56DB"/>
    <w:rsid w:val="00721CD4"/>
    <w:rsid w:val="008D01C6"/>
    <w:rsid w:val="00973680"/>
    <w:rsid w:val="00986A5E"/>
    <w:rsid w:val="009B646C"/>
    <w:rsid w:val="009C6D3F"/>
    <w:rsid w:val="00A135B5"/>
    <w:rsid w:val="00A8237E"/>
    <w:rsid w:val="00A83EAB"/>
    <w:rsid w:val="00B4005D"/>
    <w:rsid w:val="00B82244"/>
    <w:rsid w:val="00BA2500"/>
    <w:rsid w:val="00C867A7"/>
    <w:rsid w:val="00CF493C"/>
    <w:rsid w:val="00D3614C"/>
    <w:rsid w:val="00D90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AE6E9B"/>
  <w15:chartTrackingRefBased/>
  <w15:docId w15:val="{25E07AB4-B114-7D49-AF49-FB27ED2E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реферата по КФС"/>
    <w:qFormat/>
    <w:rsid w:val="0032670A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823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19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E19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4F3B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135B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610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8237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styleId="a4">
    <w:name w:val="Placeholder Text"/>
    <w:basedOn w:val="a0"/>
    <w:uiPriority w:val="99"/>
    <w:semiHidden/>
    <w:rsid w:val="00A8237E"/>
    <w:rPr>
      <w:color w:val="666666"/>
    </w:rPr>
  </w:style>
  <w:style w:type="character" w:styleId="a5">
    <w:name w:val="Hyperlink"/>
    <w:basedOn w:val="a0"/>
    <w:uiPriority w:val="99"/>
    <w:unhideWhenUsed/>
    <w:rsid w:val="00A8237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8237E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A823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2E19E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2E19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E19E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2E19E5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4F3B6F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A135B5"/>
    <w:rPr>
      <w:rFonts w:asciiTheme="majorHAnsi" w:eastAsiaTheme="majorEastAsia" w:hAnsiTheme="majorHAnsi" w:cstheme="majorBidi"/>
      <w:color w:val="2F5496" w:themeColor="accent1" w:themeShade="BF"/>
      <w:kern w:val="0"/>
      <w:lang w:eastAsia="ru-RU"/>
      <w14:ligatures w14:val="none"/>
    </w:rPr>
  </w:style>
  <w:style w:type="paragraph" w:styleId="a8">
    <w:name w:val="Normal (Web)"/>
    <w:basedOn w:val="a"/>
    <w:uiPriority w:val="99"/>
    <w:semiHidden/>
    <w:unhideWhenUsed/>
    <w:rsid w:val="00044B06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044B06"/>
  </w:style>
  <w:style w:type="paragraph" w:customStyle="1" w:styleId="portlet-msg-info">
    <w:name w:val="portlet-msg-info"/>
    <w:basedOn w:val="a"/>
    <w:rsid w:val="00044B0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6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1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06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44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78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43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08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40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48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57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load.se.ifmo.ru:8080?token=492497174&amp;user=2133606320&amp;config=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github.com/Fer0ty/TPO_lab4" TargetMode="External"/><Relationship Id="rId7" Type="http://schemas.openxmlformats.org/officeDocument/2006/relationships/hyperlink" Target="http://stload.se.ifmo.ru:8080?token=492497174&amp;user=2133606320&amp;config=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jmeter.apache.org/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stload.se.ifmo.ru:8080?token=492497174&amp;user=2133606320&amp;config=3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A5C7B61-B91C-3E4B-A358-515FD07FF6F7}">
  <we:reference id="wa200005107" version="1.1.0.0" store="ru-RU" storeType="OMEX"/>
  <we:alternateReferences>
    <we:reference id="wa200005107" version="1.1.0.0" store="wa200005107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685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Соловьев Артемий Александрович</dc:creator>
  <cp:keywords/>
  <dc:description/>
  <cp:lastModifiedBy>Соловьев Артемий Александрович</cp:lastModifiedBy>
  <cp:revision>3</cp:revision>
  <cp:lastPrinted>2024-04-05T13:27:00Z</cp:lastPrinted>
  <dcterms:created xsi:type="dcterms:W3CDTF">2024-05-17T12:41:00Z</dcterms:created>
  <dcterms:modified xsi:type="dcterms:W3CDTF">2024-05-17T13:00:00Z</dcterms:modified>
</cp:coreProperties>
</file>