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3074" w14:textId="75FC6279" w:rsidR="00B65214" w:rsidRDefault="0021348A" w:rsidP="0021348A">
      <w:pPr>
        <w:pStyle w:val="Ttulo"/>
        <w:rPr>
          <w:lang w:val="en-US"/>
        </w:rPr>
      </w:pPr>
      <w:r w:rsidRPr="0021348A">
        <w:rPr>
          <w:lang w:val="en-US"/>
        </w:rPr>
        <w:t>Investigation log</w:t>
      </w:r>
    </w:p>
    <w:p w14:paraId="7E4B40FB" w14:textId="77777777" w:rsidR="00A835F8" w:rsidRPr="00A835F8" w:rsidRDefault="00A835F8" w:rsidP="00A835F8">
      <w:pPr>
        <w:rPr>
          <w:lang w:val="en-US"/>
        </w:rPr>
      </w:pPr>
    </w:p>
    <w:p w14:paraId="7AD9423B" w14:textId="26F55BFE" w:rsidR="00A835F8" w:rsidRDefault="00A835F8" w:rsidP="00A835F8">
      <w:pPr>
        <w:pStyle w:val="Ttulo1"/>
      </w:pPr>
      <w:r>
        <w:t>X-AI methods</w:t>
      </w:r>
    </w:p>
    <w:p w14:paraId="28C11A7F" w14:textId="4AC0EAB0" w:rsidR="00A835F8" w:rsidRDefault="00A835F8" w:rsidP="00A835F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Grad-CAM</w:t>
      </w:r>
    </w:p>
    <w:p w14:paraId="7F0BB39C" w14:textId="75100B1A" w:rsidR="00A835F8" w:rsidRDefault="00A835F8" w:rsidP="00A835F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Permutation Features importance (PFI)</w:t>
      </w:r>
    </w:p>
    <w:p w14:paraId="6801916E" w14:textId="4A4040DE" w:rsidR="00A835F8" w:rsidRDefault="00A835F8" w:rsidP="00A835F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Partial Dependence Plots (PDP)</w:t>
      </w:r>
    </w:p>
    <w:p w14:paraId="5C481914" w14:textId="5C3DC305" w:rsidR="00C37CDC" w:rsidRDefault="00C37CDC" w:rsidP="00A835F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Neuro-XAI</w:t>
      </w:r>
    </w:p>
    <w:p w14:paraId="52200F63" w14:textId="77777777" w:rsidR="00A835F8" w:rsidRDefault="00A835F8" w:rsidP="00A835F8">
      <w:pPr>
        <w:rPr>
          <w:lang w:val="en-US"/>
        </w:rPr>
      </w:pPr>
    </w:p>
    <w:p w14:paraId="0DB572F0" w14:textId="20176E88" w:rsidR="00A835F8" w:rsidRDefault="00A835F8" w:rsidP="00A835F8">
      <w:pPr>
        <w:pStyle w:val="Ttulo1"/>
      </w:pPr>
      <w:r>
        <w:t>Performance indicators</w:t>
      </w:r>
    </w:p>
    <w:p w14:paraId="71EE38F1" w14:textId="1477104A" w:rsidR="00A835F8" w:rsidRDefault="00A835F8" w:rsidP="00A835F8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F1-score</w:t>
      </w:r>
    </w:p>
    <w:p w14:paraId="64511846" w14:textId="735F8661" w:rsidR="00FA7563" w:rsidRDefault="00FA7563" w:rsidP="00A835F8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Accuracy</w:t>
      </w:r>
    </w:p>
    <w:p w14:paraId="2148B174" w14:textId="7DBE504E" w:rsidR="00FA7563" w:rsidRDefault="00FA7563" w:rsidP="00A835F8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Sensitivity</w:t>
      </w:r>
    </w:p>
    <w:p w14:paraId="07DEA982" w14:textId="36D1C66C" w:rsidR="00FA7563" w:rsidRDefault="00FA7563" w:rsidP="00A835F8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Specificity</w:t>
      </w:r>
    </w:p>
    <w:p w14:paraId="64B00574" w14:textId="77777777" w:rsidR="00A835F8" w:rsidRDefault="00A835F8" w:rsidP="00FA7563">
      <w:pPr>
        <w:rPr>
          <w:lang w:val="en-US"/>
        </w:rPr>
      </w:pPr>
    </w:p>
    <w:p w14:paraId="568149BB" w14:textId="3D37081A" w:rsidR="00FA7563" w:rsidRDefault="0031238D" w:rsidP="00FA7563">
      <w:pPr>
        <w:pStyle w:val="Ttulo1"/>
      </w:pPr>
      <w:r>
        <w:t>Artificial intelligence design various parameters</w:t>
      </w:r>
    </w:p>
    <w:p w14:paraId="38F6618D" w14:textId="39802F8C" w:rsidR="00FA7563" w:rsidRDefault="00FA7563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Optimizers: Adam, </w:t>
      </w:r>
    </w:p>
    <w:p w14:paraId="55896C77" w14:textId="12F387D0" w:rsidR="00FA7563" w:rsidRDefault="00FA7563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Parameters: Learning rate,batch size, training epochs</w:t>
      </w:r>
    </w:p>
    <w:p w14:paraId="297C45D4" w14:textId="46C9DD9D" w:rsidR="007D558E" w:rsidRDefault="007D558E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Activation functions: Rectified Linear Unit</w:t>
      </w:r>
    </w:p>
    <w:p w14:paraId="16CF157D" w14:textId="301F0A99" w:rsidR="007D558E" w:rsidRDefault="007D558E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Kernel functions: </w:t>
      </w:r>
    </w:p>
    <w:p w14:paraId="6FB1E28B" w14:textId="3702C6CD" w:rsidR="007D558E" w:rsidRDefault="007D558E" w:rsidP="007D558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Linear</w:t>
      </w:r>
    </w:p>
    <w:p w14:paraId="66620C59" w14:textId="327FA826" w:rsidR="007D558E" w:rsidRDefault="007D558E" w:rsidP="007D558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Polynomial</w:t>
      </w:r>
    </w:p>
    <w:p w14:paraId="6D684263" w14:textId="0BC02438" w:rsidR="007D558E" w:rsidRDefault="007D558E" w:rsidP="007D558E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Radial basis function (RBF)</w:t>
      </w:r>
    </w:p>
    <w:p w14:paraId="4B04DEDE" w14:textId="74555C02" w:rsidR="0031238D" w:rsidRDefault="0031238D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Transfer learning</w:t>
      </w:r>
    </w:p>
    <w:p w14:paraId="67979BB5" w14:textId="4E825665" w:rsidR="0031238D" w:rsidRDefault="0031238D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Medical imaging</w:t>
      </w:r>
    </w:p>
    <w:p w14:paraId="12883105" w14:textId="17F2D8C9" w:rsidR="0031238D" w:rsidRDefault="0031238D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Machine learning models:</w:t>
      </w:r>
    </w:p>
    <w:p w14:paraId="16FA5969" w14:textId="60E3197F" w:rsidR="0031238D" w:rsidRDefault="0031238D" w:rsidP="0031238D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Support Vector Machines</w:t>
      </w:r>
      <w:r w:rsidR="007D558E">
        <w:rPr>
          <w:lang w:val="en-US"/>
        </w:rPr>
        <w:t xml:space="preserve"> (Supervised learning algorithm)</w:t>
      </w:r>
    </w:p>
    <w:p w14:paraId="02F5115F" w14:textId="6A21EBA2" w:rsidR="007D558E" w:rsidRDefault="007D558E" w:rsidP="0031238D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Random Forest Classifier (Supervised learning algorithm)</w:t>
      </w:r>
    </w:p>
    <w:p w14:paraId="30FFBE65" w14:textId="5DD58CBB" w:rsidR="007D558E" w:rsidRPr="0031238D" w:rsidRDefault="007D558E" w:rsidP="0031238D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Bootstrap </w:t>
      </w:r>
    </w:p>
    <w:p w14:paraId="3D984E03" w14:textId="2E3BB08E" w:rsidR="0031238D" w:rsidRDefault="0031238D" w:rsidP="00FA7563">
      <w:pPr>
        <w:pStyle w:val="Prrafode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Deep learning models:</w:t>
      </w:r>
    </w:p>
    <w:p w14:paraId="3049DCFB" w14:textId="5D967BC8" w:rsidR="0031238D" w:rsidRDefault="0031238D" w:rsidP="0031238D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Visual Geometry Group (VGG)</w:t>
      </w:r>
    </w:p>
    <w:p w14:paraId="3E587E46" w14:textId="77777777" w:rsidR="00FA7563" w:rsidRPr="00FA7563" w:rsidRDefault="00FA7563" w:rsidP="00FA7563">
      <w:pPr>
        <w:rPr>
          <w:lang w:val="en-US"/>
        </w:rPr>
      </w:pPr>
    </w:p>
    <w:p w14:paraId="38E77A58" w14:textId="77777777" w:rsidR="00A835F8" w:rsidRPr="00A835F8" w:rsidRDefault="00A835F8" w:rsidP="00A835F8">
      <w:pPr>
        <w:rPr>
          <w:lang w:val="en-US"/>
        </w:rPr>
      </w:pPr>
    </w:p>
    <w:p w14:paraId="1FC7DC26" w14:textId="51555BC5" w:rsidR="00210BCD" w:rsidRPr="00210BCD" w:rsidRDefault="00A835F8" w:rsidP="00210BCD">
      <w:pPr>
        <w:pStyle w:val="Ttulo1"/>
      </w:pPr>
      <w:r>
        <w:t>Hybrid models data</w:t>
      </w:r>
    </w:p>
    <w:p w14:paraId="077A86AF" w14:textId="272A49D4" w:rsidR="00A835F8" w:rsidRDefault="00A835F8" w:rsidP="00A835F8">
      <w:pPr>
        <w:pStyle w:val="Prrafodelista"/>
        <w:numPr>
          <w:ilvl w:val="0"/>
          <w:numId w:val="4"/>
        </w:numPr>
        <w:rPr>
          <w:lang w:val="en-US"/>
        </w:rPr>
      </w:pPr>
      <w:r w:rsidRPr="00A835F8">
        <w:rPr>
          <w:lang w:val="en-US"/>
        </w:rPr>
        <w:lastRenderedPageBreak/>
        <w:t>Multi-level explainability</w:t>
      </w:r>
    </w:p>
    <w:p w14:paraId="07C7478E" w14:textId="7D78C687" w:rsidR="00A835F8" w:rsidRPr="00A835F8" w:rsidRDefault="00A835F8" w:rsidP="00A835F8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Explore a new medical dataset while validating the framework on a well known database.</w:t>
      </w:r>
    </w:p>
    <w:p w14:paraId="145D2448" w14:textId="77777777" w:rsidR="00A835F8" w:rsidRPr="00A835F8" w:rsidRDefault="00A835F8" w:rsidP="00A835F8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en-US"/>
        </w:rPr>
      </w:pPr>
    </w:p>
    <w:p w14:paraId="2CB5FE52" w14:textId="310224BC" w:rsidR="00A835F8" w:rsidRDefault="00A835F8" w:rsidP="00A835F8">
      <w:pPr>
        <w:pStyle w:val="Ttulo1"/>
      </w:pPr>
      <w:r w:rsidRPr="00A835F8">
        <w:t>BrAInVision: A hybrid explainable Artificial Intelligence framework for brain MRI analysis</w:t>
      </w:r>
    </w:p>
    <w:p w14:paraId="6288FB4D" w14:textId="6F92DD38" w:rsidR="00210BCD" w:rsidRPr="00210BCD" w:rsidRDefault="00210BCD" w:rsidP="00210BCD">
      <w:pPr>
        <w:rPr>
          <w:lang w:val="en-US"/>
        </w:rPr>
      </w:pPr>
      <w:r>
        <w:rPr>
          <w:lang w:val="en-US"/>
        </w:rPr>
        <w:t>The design focused on a whole explainable process, through all the network:</w:t>
      </w:r>
    </w:p>
    <w:p w14:paraId="0A0D6F1A" w14:textId="7506BA0E" w:rsidR="00210BCD" w:rsidRDefault="00210BCD" w:rsidP="00210BCD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preprocessing: Image normalization, resizing and color space transformations.</w:t>
      </w:r>
    </w:p>
    <w:p w14:paraId="48B99789" w14:textId="4C255721" w:rsidR="00210BCD" w:rsidRDefault="00210BCD" w:rsidP="00210BCD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Deep Feature Extraction: Transfer learning from pre-trained ImageNet weights and adapted VGG16</w:t>
      </w:r>
    </w:p>
    <w:p w14:paraId="5B98FEEC" w14:textId="262A76D5" w:rsidR="00210BCD" w:rsidRPr="00210BCD" w:rsidRDefault="00210BCD" w:rsidP="00210BCD">
      <w:pPr>
        <w:pStyle w:val="Prrafode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Feature engineering: </w:t>
      </w:r>
    </w:p>
    <w:p w14:paraId="2A08419C" w14:textId="77777777" w:rsidR="0021348A" w:rsidRPr="0021348A" w:rsidRDefault="0021348A" w:rsidP="0021348A">
      <w:pPr>
        <w:rPr>
          <w:lang w:val="en-US"/>
        </w:rPr>
      </w:pPr>
    </w:p>
    <w:sectPr w:rsidR="0021348A" w:rsidRPr="00213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8E9"/>
    <w:multiLevelType w:val="hybridMultilevel"/>
    <w:tmpl w:val="3208BBB0"/>
    <w:lvl w:ilvl="0" w:tplc="2A7C3F3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096796"/>
    <w:multiLevelType w:val="hybridMultilevel"/>
    <w:tmpl w:val="8BC8E864"/>
    <w:lvl w:ilvl="0" w:tplc="CD34FA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E1425"/>
    <w:multiLevelType w:val="hybridMultilevel"/>
    <w:tmpl w:val="77961B98"/>
    <w:lvl w:ilvl="0" w:tplc="B892563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220D22"/>
    <w:multiLevelType w:val="hybridMultilevel"/>
    <w:tmpl w:val="19F66C2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E6B65"/>
    <w:multiLevelType w:val="hybridMultilevel"/>
    <w:tmpl w:val="19F66C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64514"/>
    <w:multiLevelType w:val="hybridMultilevel"/>
    <w:tmpl w:val="DD98CCE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E4909"/>
    <w:multiLevelType w:val="hybridMultilevel"/>
    <w:tmpl w:val="7CE2803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146281">
    <w:abstractNumId w:val="6"/>
  </w:num>
  <w:num w:numId="2" w16cid:durableId="764233589">
    <w:abstractNumId w:val="3"/>
  </w:num>
  <w:num w:numId="3" w16cid:durableId="1631931899">
    <w:abstractNumId w:val="5"/>
  </w:num>
  <w:num w:numId="4" w16cid:durableId="1893495454">
    <w:abstractNumId w:val="1"/>
  </w:num>
  <w:num w:numId="5" w16cid:durableId="1170438866">
    <w:abstractNumId w:val="4"/>
  </w:num>
  <w:num w:numId="6" w16cid:durableId="1140609374">
    <w:abstractNumId w:val="2"/>
  </w:num>
  <w:num w:numId="7" w16cid:durableId="209866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8A"/>
    <w:rsid w:val="00114F22"/>
    <w:rsid w:val="00210BCD"/>
    <w:rsid w:val="0021348A"/>
    <w:rsid w:val="002A0EC7"/>
    <w:rsid w:val="0031238D"/>
    <w:rsid w:val="00334E64"/>
    <w:rsid w:val="004155C0"/>
    <w:rsid w:val="00454CCF"/>
    <w:rsid w:val="005115A5"/>
    <w:rsid w:val="00526EDC"/>
    <w:rsid w:val="00613135"/>
    <w:rsid w:val="00650D6C"/>
    <w:rsid w:val="00762D38"/>
    <w:rsid w:val="007D558E"/>
    <w:rsid w:val="008B1745"/>
    <w:rsid w:val="008C4070"/>
    <w:rsid w:val="00956575"/>
    <w:rsid w:val="00A27853"/>
    <w:rsid w:val="00A835F8"/>
    <w:rsid w:val="00A9466B"/>
    <w:rsid w:val="00AF07AA"/>
    <w:rsid w:val="00B65214"/>
    <w:rsid w:val="00B94A25"/>
    <w:rsid w:val="00BD61DE"/>
    <w:rsid w:val="00BF425F"/>
    <w:rsid w:val="00C065CD"/>
    <w:rsid w:val="00C37CDC"/>
    <w:rsid w:val="00CB79DF"/>
    <w:rsid w:val="00CC5515"/>
    <w:rsid w:val="00D8070C"/>
    <w:rsid w:val="00E761C6"/>
    <w:rsid w:val="00F20725"/>
    <w:rsid w:val="00F40600"/>
    <w:rsid w:val="00F64D16"/>
    <w:rsid w:val="00FA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0AB3"/>
  <w15:chartTrackingRefBased/>
  <w15:docId w15:val="{85D9FCEF-7209-4B3E-9B8D-9C4170E8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F8"/>
  </w:style>
  <w:style w:type="paragraph" w:styleId="Ttulo1">
    <w:name w:val="heading 1"/>
    <w:basedOn w:val="Normal"/>
    <w:next w:val="Normal"/>
    <w:link w:val="Ttulo1Car"/>
    <w:uiPriority w:val="9"/>
    <w:qFormat/>
    <w:rsid w:val="00A835F8"/>
    <w:pPr>
      <w:outlineLvl w:val="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5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13771-108D-4840-8711-2BD1A430F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 RECINOS, MARIA FERNANDA</dc:creator>
  <cp:keywords/>
  <dc:description/>
  <cp:lastModifiedBy>Maria Fernanda Andrade</cp:lastModifiedBy>
  <cp:revision>1</cp:revision>
  <dcterms:created xsi:type="dcterms:W3CDTF">2026-05-02T17:49:00Z</dcterms:created>
  <dcterms:modified xsi:type="dcterms:W3CDTF">2026-05-06T15:45:00Z</dcterms:modified>
</cp:coreProperties>
</file>