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Innovación Y Transformación Legal Empresarial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2</w:t>
      </w:r>
    </w:p>
    <w:p w14:paraId="08DDE4CB" w14:textId="77777777" w:rsidR="005D0FCB" w:rsidRDefault="00534DFD">
      <w:r>
        <w:t>Número de sesiones sincrónicas: 8</w:t>
      </w:r>
    </w:p>
    <w:p w14:paraId="439EF83E" w14:textId="77777777" w:rsidR="005D0FCB" w:rsidRDefault="00534DFD">
      <w:r>
        <w:t>Número total de horas de aprendizaje: 96</w:t>
      </w:r>
    </w:p>
    <w:p w14:paraId="44A63AB7" w14:textId="77777777" w:rsidR="005D0FCB" w:rsidRDefault="00534DFD">
      <w:r>
        <w:t>0 horas de aprendizaje en contacto con el docente</w:t>
      </w:r>
      <w:r/>
    </w:p>
    <w:p w14:paraId="3827504E" w14:textId="77777777" w:rsidR="005D0FCB" w:rsidRDefault="00534DFD">
      <w:r>
        <w:t>53 horas de aprendizaje práctico/experimental</w:t>
      </w:r>
    </w:p>
    <w:p w14:paraId="5740814C" w14:textId="77777777" w:rsidR="005D0FCB" w:rsidRDefault="00534DFD">
      <w:r>
        <w:t>35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**1. DESCRIPCIÓN DEL CURSO**</w:t>
        <w:br/>
        <w:br/>
        <w:t>La Maestría en Asesoría y Gerencia Legal de Empresas ofrece la asignatura "Innovación y Transformación Legal Empresarial", diseñada para desarrollar habilidades y conocimientos en los estudiantes para abordar los desafíos legales y regulatorios que enfrentan las empresas en la era de la innovación y la transformación digital.</w:t>
        <w:br/>
        <w:br/>
        <w:t>A lo largo de 8 sesiones, los estudiantes analizarán los aspectos legales que derivan de la transformación de la industria y el mercado, y diseñarán estrategias legales adecuadas a la innovación tecnológica en el entorno empresarial. A través de actividades formativas, debates, análisis de casos y proyectos integradores, los estudiantes desarrollarán sus habilidades para evaluar cambios jurídicos y de mercado, interpretar datos legales, económicos y financieros, y diseñar estrategias legales para el desarrollo y la protección de la empresa.</w:t>
        <w:br/>
        <w:br/>
        <w:t>Al finalizar la asignatura, los estudiantes tendrán una comprensión profunda de la relación entre la innovación, la transformación legal y la gerencia empresarial, y estarán capacitados para abordar los desafíos legales y regulatorios que enfrentan las empresas en la era digital.</w:t>
        <w:br/>
        <w:br/>
        <w:t>**2. ÍNDICE**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MAGL0009-RDA1 Analiza los aspectos legales que derivan de la transformación de la industria y el mercado</w:t>
        <w:br/>
        <w:t>MAGL0009-RDA2 Diseña estrategias legales adecuadas a la innovación tecnológica en el entorno empresarial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LOS_PRINCIPIOS_DE_LA_ECONOMIA_Y_LA_DIFERENCIA_ENTRE_CORRELACION_Y_CAUSALIDAD | URL: https://share.articulate.com/aw8RmexA-ZmdoXxxI3vOK</w:t>
              <w:br/>
              <w:t>2. CONCEPTOS_BASICOS_DEL_BUSINESS_INTELLIGENCE | URL: https://youtu.be/8Nulj1zz5Ac</w:t>
              <w:br/>
              <w:br/>
              <w:t>📚 BIBLIOGRAFÍA:</w:t>
              <w:br/>
              <w:t>1. MOLINA_NAVARRETE_CRISTOBAL_AUTOR (2024.0). LA_REESTRUCTURACION_EMPRESARIAL_MEDIANTE_REGULACION_DE_EMPLEO_NUEVAS_NORMAS_Y_PRACTICAS_SOBRE_ERTE_Y_DESPIDOS_COLECTIVOS. URL: https://elibro.net/es/lc/udla/titulos/272439</w:t>
              <w:br/>
              <w:t>2. PEREZ_GARCIA_MANUEL_LUIS_AUTOR (2025.0). CRIMINAL_COMPLIANCE_Y_SOCIEDADES_MERCANTILES_PUBLICAS_BUEN_GOBIERNO_CORPORATIVO_E_INTEGRIDAD_PUBLICO_EMPRESARIAL_EN_EL_SIGLO_XXI. URL: https://elibro.net/es/lc/udla/titulos/285451</w:t>
              <w:br/>
              <w:t>3. MURUAGA_HERRERO_PABLO_AUTOR (2025.0). LOS_MODELOS_DE_PROTECCION_JURIDICA_DE_LOS_SECRETOS_EMPRESARIALES_UNA_PERSPECTIVA_SUPRANACIONAL_EUROPEA_Y_NACIONAL. URL: https://elibro.net/es/lc/udla/titulos/285623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Análisis de la transformación legal en la industria y el mercado</w:t>
              <w:br/>
              <w:t>2. Actividad participativa: Análisis de casos de transformación legal en diferentes sectores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1</w:t>
              <w:br/>
              <w:t>2. Tarea: Analiza los aspectos legales que derivan de la transformación de la industria y el mercado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1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ORGANIZACION_DEL_PROCESO_DE_VENTAS_Y_DISEÑO_TERRITORIAL | URL: https://view.genially.com/6840eb2b24260d575433db43/interactive-content-cierre-semana-2</w:t>
              <w:br/>
              <w:t>2. LA_FUERZA_DE_VENTAS | URL: https://share.articulate.com/vlMYM1PN5lasLsEQI0Mmi</w:t>
              <w:br/>
              <w:br/>
              <w:t>📚 BIBLIOGRAFÍA:</w:t>
              <w:br/>
              <w:t>1. GUTIERREZ_CRUZ_LEONARDO_AUTOR_JIMENEZ_CONTRERAS_ERWIN_JOSE_AUTOR_PARADA_CAMARGO_JENNY_EDITH_AUTOR (2021.0). MUESTRA_EMPRESARIAL_UPETECISTA. URL: https://elibro.net/es/lc/udla/titulos/219238</w:t>
              <w:br/>
              <w:t>2. HIDALGO_CEREZO_ALBERTO_AUTOR (2020.0). DERECHO_DIGITAL_EN_LA_UNION_EUROPEA_TECHLAW_Y_MERCADO_UNICO_DIGITAL_EN_LA_DECADA_2010_2020. URL: https://elibro.net/es/lc/udla/titulos/135296</w:t>
              <w:br/>
              <w:t>3. DUQUE_QUINTERO_MONICA_AUTOR_DUQUE_QUINTERO_SANDRA_AUTOR_FERNANDEZ_PENA_MARCOS_AUTOR (2020.0). POLITICA_UNIVERSIDAD_E_INNOVACION_RETOS_Y_PERSPECTIVAS. URL: https://elibro.net/es/lc/udla/titulos/158386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estrategias legales para la innovación tecnológica</w:t>
              <w:br/>
              <w:t>2. Actividad participativa: Análisis de la relación entre la innovación y la regulación legal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2</w:t>
              <w:br/>
              <w:t>2. Tarea: Diseña estrategias legales adecuadas a la innovación tecnológica en el entorno empresarial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2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QUE_SON_LAS_ESTRATEGIAS_DE_PRECIOS_Y_DESCUENTOS | URL: https://share.articulate.com/xRerKmpeBRrwngD7c6F7B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AGUILAR_RUBIO_MARINA_DIRECTOR_HERNANDEZ_CACERES_DANIEL_COORDINADOR_VARGAS_VASSEROT_CARLOS_DIRECTOR (2024.0). LOS_PRINCIPIOS_COOPERATIVOS_Y_SU_INCIDENCIA_EN_EL_REGIMEN_LEGAL_Y_FISCAL_DE_LAS_COOPERATIVAS. URL: https://elibro.net/es/lc/udla/titulos/261609</w:t>
              <w:br/>
              <w:t>2. CHAVEZ_MANRIQUE_JESUS_NEPTALI_MODESTO_DIRECTOR_CHOQUE_PILCO_VICTOR_AUTOR (2021.0). EL_MODELO_DEL_NEOPOSICIONAMIENTO_Y_EL_DESARROLLO_EMPRESARIAL_CASO_POLLERIA_LA_CABANA_CIUDAD_DE_AREQUIPA_2019_2020. URL: https://elibro.net/es/lc/udla/titulos/229177</w:t>
              <w:br/>
              <w:t>3. SCHNARCH_KIRBERG_ALEJANDRO (2021.0). DESARROLLO_DE_NUEVOS_PRODUCTOS_Y_EMPRESAS_CREATIVIDAD_INNOVACION_Y_MARKETING. URL: https://ebooks7-24.com/?il=106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Evaluación de cambios jurídicos y de mercado en la industria y el mercado</w:t>
              <w:br/>
              <w:t>2. Actividad participativa: Análisis de datos legales, económicos y financieros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3</w:t>
              <w:br/>
              <w:t>2. Tarea: Evaluación de cambios jurídicos y de mercado en la industria y el mercado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3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QUE_ES_LA_ESTRATEGIA_FINAL | URL: https://view.genially.com/694401f9d2f6d70c77cde836</w:t>
              <w:br/>
              <w:t>2. PLANIFICACION_DE_NETWORKING_ESTRATEGICO | URL: https://soundcloud.com/user-700439588/planificacio-n-del-networking?si=6e6dc465e81f46b49a169b60bad3a457&amp;utm_source=clipboard&amp;utm_medium=text&amp;utm_campaign=social_sharing</w:t>
              <w:br/>
              <w:br/>
              <w:t>📚 BIBLIOGRAFÍA:</w:t>
              <w:br/>
              <w:t>1. HERRERO_TOMAS_NATALIA_AUTOR (2025.0). ETICA_EMPRESARIAL_Y_TRABAJO_DECENTE_EN_LA_ERA_DIGITAL. URL: https://elibro.net/es/lc/udla/titulos/285533</w:t>
              <w:br/>
              <w:t>2. BALLESTER_CASANELLA_BLANCA_AUTOR (2023.0). TECNOLOGIA_ROBOTICA_Y_SUS_IMPLICACIONES_ETICAS. URL: https://elibro.net/es/lc/udla/titulos/246365</w:t>
              <w:br/>
              <w:t>3. MATHELIN_LEYVA_CARLOS_RENE_AUTOR (2021.0). ADMINISTRACION_INTEGRAL_DEL_CONDOMINIO_MARCO_LEGAL_ASPECTO_CONTABLE_FINANCIERO_Y_REGIMEN_FISCAL. URL: https://elibro.net/es/lc/udla/titulos/174914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Integración de conocimientos jurídicos, empresariales y financieros para elegir soluciones estratégicas</w:t>
              <w:br/>
              <w:t>2. Actividad participativa: Análisis de la relación entre la política y la estrategia corporativa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4</w:t>
              <w:br/>
              <w:t>2. Tarea: Integración de conocimientos jurídicos, empresariales y financieros para elegir soluciones estratégicas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4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 continuación, se presentan las referencias seleccionadas del catálogo, solo en español, entre 2020 y 2025, con URL:</w:t>
        <w:br/>
        <w:br/>
        <w:t>** 3**</w:t>
        <w:br/>
        <w:br/>
        <w:t>1. MARQUIS, CHRISTOPHER (2020). BETTER BUSINESS: HOW THE B-CORP MOVEMENT IS REMAKING CAPITALISM. URL: https://go.openathens.net/redirector/udla.edu.ec?url=https://www.jstor.org/stable/10.2307/j.ctv15pjxg6</w:t>
        <w:br/>
        <w:t>2. (2020). CORPORATE CITIZEN: NEW PERSPECTIVES ON THE GLOBALIZED RULE OF LAW. URL: https://go.openathens.net/redirector/udla.edu.ec?url=https://www.jstor.org/stable/10.2307/j.ctv176kttb</w:t>
        <w:br/>
        <w:t>3. (2023). Título no disponible. URL: (No disponible)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(2020). Título no disponible. URL: (No disponible)</w:t>
        <w:br/>
        <w:t>2. (2022). Título no disponible. URL: (No disponible)</w:t>
        <w:br/>
        <w:t>3. (2024). Título no disponible. URL: (No disponible)</w:t>
        <w:br/>
        <w:br/>
        <w:t>Nota: No se encontraron referencias adicionales que cumplan con los criterios de selección.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