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F2DF8" w14:textId="09E21B1C" w:rsidR="00CD7563" w:rsidRPr="00102CFB" w:rsidRDefault="00000000" w:rsidP="00102CFB">
      <w:pPr>
        <w:spacing w:after="80"/>
        <w:rPr>
          <w:color w:val="000000" w:themeColor="text1"/>
        </w:rPr>
      </w:pPr>
      <w:r w:rsidRPr="00102CFB">
        <w:rPr>
          <w:b/>
          <w:bCs/>
          <w:color w:val="000000" w:themeColor="text1"/>
          <w:sz w:val="52"/>
          <w:szCs w:val="52"/>
        </w:rPr>
        <w:t>Ingestion Pipeline</w:t>
      </w:r>
    </w:p>
    <w:p w14:paraId="2E036FF7" w14:textId="77777777" w:rsidR="00CD7563" w:rsidRPr="00102CFB" w:rsidRDefault="00000000">
      <w:pPr>
        <w:pStyle w:val="Heading1"/>
        <w:rPr>
          <w:color w:val="000000" w:themeColor="text1"/>
        </w:rPr>
      </w:pPr>
      <w:r w:rsidRPr="00102CFB">
        <w:rPr>
          <w:color w:val="000000" w:themeColor="text1"/>
        </w:rPr>
        <w:t>Overview</w:t>
      </w:r>
    </w:p>
    <w:p w14:paraId="54EB2DB9" w14:textId="2A12E504" w:rsidR="00CD7563" w:rsidRPr="00102CFB" w:rsidRDefault="00000000">
      <w:pPr>
        <w:spacing w:after="160"/>
        <w:rPr>
          <w:color w:val="000000" w:themeColor="text1"/>
        </w:rPr>
      </w:pPr>
      <w:r w:rsidRPr="00102CFB">
        <w:rPr>
          <w:color w:val="000000" w:themeColor="text1"/>
        </w:rPr>
        <w:t>This pipeline loads both raw datasets from the Montgomery County Open Data API and transforms them into clean, analysis-ready files saved to Google Drive. No manual file download is required all data is fetched programmatically via the Socrata API.</w:t>
      </w:r>
    </w:p>
    <w:p w14:paraId="5D45E7A0" w14:textId="77777777" w:rsidR="00CD7563" w:rsidRPr="00102CFB" w:rsidRDefault="00CD7563">
      <w:pPr>
        <w:rPr>
          <w:color w:val="000000" w:themeColor="text1"/>
        </w:rPr>
      </w:pPr>
    </w:p>
    <w:p w14:paraId="5DD3C1A9" w14:textId="77777777" w:rsidR="00CD7563" w:rsidRPr="00102CFB" w:rsidRDefault="00000000">
      <w:pPr>
        <w:pStyle w:val="Heading1"/>
        <w:rPr>
          <w:color w:val="000000" w:themeColor="text1"/>
        </w:rPr>
      </w:pPr>
      <w:r w:rsidRPr="00102CFB">
        <w:rPr>
          <w:color w:val="000000" w:themeColor="text1"/>
        </w:rPr>
        <w:t>Data 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102CFB" w:rsidRPr="00102CFB" w14:paraId="08D135B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FB956C0" w14:textId="77777777" w:rsidR="00CD7563" w:rsidRPr="00102CFB" w:rsidRDefault="00000000">
            <w:pPr>
              <w:rPr>
                <w:color w:val="000000" w:themeColor="text1"/>
              </w:rPr>
            </w:pPr>
            <w:r w:rsidRPr="00102CFB">
              <w:rPr>
                <w:b/>
                <w:bCs/>
                <w:color w:val="000000" w:themeColor="text1"/>
                <w:sz w:val="22"/>
                <w:szCs w:val="22"/>
              </w:rPr>
              <w:t>Field</w:t>
            </w:r>
          </w:p>
        </w:tc>
        <w:tc>
          <w:tcPr>
            <w:tcW w:w="62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441BBE0" w14:textId="77777777" w:rsidR="00CD7563" w:rsidRPr="00102CFB" w:rsidRDefault="00000000">
            <w:pPr>
              <w:rPr>
                <w:color w:val="000000" w:themeColor="text1"/>
              </w:rPr>
            </w:pPr>
            <w:r w:rsidRPr="00102CFB">
              <w:rPr>
                <w:b/>
                <w:bCs/>
                <w:color w:val="000000" w:themeColor="text1"/>
                <w:sz w:val="22"/>
                <w:szCs w:val="22"/>
              </w:rPr>
              <w:t>Value</w:t>
            </w:r>
          </w:p>
        </w:tc>
      </w:tr>
      <w:tr w:rsidR="00102CFB" w:rsidRPr="00102CFB" w14:paraId="39E763E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6E0A2" w14:textId="77777777" w:rsidR="00CD7563" w:rsidRPr="00102CFB" w:rsidRDefault="00000000">
            <w:pPr>
              <w:rPr>
                <w:color w:val="000000" w:themeColor="text1"/>
              </w:rPr>
            </w:pPr>
            <w:r w:rsidRPr="00102CFB">
              <w:rPr>
                <w:color w:val="000000" w:themeColor="text1"/>
                <w:sz w:val="22"/>
                <w:szCs w:val="22"/>
              </w:rPr>
              <w:t>Dataset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48C4D" w14:textId="77777777" w:rsidR="00CD7563" w:rsidRPr="00102CFB" w:rsidRDefault="00000000">
            <w:pPr>
              <w:rPr>
                <w:color w:val="000000" w:themeColor="text1"/>
              </w:rPr>
            </w:pPr>
            <w:r w:rsidRPr="00102CFB">
              <w:rPr>
                <w:color w:val="000000" w:themeColor="text1"/>
                <w:sz w:val="22"/>
                <w:szCs w:val="22"/>
              </w:rPr>
              <w:t>Traffic Violations</w:t>
            </w:r>
          </w:p>
        </w:tc>
      </w:tr>
      <w:tr w:rsidR="00102CFB" w:rsidRPr="00102CFB" w14:paraId="1DF1664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F161F9" w14:textId="77777777" w:rsidR="00CD7563" w:rsidRPr="00102CFB" w:rsidRDefault="00000000">
            <w:pPr>
              <w:rPr>
                <w:color w:val="000000" w:themeColor="text1"/>
              </w:rPr>
            </w:pPr>
            <w:r w:rsidRPr="00102CFB">
              <w:rPr>
                <w:color w:val="000000" w:themeColor="text1"/>
                <w:sz w:val="22"/>
                <w:szCs w:val="22"/>
              </w:rPr>
              <w:t>Source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48765B" w14:textId="77777777" w:rsidR="00CD7563" w:rsidRPr="00102CFB" w:rsidRDefault="00000000">
            <w:pPr>
              <w:rPr>
                <w:color w:val="000000" w:themeColor="text1"/>
              </w:rPr>
            </w:pPr>
            <w:r w:rsidRPr="00102CFB">
              <w:rPr>
                <w:color w:val="000000" w:themeColor="text1"/>
                <w:sz w:val="22"/>
                <w:szCs w:val="22"/>
              </w:rPr>
              <w:t>Montgomery County Open Data Portal</w:t>
            </w:r>
          </w:p>
        </w:tc>
      </w:tr>
      <w:tr w:rsidR="00102CFB" w:rsidRPr="00102CFB" w14:paraId="23C950E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EDE791" w14:textId="77777777" w:rsidR="00CD7563" w:rsidRPr="00102CFB" w:rsidRDefault="00000000">
            <w:pPr>
              <w:rPr>
                <w:color w:val="000000" w:themeColor="text1"/>
              </w:rPr>
            </w:pPr>
            <w:r w:rsidRPr="00102CFB">
              <w:rPr>
                <w:color w:val="000000" w:themeColor="text1"/>
                <w:sz w:val="22"/>
                <w:szCs w:val="22"/>
              </w:rPr>
              <w:t>Records loaded</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D998D7" w14:textId="77777777" w:rsidR="00CD7563" w:rsidRPr="00102CFB" w:rsidRDefault="00000000">
            <w:pPr>
              <w:rPr>
                <w:color w:val="000000" w:themeColor="text1"/>
              </w:rPr>
            </w:pPr>
            <w:r w:rsidRPr="00102CFB">
              <w:rPr>
                <w:color w:val="000000" w:themeColor="text1"/>
                <w:sz w:val="22"/>
                <w:szCs w:val="22"/>
              </w:rPr>
              <w:t>150,000 most recent (ordered by date DESC)</w:t>
            </w:r>
          </w:p>
        </w:tc>
      </w:tr>
      <w:tr w:rsidR="00102CFB" w:rsidRPr="00102CFB" w14:paraId="480FE02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1EE8E" w14:textId="77777777" w:rsidR="00CD7563" w:rsidRPr="00102CFB" w:rsidRDefault="00000000">
            <w:pPr>
              <w:rPr>
                <w:color w:val="000000" w:themeColor="text1"/>
              </w:rPr>
            </w:pPr>
            <w:r w:rsidRPr="00102CFB">
              <w:rPr>
                <w:color w:val="000000" w:themeColor="text1"/>
                <w:sz w:val="22"/>
                <w:szCs w:val="22"/>
              </w:rPr>
              <w:t>Variables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99BDB6" w14:textId="77777777" w:rsidR="00CD7563" w:rsidRPr="00102CFB" w:rsidRDefault="00000000">
            <w:pPr>
              <w:rPr>
                <w:color w:val="000000" w:themeColor="text1"/>
              </w:rPr>
            </w:pPr>
            <w:r w:rsidRPr="00102CFB">
              <w:rPr>
                <w:color w:val="000000" w:themeColor="text1"/>
                <w:sz w:val="22"/>
                <w:szCs w:val="22"/>
              </w:rPr>
              <w:t>~35 columns</w:t>
            </w:r>
          </w:p>
        </w:tc>
      </w:tr>
      <w:tr w:rsidR="00102CFB" w:rsidRPr="00102CFB" w14:paraId="1E1A192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1848A9" w14:textId="77777777" w:rsidR="00CD7563" w:rsidRPr="00102CFB" w:rsidRDefault="00000000">
            <w:pPr>
              <w:rPr>
                <w:color w:val="000000" w:themeColor="text1"/>
              </w:rPr>
            </w:pPr>
            <w:r w:rsidRPr="00102CFB">
              <w:rPr>
                <w:color w:val="000000" w:themeColor="text1"/>
                <w:sz w:val="22"/>
                <w:szCs w:val="22"/>
              </w:rPr>
              <w:t>API endpoint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85036" w14:textId="77777777" w:rsidR="00CD7563" w:rsidRPr="00102CFB" w:rsidRDefault="00000000">
            <w:pPr>
              <w:rPr>
                <w:color w:val="000000" w:themeColor="text1"/>
              </w:rPr>
            </w:pPr>
            <w:r w:rsidRPr="00102CFB">
              <w:rPr>
                <w:color w:val="000000" w:themeColor="text1"/>
                <w:sz w:val="22"/>
                <w:szCs w:val="22"/>
              </w:rPr>
              <w:t>data.montgomerycountymd.gov/</w:t>
            </w:r>
            <w:proofErr w:type="spellStart"/>
            <w:r w:rsidRPr="00102CFB">
              <w:rPr>
                <w:color w:val="000000" w:themeColor="text1"/>
                <w:sz w:val="22"/>
                <w:szCs w:val="22"/>
              </w:rPr>
              <w:t>api</w:t>
            </w:r>
            <w:proofErr w:type="spellEnd"/>
            <w:r w:rsidRPr="00102CFB">
              <w:rPr>
                <w:color w:val="000000" w:themeColor="text1"/>
                <w:sz w:val="22"/>
                <w:szCs w:val="22"/>
              </w:rPr>
              <w:t>/v3/views/4mse-ku6q/query.csv</w:t>
            </w:r>
          </w:p>
        </w:tc>
      </w:tr>
    </w:tbl>
    <w:p w14:paraId="6A430E4E" w14:textId="77777777" w:rsidR="00CD7563" w:rsidRPr="00102CFB" w:rsidRDefault="00CD7563">
      <w:pPr>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102CFB" w:rsidRPr="00102CFB" w14:paraId="39CF6AD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988C830" w14:textId="77777777" w:rsidR="00CD7563" w:rsidRPr="00102CFB" w:rsidRDefault="00000000">
            <w:pPr>
              <w:rPr>
                <w:color w:val="000000" w:themeColor="text1"/>
              </w:rPr>
            </w:pPr>
            <w:r w:rsidRPr="00102CFB">
              <w:rPr>
                <w:b/>
                <w:bCs/>
                <w:color w:val="000000" w:themeColor="text1"/>
                <w:sz w:val="22"/>
                <w:szCs w:val="22"/>
              </w:rPr>
              <w:t>Field</w:t>
            </w:r>
          </w:p>
        </w:tc>
        <w:tc>
          <w:tcPr>
            <w:tcW w:w="62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F74AAF5" w14:textId="77777777" w:rsidR="00CD7563" w:rsidRPr="00102CFB" w:rsidRDefault="00000000">
            <w:pPr>
              <w:rPr>
                <w:color w:val="000000" w:themeColor="text1"/>
              </w:rPr>
            </w:pPr>
            <w:r w:rsidRPr="00102CFB">
              <w:rPr>
                <w:b/>
                <w:bCs/>
                <w:color w:val="000000" w:themeColor="text1"/>
                <w:sz w:val="22"/>
                <w:szCs w:val="22"/>
              </w:rPr>
              <w:t>Value</w:t>
            </w:r>
          </w:p>
        </w:tc>
      </w:tr>
      <w:tr w:rsidR="00102CFB" w:rsidRPr="00102CFB" w14:paraId="65A5449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41D0D4" w14:textId="77777777" w:rsidR="00CD7563" w:rsidRPr="00102CFB" w:rsidRDefault="00000000">
            <w:pPr>
              <w:rPr>
                <w:color w:val="000000" w:themeColor="text1"/>
              </w:rPr>
            </w:pPr>
            <w:r w:rsidRPr="00102CFB">
              <w:rPr>
                <w:color w:val="000000" w:themeColor="text1"/>
                <w:sz w:val="22"/>
                <w:szCs w:val="22"/>
              </w:rPr>
              <w:t>Dataset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F54D5A" w14:textId="77777777" w:rsidR="00CD7563" w:rsidRPr="00102CFB" w:rsidRDefault="00000000">
            <w:pPr>
              <w:rPr>
                <w:color w:val="000000" w:themeColor="text1"/>
              </w:rPr>
            </w:pPr>
            <w:r w:rsidRPr="00102CFB">
              <w:rPr>
                <w:color w:val="000000" w:themeColor="text1"/>
                <w:sz w:val="22"/>
                <w:szCs w:val="22"/>
              </w:rPr>
              <w:t>Parking Garage &amp; Lot Inventory</w:t>
            </w:r>
          </w:p>
        </w:tc>
      </w:tr>
      <w:tr w:rsidR="00102CFB" w:rsidRPr="00102CFB" w14:paraId="10F013A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455F54" w14:textId="77777777" w:rsidR="00CD7563" w:rsidRPr="00102CFB" w:rsidRDefault="00000000">
            <w:pPr>
              <w:rPr>
                <w:color w:val="000000" w:themeColor="text1"/>
              </w:rPr>
            </w:pPr>
            <w:r w:rsidRPr="00102CFB">
              <w:rPr>
                <w:color w:val="000000" w:themeColor="text1"/>
                <w:sz w:val="22"/>
                <w:szCs w:val="22"/>
              </w:rPr>
              <w:t>Source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66C067" w14:textId="77777777" w:rsidR="00CD7563" w:rsidRPr="00102CFB" w:rsidRDefault="00000000">
            <w:pPr>
              <w:rPr>
                <w:color w:val="000000" w:themeColor="text1"/>
              </w:rPr>
            </w:pPr>
            <w:r w:rsidRPr="00102CFB">
              <w:rPr>
                <w:color w:val="000000" w:themeColor="text1"/>
                <w:sz w:val="22"/>
                <w:szCs w:val="22"/>
              </w:rPr>
              <w:t>Montgomery County Open Data Portal</w:t>
            </w:r>
          </w:p>
        </w:tc>
      </w:tr>
      <w:tr w:rsidR="00102CFB" w:rsidRPr="00102CFB" w14:paraId="35EE861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2F88AC" w14:textId="77777777" w:rsidR="00CD7563" w:rsidRPr="00102CFB" w:rsidRDefault="00000000">
            <w:pPr>
              <w:rPr>
                <w:color w:val="000000" w:themeColor="text1"/>
              </w:rPr>
            </w:pPr>
            <w:r w:rsidRPr="00102CFB">
              <w:rPr>
                <w:color w:val="000000" w:themeColor="text1"/>
                <w:sz w:val="22"/>
                <w:szCs w:val="22"/>
              </w:rPr>
              <w:t>Records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9B0A7E" w14:textId="77777777" w:rsidR="00CD7563" w:rsidRPr="00102CFB" w:rsidRDefault="00000000">
            <w:pPr>
              <w:rPr>
                <w:color w:val="000000" w:themeColor="text1"/>
              </w:rPr>
            </w:pPr>
            <w:r w:rsidRPr="00102CFB">
              <w:rPr>
                <w:color w:val="000000" w:themeColor="text1"/>
                <w:sz w:val="22"/>
                <w:szCs w:val="22"/>
              </w:rPr>
              <w:t>~200 rows</w:t>
            </w:r>
          </w:p>
        </w:tc>
      </w:tr>
      <w:tr w:rsidR="00102CFB" w:rsidRPr="00102CFB" w14:paraId="049E4F0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9A5BF3" w14:textId="77777777" w:rsidR="00CD7563" w:rsidRPr="00102CFB" w:rsidRDefault="00000000">
            <w:pPr>
              <w:rPr>
                <w:color w:val="000000" w:themeColor="text1"/>
              </w:rPr>
            </w:pPr>
            <w:r w:rsidRPr="00102CFB">
              <w:rPr>
                <w:color w:val="000000" w:themeColor="text1"/>
                <w:sz w:val="22"/>
                <w:szCs w:val="22"/>
              </w:rPr>
              <w:t>API endpoint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C632F9" w14:textId="77777777" w:rsidR="00CD7563" w:rsidRPr="00102CFB" w:rsidRDefault="00000000">
            <w:pPr>
              <w:rPr>
                <w:color w:val="000000" w:themeColor="text1"/>
              </w:rPr>
            </w:pPr>
            <w:r w:rsidRPr="00102CFB">
              <w:rPr>
                <w:color w:val="000000" w:themeColor="text1"/>
                <w:sz w:val="22"/>
                <w:szCs w:val="22"/>
              </w:rPr>
              <w:t>data.montgomerycountymd.gov/</w:t>
            </w:r>
            <w:proofErr w:type="spellStart"/>
            <w:r w:rsidRPr="00102CFB">
              <w:rPr>
                <w:color w:val="000000" w:themeColor="text1"/>
                <w:sz w:val="22"/>
                <w:szCs w:val="22"/>
              </w:rPr>
              <w:t>api</w:t>
            </w:r>
            <w:proofErr w:type="spellEnd"/>
            <w:r w:rsidRPr="00102CFB">
              <w:rPr>
                <w:color w:val="000000" w:themeColor="text1"/>
                <w:sz w:val="22"/>
                <w:szCs w:val="22"/>
              </w:rPr>
              <w:t>/v3/views/rd7s-ntxu/</w:t>
            </w:r>
            <w:proofErr w:type="spellStart"/>
            <w:r w:rsidRPr="00102CFB">
              <w:rPr>
                <w:color w:val="000000" w:themeColor="text1"/>
                <w:sz w:val="22"/>
                <w:szCs w:val="22"/>
              </w:rPr>
              <w:t>query.json</w:t>
            </w:r>
            <w:proofErr w:type="spellEnd"/>
          </w:p>
        </w:tc>
      </w:tr>
      <w:tr w:rsidR="00102CFB" w:rsidRPr="00102CFB" w14:paraId="42E652E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4B8255" w14:textId="77777777" w:rsidR="00CD7563" w:rsidRPr="00102CFB" w:rsidRDefault="00000000">
            <w:pPr>
              <w:rPr>
                <w:color w:val="000000" w:themeColor="text1"/>
              </w:rPr>
            </w:pPr>
            <w:r w:rsidRPr="00102CFB">
              <w:rPr>
                <w:color w:val="000000" w:themeColor="text1"/>
                <w:sz w:val="22"/>
                <w:szCs w:val="22"/>
              </w:rPr>
              <w:t>Purpose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D3E434" w14:textId="77777777" w:rsidR="00CD7563" w:rsidRPr="00102CFB" w:rsidRDefault="00000000">
            <w:pPr>
              <w:rPr>
                <w:color w:val="000000" w:themeColor="text1"/>
              </w:rPr>
            </w:pPr>
            <w:r w:rsidRPr="00102CFB">
              <w:rPr>
                <w:color w:val="000000" w:themeColor="text1"/>
                <w:sz w:val="22"/>
                <w:szCs w:val="22"/>
              </w:rPr>
              <w:t>Geographic context alongside violation location data</w:t>
            </w:r>
          </w:p>
        </w:tc>
      </w:tr>
    </w:tbl>
    <w:p w14:paraId="1906D0EB" w14:textId="77777777" w:rsidR="00CD7563" w:rsidRPr="00102CFB" w:rsidRDefault="00CD7563">
      <w:pPr>
        <w:rPr>
          <w:color w:val="000000" w:themeColor="text1"/>
        </w:rPr>
      </w:pPr>
    </w:p>
    <w:p w14:paraId="358983EA" w14:textId="77777777" w:rsidR="00CD7563" w:rsidRPr="00102CFB" w:rsidRDefault="00000000">
      <w:pPr>
        <w:pStyle w:val="Heading1"/>
        <w:rPr>
          <w:color w:val="000000" w:themeColor="text1"/>
        </w:rPr>
      </w:pPr>
      <w:r w:rsidRPr="00102CFB">
        <w:rPr>
          <w:color w:val="000000" w:themeColor="text1"/>
        </w:rPr>
        <w:t>Step 1 — Load Raw Data</w:t>
      </w:r>
    </w:p>
    <w:p w14:paraId="779678DA" w14:textId="77777777" w:rsidR="00CD7563" w:rsidRPr="00102CFB" w:rsidRDefault="00000000">
      <w:pPr>
        <w:spacing w:after="160"/>
        <w:rPr>
          <w:color w:val="000000" w:themeColor="text1"/>
        </w:rPr>
      </w:pPr>
      <w:r w:rsidRPr="00102CFB">
        <w:rPr>
          <w:color w:val="000000" w:themeColor="text1"/>
        </w:rPr>
        <w:t xml:space="preserve">Both datasets are pulled directly from the Socrata API using </w:t>
      </w:r>
      <w:proofErr w:type="spellStart"/>
      <w:proofErr w:type="gramStart"/>
      <w:r w:rsidRPr="00102CFB">
        <w:rPr>
          <w:color w:val="000000" w:themeColor="text1"/>
        </w:rPr>
        <w:t>pd.read</w:t>
      </w:r>
      <w:proofErr w:type="gramEnd"/>
      <w:r w:rsidRPr="00102CFB">
        <w:rPr>
          <w:color w:val="000000" w:themeColor="text1"/>
        </w:rPr>
        <w:t>_</w:t>
      </w:r>
      <w:proofErr w:type="gramStart"/>
      <w:r w:rsidRPr="00102CFB">
        <w:rPr>
          <w:color w:val="000000" w:themeColor="text1"/>
        </w:rPr>
        <w:t>csv</w:t>
      </w:r>
      <w:proofErr w:type="spellEnd"/>
      <w:r w:rsidRPr="00102CFB">
        <w:rPr>
          <w:color w:val="000000" w:themeColor="text1"/>
        </w:rPr>
        <w:t>(</w:t>
      </w:r>
      <w:proofErr w:type="gramEnd"/>
      <w:r w:rsidRPr="00102CFB">
        <w:rPr>
          <w:color w:val="000000" w:themeColor="text1"/>
        </w:rPr>
        <w:t>) and requests. Raw files are immediately saved to data/raw/ without modification. The raw files must never be edited.</w:t>
      </w:r>
    </w:p>
    <w:p w14:paraId="62A74305" w14:textId="77777777" w:rsidR="00CD7563" w:rsidRPr="00102CFB" w:rsidRDefault="00CD7563">
      <w:pPr>
        <w:rPr>
          <w:color w:val="000000" w:themeColor="text1"/>
        </w:rPr>
      </w:pPr>
    </w:p>
    <w:p w14:paraId="45C31260" w14:textId="77777777" w:rsidR="00CD7563" w:rsidRPr="00102CFB" w:rsidRDefault="00000000">
      <w:pPr>
        <w:pStyle w:val="Heading1"/>
        <w:rPr>
          <w:color w:val="000000" w:themeColor="text1"/>
        </w:rPr>
      </w:pPr>
      <w:r w:rsidRPr="00102CFB">
        <w:rPr>
          <w:color w:val="000000" w:themeColor="text1"/>
        </w:rPr>
        <w:t>Step 2 — Clean Traffic Violations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102CFB" w:rsidRPr="00102CFB" w14:paraId="059C2A2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7A4B481" w14:textId="77777777" w:rsidR="00CD7563" w:rsidRPr="00102CFB" w:rsidRDefault="00000000">
            <w:pPr>
              <w:rPr>
                <w:color w:val="000000" w:themeColor="text1"/>
              </w:rPr>
            </w:pPr>
            <w:r w:rsidRPr="00102CFB">
              <w:rPr>
                <w:b/>
                <w:bCs/>
                <w:color w:val="000000" w:themeColor="text1"/>
                <w:sz w:val="22"/>
                <w:szCs w:val="22"/>
              </w:rPr>
              <w:t>Step</w:t>
            </w:r>
          </w:p>
        </w:tc>
        <w:tc>
          <w:tcPr>
            <w:tcW w:w="62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4ADAB94" w14:textId="77777777" w:rsidR="00CD7563" w:rsidRPr="00102CFB" w:rsidRDefault="00000000">
            <w:pPr>
              <w:rPr>
                <w:color w:val="000000" w:themeColor="text1"/>
              </w:rPr>
            </w:pPr>
            <w:r w:rsidRPr="00102CFB">
              <w:rPr>
                <w:b/>
                <w:bCs/>
                <w:color w:val="000000" w:themeColor="text1"/>
                <w:sz w:val="22"/>
                <w:szCs w:val="22"/>
              </w:rPr>
              <w:t>What it does</w:t>
            </w:r>
          </w:p>
        </w:tc>
      </w:tr>
      <w:tr w:rsidR="00102CFB" w:rsidRPr="00102CFB" w14:paraId="2126CE2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08F3E7" w14:textId="77777777" w:rsidR="00CD7563" w:rsidRPr="00102CFB" w:rsidRDefault="00000000">
            <w:pPr>
              <w:rPr>
                <w:color w:val="000000" w:themeColor="text1"/>
              </w:rPr>
            </w:pPr>
            <w:r w:rsidRPr="00102CFB">
              <w:rPr>
                <w:color w:val="000000" w:themeColor="text1"/>
                <w:sz w:val="22"/>
                <w:szCs w:val="22"/>
              </w:rPr>
              <w:lastRenderedPageBreak/>
              <w:t>Column names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81BC70" w14:textId="77777777" w:rsidR="00CD7563" w:rsidRPr="00102CFB" w:rsidRDefault="00000000">
            <w:pPr>
              <w:rPr>
                <w:color w:val="000000" w:themeColor="text1"/>
              </w:rPr>
            </w:pPr>
            <w:r w:rsidRPr="00102CFB">
              <w:rPr>
                <w:color w:val="000000" w:themeColor="text1"/>
                <w:sz w:val="22"/>
                <w:szCs w:val="22"/>
              </w:rPr>
              <w:t>Stripped, lowercased, spaces replaced with underscores</w:t>
            </w:r>
          </w:p>
        </w:tc>
      </w:tr>
      <w:tr w:rsidR="00102CFB" w:rsidRPr="00102CFB" w14:paraId="42C704A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BFBA95" w14:textId="77777777" w:rsidR="00CD7563" w:rsidRPr="00102CFB" w:rsidRDefault="00000000">
            <w:pPr>
              <w:rPr>
                <w:color w:val="000000" w:themeColor="text1"/>
              </w:rPr>
            </w:pPr>
            <w:r w:rsidRPr="00102CFB">
              <w:rPr>
                <w:color w:val="000000" w:themeColor="text1"/>
                <w:sz w:val="22"/>
                <w:szCs w:val="22"/>
              </w:rPr>
              <w:t>Date parsing</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65CF1B" w14:textId="77777777" w:rsidR="00CD7563" w:rsidRPr="00102CFB" w:rsidRDefault="00000000">
            <w:pPr>
              <w:rPr>
                <w:color w:val="000000" w:themeColor="text1"/>
              </w:rPr>
            </w:pPr>
            <w:proofErr w:type="spellStart"/>
            <w:r w:rsidRPr="00102CFB">
              <w:rPr>
                <w:color w:val="000000" w:themeColor="text1"/>
                <w:sz w:val="22"/>
                <w:szCs w:val="22"/>
              </w:rPr>
              <w:t>date_of_stop</w:t>
            </w:r>
            <w:proofErr w:type="spellEnd"/>
            <w:r w:rsidRPr="00102CFB">
              <w:rPr>
                <w:color w:val="000000" w:themeColor="text1"/>
                <w:sz w:val="22"/>
                <w:szCs w:val="22"/>
              </w:rPr>
              <w:t xml:space="preserve"> parsed as datetime; </w:t>
            </w:r>
            <w:proofErr w:type="spellStart"/>
            <w:r w:rsidRPr="00102CFB">
              <w:rPr>
                <w:color w:val="000000" w:themeColor="text1"/>
                <w:sz w:val="22"/>
                <w:szCs w:val="22"/>
              </w:rPr>
              <w:t>time_of_stop</w:t>
            </w:r>
            <w:proofErr w:type="spellEnd"/>
            <w:r w:rsidRPr="00102CFB">
              <w:rPr>
                <w:color w:val="000000" w:themeColor="text1"/>
                <w:sz w:val="22"/>
                <w:szCs w:val="22"/>
              </w:rPr>
              <w:t xml:space="preserve"> parsed as time object</w:t>
            </w:r>
          </w:p>
        </w:tc>
      </w:tr>
      <w:tr w:rsidR="00102CFB" w:rsidRPr="00102CFB" w14:paraId="578CC0B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09EC81" w14:textId="77777777" w:rsidR="00CD7563" w:rsidRPr="00102CFB" w:rsidRDefault="00000000">
            <w:pPr>
              <w:rPr>
                <w:color w:val="000000" w:themeColor="text1"/>
              </w:rPr>
            </w:pPr>
            <w:r w:rsidRPr="00102CFB">
              <w:rPr>
                <w:color w:val="000000" w:themeColor="text1"/>
                <w:sz w:val="22"/>
                <w:szCs w:val="22"/>
              </w:rPr>
              <w:t>Temporal features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30467" w14:textId="77777777" w:rsidR="00CD7563" w:rsidRPr="00102CFB" w:rsidRDefault="00000000">
            <w:pPr>
              <w:rPr>
                <w:color w:val="000000" w:themeColor="text1"/>
              </w:rPr>
            </w:pPr>
            <w:r w:rsidRPr="00102CFB">
              <w:rPr>
                <w:color w:val="000000" w:themeColor="text1"/>
                <w:sz w:val="22"/>
                <w:szCs w:val="22"/>
              </w:rPr>
              <w:t xml:space="preserve">Derived: year, month, </w:t>
            </w:r>
            <w:proofErr w:type="spellStart"/>
            <w:r w:rsidRPr="00102CFB">
              <w:rPr>
                <w:color w:val="000000" w:themeColor="text1"/>
                <w:sz w:val="22"/>
                <w:szCs w:val="22"/>
              </w:rPr>
              <w:t>month_name</w:t>
            </w:r>
            <w:proofErr w:type="spellEnd"/>
            <w:r w:rsidRPr="00102CFB">
              <w:rPr>
                <w:color w:val="000000" w:themeColor="text1"/>
                <w:sz w:val="22"/>
                <w:szCs w:val="22"/>
              </w:rPr>
              <w:t xml:space="preserve">, </w:t>
            </w:r>
            <w:proofErr w:type="spellStart"/>
            <w:r w:rsidRPr="00102CFB">
              <w:rPr>
                <w:color w:val="000000" w:themeColor="text1"/>
                <w:sz w:val="22"/>
                <w:szCs w:val="22"/>
              </w:rPr>
              <w:t>day_of_week</w:t>
            </w:r>
            <w:proofErr w:type="spellEnd"/>
            <w:r w:rsidRPr="00102CFB">
              <w:rPr>
                <w:color w:val="000000" w:themeColor="text1"/>
                <w:sz w:val="22"/>
                <w:szCs w:val="22"/>
              </w:rPr>
              <w:t xml:space="preserve">, hour, </w:t>
            </w:r>
            <w:proofErr w:type="spellStart"/>
            <w:r w:rsidRPr="00102CFB">
              <w:rPr>
                <w:color w:val="000000" w:themeColor="text1"/>
                <w:sz w:val="22"/>
                <w:szCs w:val="22"/>
              </w:rPr>
              <w:t>time_period</w:t>
            </w:r>
            <w:proofErr w:type="spellEnd"/>
          </w:p>
        </w:tc>
      </w:tr>
      <w:tr w:rsidR="00102CFB" w:rsidRPr="00102CFB" w14:paraId="2CE4E73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C998B3" w14:textId="77777777" w:rsidR="00CD7563" w:rsidRPr="00102CFB" w:rsidRDefault="00000000">
            <w:pPr>
              <w:rPr>
                <w:color w:val="000000" w:themeColor="text1"/>
              </w:rPr>
            </w:pPr>
            <w:r w:rsidRPr="00102CFB">
              <w:rPr>
                <w:color w:val="000000" w:themeColor="text1"/>
                <w:sz w:val="22"/>
                <w:szCs w:val="22"/>
              </w:rPr>
              <w:t>Boolean conversion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F3E6AA" w14:textId="77777777" w:rsidR="00CD7563" w:rsidRPr="00102CFB" w:rsidRDefault="00000000">
            <w:pPr>
              <w:rPr>
                <w:color w:val="000000" w:themeColor="text1"/>
              </w:rPr>
            </w:pPr>
            <w:r w:rsidRPr="00102CFB">
              <w:rPr>
                <w:color w:val="000000" w:themeColor="text1"/>
                <w:sz w:val="22"/>
                <w:szCs w:val="22"/>
              </w:rPr>
              <w:t xml:space="preserve">Yes/No fields (accident, alcohol, </w:t>
            </w:r>
            <w:proofErr w:type="spellStart"/>
            <w:r w:rsidRPr="00102CFB">
              <w:rPr>
                <w:color w:val="000000" w:themeColor="text1"/>
                <w:sz w:val="22"/>
                <w:szCs w:val="22"/>
              </w:rPr>
              <w:t>search_conducted</w:t>
            </w:r>
            <w:proofErr w:type="spellEnd"/>
            <w:r w:rsidRPr="00102CFB">
              <w:rPr>
                <w:color w:val="000000" w:themeColor="text1"/>
                <w:sz w:val="22"/>
                <w:szCs w:val="22"/>
              </w:rPr>
              <w:t>, etc.) converted to 0/1 integers</w:t>
            </w:r>
          </w:p>
        </w:tc>
      </w:tr>
      <w:tr w:rsidR="00102CFB" w:rsidRPr="00102CFB" w14:paraId="1B5BAAC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87128D" w14:textId="77777777" w:rsidR="00CD7563" w:rsidRPr="00102CFB" w:rsidRDefault="00000000">
            <w:pPr>
              <w:rPr>
                <w:color w:val="000000" w:themeColor="text1"/>
              </w:rPr>
            </w:pPr>
            <w:r w:rsidRPr="00102CFB">
              <w:rPr>
                <w:color w:val="000000" w:themeColor="text1"/>
                <w:sz w:val="22"/>
                <w:szCs w:val="22"/>
              </w:rPr>
              <w:t>Categorical cleanup</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DFA8CE" w14:textId="77777777" w:rsidR="00CD7563" w:rsidRPr="00102CFB" w:rsidRDefault="00000000">
            <w:pPr>
              <w:rPr>
                <w:color w:val="000000" w:themeColor="text1"/>
              </w:rPr>
            </w:pPr>
            <w:proofErr w:type="spellStart"/>
            <w:r w:rsidRPr="00102CFB">
              <w:rPr>
                <w:color w:val="000000" w:themeColor="text1"/>
                <w:sz w:val="22"/>
                <w:szCs w:val="22"/>
              </w:rPr>
              <w:t>violation_type</w:t>
            </w:r>
            <w:proofErr w:type="spellEnd"/>
            <w:r w:rsidRPr="00102CFB">
              <w:rPr>
                <w:color w:val="000000" w:themeColor="text1"/>
                <w:sz w:val="22"/>
                <w:szCs w:val="22"/>
              </w:rPr>
              <w:t xml:space="preserve">, race, gender, </w:t>
            </w:r>
            <w:proofErr w:type="spellStart"/>
            <w:r w:rsidRPr="00102CFB">
              <w:rPr>
                <w:color w:val="000000" w:themeColor="text1"/>
                <w:sz w:val="22"/>
                <w:szCs w:val="22"/>
              </w:rPr>
              <w:t>arrest_type</w:t>
            </w:r>
            <w:proofErr w:type="spellEnd"/>
            <w:r w:rsidRPr="00102CFB">
              <w:rPr>
                <w:color w:val="000000" w:themeColor="text1"/>
                <w:sz w:val="22"/>
                <w:szCs w:val="22"/>
              </w:rPr>
              <w:t xml:space="preserve"> standardized to Title Case; 'Nan' replaced with </w:t>
            </w:r>
            <w:proofErr w:type="spellStart"/>
            <w:r w:rsidRPr="00102CFB">
              <w:rPr>
                <w:color w:val="000000" w:themeColor="text1"/>
                <w:sz w:val="22"/>
                <w:szCs w:val="22"/>
              </w:rPr>
              <w:t>NaN</w:t>
            </w:r>
            <w:proofErr w:type="spellEnd"/>
          </w:p>
        </w:tc>
      </w:tr>
      <w:tr w:rsidR="00102CFB" w:rsidRPr="00102CFB" w14:paraId="350AABC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B42449" w14:textId="77777777" w:rsidR="00CD7563" w:rsidRPr="00102CFB" w:rsidRDefault="00000000">
            <w:pPr>
              <w:rPr>
                <w:color w:val="000000" w:themeColor="text1"/>
              </w:rPr>
            </w:pPr>
            <w:r w:rsidRPr="00102CFB">
              <w:rPr>
                <w:color w:val="000000" w:themeColor="text1"/>
                <w:sz w:val="22"/>
                <w:szCs w:val="22"/>
              </w:rPr>
              <w:t>Coordinate fix</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E0C5A1" w14:textId="77777777" w:rsidR="00CD7563" w:rsidRPr="00102CFB" w:rsidRDefault="00000000">
            <w:pPr>
              <w:rPr>
                <w:color w:val="000000" w:themeColor="text1"/>
              </w:rPr>
            </w:pPr>
            <w:r w:rsidRPr="00102CFB">
              <w:rPr>
                <w:color w:val="000000" w:themeColor="text1"/>
                <w:sz w:val="22"/>
                <w:szCs w:val="22"/>
              </w:rPr>
              <w:t xml:space="preserve">Latitude and longitude values of 0.0 set to </w:t>
            </w:r>
            <w:proofErr w:type="spellStart"/>
            <w:r w:rsidRPr="00102CFB">
              <w:rPr>
                <w:color w:val="000000" w:themeColor="text1"/>
                <w:sz w:val="22"/>
                <w:szCs w:val="22"/>
              </w:rPr>
              <w:t>NaN</w:t>
            </w:r>
            <w:proofErr w:type="spellEnd"/>
            <w:r w:rsidRPr="00102CFB">
              <w:rPr>
                <w:color w:val="000000" w:themeColor="text1"/>
                <w:sz w:val="22"/>
                <w:szCs w:val="22"/>
              </w:rPr>
              <w:t xml:space="preserve"> — invalid GPS readings</w:t>
            </w:r>
          </w:p>
        </w:tc>
      </w:tr>
      <w:tr w:rsidR="00102CFB" w:rsidRPr="00102CFB" w14:paraId="768B3C0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6C8F30" w14:textId="77777777" w:rsidR="00CD7563" w:rsidRPr="00102CFB" w:rsidRDefault="00000000">
            <w:pPr>
              <w:rPr>
                <w:color w:val="000000" w:themeColor="text1"/>
              </w:rPr>
            </w:pPr>
            <w:r w:rsidRPr="00102CFB">
              <w:rPr>
                <w:color w:val="000000" w:themeColor="text1"/>
                <w:sz w:val="22"/>
                <w:szCs w:val="22"/>
              </w:rPr>
              <w:t>Row filter</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BE107C" w14:textId="77777777" w:rsidR="00CD7563" w:rsidRPr="00102CFB" w:rsidRDefault="00000000">
            <w:pPr>
              <w:rPr>
                <w:color w:val="000000" w:themeColor="text1"/>
              </w:rPr>
            </w:pPr>
            <w:r w:rsidRPr="00102CFB">
              <w:rPr>
                <w:color w:val="000000" w:themeColor="text1"/>
                <w:sz w:val="22"/>
                <w:szCs w:val="22"/>
              </w:rPr>
              <w:t>Rows with no date dropped; dataset filtered to 2018 onward</w:t>
            </w:r>
          </w:p>
        </w:tc>
      </w:tr>
    </w:tbl>
    <w:p w14:paraId="568B210D" w14:textId="77777777" w:rsidR="00CD7563" w:rsidRPr="00102CFB" w:rsidRDefault="00CD7563">
      <w:pPr>
        <w:rPr>
          <w:color w:val="000000" w:themeColor="text1"/>
        </w:rPr>
      </w:pPr>
    </w:p>
    <w:p w14:paraId="327FCC43" w14:textId="77777777" w:rsidR="00CD7563" w:rsidRPr="00102CFB" w:rsidRDefault="00000000">
      <w:pPr>
        <w:pStyle w:val="Heading1"/>
        <w:rPr>
          <w:color w:val="000000" w:themeColor="text1"/>
        </w:rPr>
      </w:pPr>
      <w:r w:rsidRPr="00102CFB">
        <w:rPr>
          <w:color w:val="000000" w:themeColor="text1"/>
        </w:rPr>
        <w:t>Step 3 — Clean Parking Inventory</w:t>
      </w:r>
    </w:p>
    <w:p w14:paraId="6BCBE654" w14:textId="77777777" w:rsidR="00CD7563" w:rsidRPr="00102CFB" w:rsidRDefault="00000000">
      <w:pPr>
        <w:pStyle w:val="ListParagraph"/>
        <w:numPr>
          <w:ilvl w:val="0"/>
          <w:numId w:val="2"/>
        </w:numPr>
        <w:rPr>
          <w:color w:val="000000" w:themeColor="text1"/>
        </w:rPr>
      </w:pPr>
      <w:r w:rsidRPr="00102CFB">
        <w:rPr>
          <w:color w:val="000000" w:themeColor="text1"/>
        </w:rPr>
        <w:t>Column names standardized to lowercase with underscores</w:t>
      </w:r>
    </w:p>
    <w:p w14:paraId="08500301" w14:textId="77777777" w:rsidR="00CD7563" w:rsidRPr="00102CFB" w:rsidRDefault="00000000">
      <w:pPr>
        <w:pStyle w:val="ListParagraph"/>
        <w:numPr>
          <w:ilvl w:val="0"/>
          <w:numId w:val="2"/>
        </w:numPr>
        <w:rPr>
          <w:color w:val="000000" w:themeColor="text1"/>
        </w:rPr>
      </w:pPr>
      <w:r w:rsidRPr="00102CFB">
        <w:rPr>
          <w:color w:val="000000" w:themeColor="text1"/>
        </w:rPr>
        <w:t xml:space="preserve">Empty strings replaced with </w:t>
      </w:r>
      <w:proofErr w:type="spellStart"/>
      <w:r w:rsidRPr="00102CFB">
        <w:rPr>
          <w:color w:val="000000" w:themeColor="text1"/>
        </w:rPr>
        <w:t>NaN</w:t>
      </w:r>
      <w:proofErr w:type="spellEnd"/>
    </w:p>
    <w:p w14:paraId="008FF2CB" w14:textId="77777777" w:rsidR="00CD7563" w:rsidRPr="00102CFB" w:rsidRDefault="00000000">
      <w:pPr>
        <w:pStyle w:val="ListParagraph"/>
        <w:numPr>
          <w:ilvl w:val="0"/>
          <w:numId w:val="2"/>
        </w:numPr>
        <w:rPr>
          <w:color w:val="000000" w:themeColor="text1"/>
        </w:rPr>
      </w:pPr>
      <w:r w:rsidRPr="00102CFB">
        <w:rPr>
          <w:color w:val="000000" w:themeColor="text1"/>
        </w:rPr>
        <w:t>Rows with no location value dropped</w:t>
      </w:r>
    </w:p>
    <w:p w14:paraId="2D61F66B" w14:textId="77777777" w:rsidR="00CD7563" w:rsidRPr="00102CFB" w:rsidRDefault="00CD7563">
      <w:pPr>
        <w:rPr>
          <w:color w:val="000000" w:themeColor="text1"/>
        </w:rPr>
      </w:pPr>
    </w:p>
    <w:p w14:paraId="223721D8" w14:textId="77777777" w:rsidR="00CD7563" w:rsidRPr="00102CFB" w:rsidRDefault="00000000">
      <w:pPr>
        <w:pStyle w:val="Heading1"/>
        <w:rPr>
          <w:color w:val="000000" w:themeColor="text1"/>
        </w:rPr>
      </w:pPr>
      <w:r w:rsidRPr="00102CFB">
        <w:rPr>
          <w:color w:val="000000" w:themeColor="text1"/>
        </w:rPr>
        <w:t>Output 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102CFB" w:rsidRPr="00102CFB" w14:paraId="5A3919D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81A1893" w14:textId="77777777" w:rsidR="00CD7563" w:rsidRPr="00102CFB" w:rsidRDefault="00000000">
            <w:pPr>
              <w:rPr>
                <w:color w:val="000000" w:themeColor="text1"/>
              </w:rPr>
            </w:pPr>
            <w:r w:rsidRPr="00102CFB">
              <w:rPr>
                <w:b/>
                <w:bCs/>
                <w:color w:val="000000" w:themeColor="text1"/>
                <w:sz w:val="22"/>
                <w:szCs w:val="22"/>
              </w:rPr>
              <w:t>File</w:t>
            </w:r>
          </w:p>
        </w:tc>
        <w:tc>
          <w:tcPr>
            <w:tcW w:w="62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C2D8AF7" w14:textId="77777777" w:rsidR="00CD7563" w:rsidRPr="00102CFB" w:rsidRDefault="00000000">
            <w:pPr>
              <w:rPr>
                <w:color w:val="000000" w:themeColor="text1"/>
              </w:rPr>
            </w:pPr>
            <w:r w:rsidRPr="00102CFB">
              <w:rPr>
                <w:b/>
                <w:bCs/>
                <w:color w:val="000000" w:themeColor="text1"/>
                <w:sz w:val="22"/>
                <w:szCs w:val="22"/>
              </w:rPr>
              <w:t>Location &amp; Notes</w:t>
            </w:r>
          </w:p>
        </w:tc>
      </w:tr>
      <w:tr w:rsidR="00102CFB" w:rsidRPr="00102CFB" w14:paraId="23EC40A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A24851" w14:textId="77777777" w:rsidR="00CD7563" w:rsidRPr="00102CFB" w:rsidRDefault="00000000">
            <w:pPr>
              <w:rPr>
                <w:color w:val="000000" w:themeColor="text1"/>
              </w:rPr>
            </w:pPr>
            <w:r w:rsidRPr="00102CFB">
              <w:rPr>
                <w:color w:val="000000" w:themeColor="text1"/>
                <w:sz w:val="22"/>
                <w:szCs w:val="22"/>
              </w:rPr>
              <w:t>traffic_violations_raw.csv</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BD3020" w14:textId="77777777" w:rsidR="00CD7563" w:rsidRPr="00102CFB" w:rsidRDefault="00000000">
            <w:pPr>
              <w:rPr>
                <w:color w:val="000000" w:themeColor="text1"/>
              </w:rPr>
            </w:pPr>
            <w:r w:rsidRPr="00102CFB">
              <w:rPr>
                <w:color w:val="000000" w:themeColor="text1"/>
                <w:sz w:val="22"/>
                <w:szCs w:val="22"/>
              </w:rPr>
              <w:t>data/raw/ — original download, never modified</w:t>
            </w:r>
          </w:p>
        </w:tc>
      </w:tr>
      <w:tr w:rsidR="00102CFB" w:rsidRPr="00102CFB" w14:paraId="199E7D9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77FD7C" w14:textId="77777777" w:rsidR="00CD7563" w:rsidRPr="00102CFB" w:rsidRDefault="00000000">
            <w:pPr>
              <w:rPr>
                <w:color w:val="000000" w:themeColor="text1"/>
              </w:rPr>
            </w:pPr>
            <w:r w:rsidRPr="00102CFB">
              <w:rPr>
                <w:color w:val="000000" w:themeColor="text1"/>
                <w:sz w:val="22"/>
                <w:szCs w:val="22"/>
              </w:rPr>
              <w:t>parking_inventory_raw.csv</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446333" w14:textId="77777777" w:rsidR="00CD7563" w:rsidRPr="00102CFB" w:rsidRDefault="00000000">
            <w:pPr>
              <w:rPr>
                <w:color w:val="000000" w:themeColor="text1"/>
              </w:rPr>
            </w:pPr>
            <w:r w:rsidRPr="00102CFB">
              <w:rPr>
                <w:color w:val="000000" w:themeColor="text1"/>
                <w:sz w:val="22"/>
                <w:szCs w:val="22"/>
              </w:rPr>
              <w:t>data/raw/ — original download, never modified</w:t>
            </w:r>
          </w:p>
        </w:tc>
      </w:tr>
      <w:tr w:rsidR="00102CFB" w:rsidRPr="00102CFB" w14:paraId="313B6CD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59A98" w14:textId="77777777" w:rsidR="00CD7563" w:rsidRPr="00102CFB" w:rsidRDefault="00000000">
            <w:pPr>
              <w:rPr>
                <w:color w:val="000000" w:themeColor="text1"/>
              </w:rPr>
            </w:pPr>
            <w:r w:rsidRPr="00102CFB">
              <w:rPr>
                <w:color w:val="000000" w:themeColor="text1"/>
                <w:sz w:val="22"/>
                <w:szCs w:val="22"/>
              </w:rPr>
              <w:t>traffic_violations_clean.csv</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4899A7" w14:textId="77777777" w:rsidR="00CD7563" w:rsidRPr="00102CFB" w:rsidRDefault="00000000">
            <w:pPr>
              <w:rPr>
                <w:color w:val="000000" w:themeColor="text1"/>
              </w:rPr>
            </w:pPr>
            <w:r w:rsidRPr="00102CFB">
              <w:rPr>
                <w:color w:val="000000" w:themeColor="text1"/>
                <w:sz w:val="22"/>
                <w:szCs w:val="22"/>
              </w:rPr>
              <w:t>data/processed/ — cleaned, filtered to 2018+, ~212,000 rows</w:t>
            </w:r>
          </w:p>
        </w:tc>
      </w:tr>
      <w:tr w:rsidR="00102CFB" w:rsidRPr="00102CFB" w14:paraId="33B5BF9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CA5CE6" w14:textId="77777777" w:rsidR="00CD7563" w:rsidRPr="00102CFB" w:rsidRDefault="00000000">
            <w:pPr>
              <w:rPr>
                <w:color w:val="000000" w:themeColor="text1"/>
              </w:rPr>
            </w:pPr>
            <w:r w:rsidRPr="00102CFB">
              <w:rPr>
                <w:color w:val="000000" w:themeColor="text1"/>
                <w:sz w:val="22"/>
                <w:szCs w:val="22"/>
              </w:rPr>
              <w:t>parking_inventory_clean.csv</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5ACEA1" w14:textId="77777777" w:rsidR="00CD7563" w:rsidRPr="00102CFB" w:rsidRDefault="00000000">
            <w:pPr>
              <w:rPr>
                <w:color w:val="000000" w:themeColor="text1"/>
              </w:rPr>
            </w:pPr>
            <w:r w:rsidRPr="00102CFB">
              <w:rPr>
                <w:color w:val="000000" w:themeColor="text1"/>
                <w:sz w:val="22"/>
                <w:szCs w:val="22"/>
              </w:rPr>
              <w:t>data/external/ — cleaned parking inventory</w:t>
            </w:r>
          </w:p>
        </w:tc>
      </w:tr>
    </w:tbl>
    <w:p w14:paraId="5E84F507" w14:textId="77777777" w:rsidR="00CD7563" w:rsidRPr="00102CFB" w:rsidRDefault="00CD7563">
      <w:pPr>
        <w:rPr>
          <w:color w:val="000000" w:themeColor="text1"/>
        </w:rPr>
      </w:pPr>
    </w:p>
    <w:p w14:paraId="2DB8E536" w14:textId="77777777" w:rsidR="00CD7563" w:rsidRPr="00102CFB" w:rsidRDefault="00000000">
      <w:pPr>
        <w:pStyle w:val="Heading1"/>
        <w:rPr>
          <w:color w:val="000000" w:themeColor="text1"/>
        </w:rPr>
      </w:pPr>
      <w:r w:rsidRPr="00102CFB">
        <w:rPr>
          <w:color w:val="000000" w:themeColor="text1"/>
        </w:rPr>
        <w:t>Large File Handling</w:t>
      </w:r>
    </w:p>
    <w:p w14:paraId="293E1007" w14:textId="77777777" w:rsidR="00CD7563" w:rsidRPr="00102CFB" w:rsidRDefault="00000000">
      <w:pPr>
        <w:spacing w:after="160"/>
        <w:rPr>
          <w:color w:val="000000" w:themeColor="text1"/>
        </w:rPr>
      </w:pPr>
      <w:r w:rsidRPr="00102CFB">
        <w:rPr>
          <w:color w:val="000000" w:themeColor="text1"/>
        </w:rPr>
        <w:t xml:space="preserve">The full Traffic Violations dataset exceeds GitHub's 100 MB file size limit. The raw file is not stored in the repository. Access instructions and direct download links are provided in data/raw/DATA_ACCESS.md. The notebook loads the data directly from the </w:t>
      </w:r>
      <w:proofErr w:type="gramStart"/>
      <w:r w:rsidRPr="00102CFB">
        <w:rPr>
          <w:color w:val="000000" w:themeColor="text1"/>
        </w:rPr>
        <w:t>API</w:t>
      </w:r>
      <w:proofErr w:type="gramEnd"/>
      <w:r w:rsidRPr="00102CFB">
        <w:rPr>
          <w:color w:val="000000" w:themeColor="text1"/>
        </w:rPr>
        <w:t xml:space="preserve"> so no manual download is needed to reproduce the analysis.</w:t>
      </w:r>
    </w:p>
    <w:sectPr w:rsidR="00CD7563" w:rsidRPr="00102CF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807731"/>
    <w:multiLevelType w:val="hybridMultilevel"/>
    <w:tmpl w:val="C4B84D44"/>
    <w:lvl w:ilvl="0" w:tplc="846A4C64">
      <w:start w:val="1"/>
      <w:numFmt w:val="bullet"/>
      <w:lvlText w:val="●"/>
      <w:lvlJc w:val="left"/>
      <w:pPr>
        <w:ind w:left="720" w:hanging="360"/>
      </w:pPr>
    </w:lvl>
    <w:lvl w:ilvl="1" w:tplc="0AF4B394">
      <w:start w:val="1"/>
      <w:numFmt w:val="bullet"/>
      <w:lvlText w:val="○"/>
      <w:lvlJc w:val="left"/>
      <w:pPr>
        <w:ind w:left="1440" w:hanging="360"/>
      </w:pPr>
    </w:lvl>
    <w:lvl w:ilvl="2" w:tplc="B9020810">
      <w:start w:val="1"/>
      <w:numFmt w:val="bullet"/>
      <w:lvlText w:val="■"/>
      <w:lvlJc w:val="left"/>
      <w:pPr>
        <w:ind w:left="2160" w:hanging="360"/>
      </w:pPr>
    </w:lvl>
    <w:lvl w:ilvl="3" w:tplc="AC66465A">
      <w:start w:val="1"/>
      <w:numFmt w:val="bullet"/>
      <w:lvlText w:val="●"/>
      <w:lvlJc w:val="left"/>
      <w:pPr>
        <w:ind w:left="2880" w:hanging="360"/>
      </w:pPr>
    </w:lvl>
    <w:lvl w:ilvl="4" w:tplc="559EFBB4">
      <w:start w:val="1"/>
      <w:numFmt w:val="bullet"/>
      <w:lvlText w:val="○"/>
      <w:lvlJc w:val="left"/>
      <w:pPr>
        <w:ind w:left="3600" w:hanging="360"/>
      </w:pPr>
    </w:lvl>
    <w:lvl w:ilvl="5" w:tplc="D4C08B70">
      <w:start w:val="1"/>
      <w:numFmt w:val="bullet"/>
      <w:lvlText w:val="■"/>
      <w:lvlJc w:val="left"/>
      <w:pPr>
        <w:ind w:left="4320" w:hanging="360"/>
      </w:pPr>
    </w:lvl>
    <w:lvl w:ilvl="6" w:tplc="ED880FB2">
      <w:start w:val="1"/>
      <w:numFmt w:val="bullet"/>
      <w:lvlText w:val="●"/>
      <w:lvlJc w:val="left"/>
      <w:pPr>
        <w:ind w:left="5040" w:hanging="360"/>
      </w:pPr>
    </w:lvl>
    <w:lvl w:ilvl="7" w:tplc="8A5A2D44">
      <w:start w:val="1"/>
      <w:numFmt w:val="bullet"/>
      <w:lvlText w:val="●"/>
      <w:lvlJc w:val="left"/>
      <w:pPr>
        <w:ind w:left="5760" w:hanging="360"/>
      </w:pPr>
    </w:lvl>
    <w:lvl w:ilvl="8" w:tplc="F55C7C32">
      <w:start w:val="1"/>
      <w:numFmt w:val="bullet"/>
      <w:lvlText w:val="●"/>
      <w:lvlJc w:val="left"/>
      <w:pPr>
        <w:ind w:left="6480" w:hanging="360"/>
      </w:pPr>
    </w:lvl>
  </w:abstractNum>
  <w:abstractNum w:abstractNumId="1" w15:restartNumberingAfterBreak="0">
    <w:nsid w:val="1C260A49"/>
    <w:multiLevelType w:val="hybridMultilevel"/>
    <w:tmpl w:val="966A011E"/>
    <w:lvl w:ilvl="0" w:tplc="2286F142">
      <w:start w:val="1"/>
      <w:numFmt w:val="bullet"/>
      <w:lvlText w:val="•"/>
      <w:lvlJc w:val="left"/>
      <w:pPr>
        <w:ind w:left="720" w:hanging="360"/>
      </w:pPr>
    </w:lvl>
    <w:lvl w:ilvl="1" w:tplc="09D6C016">
      <w:numFmt w:val="decimal"/>
      <w:lvlText w:val=""/>
      <w:lvlJc w:val="left"/>
    </w:lvl>
    <w:lvl w:ilvl="2" w:tplc="95C8AA0A">
      <w:numFmt w:val="decimal"/>
      <w:lvlText w:val=""/>
      <w:lvlJc w:val="left"/>
    </w:lvl>
    <w:lvl w:ilvl="3" w:tplc="F218195C">
      <w:numFmt w:val="decimal"/>
      <w:lvlText w:val=""/>
      <w:lvlJc w:val="left"/>
    </w:lvl>
    <w:lvl w:ilvl="4" w:tplc="3CFE2B96">
      <w:numFmt w:val="decimal"/>
      <w:lvlText w:val=""/>
      <w:lvlJc w:val="left"/>
    </w:lvl>
    <w:lvl w:ilvl="5" w:tplc="80B043CE">
      <w:numFmt w:val="decimal"/>
      <w:lvlText w:val=""/>
      <w:lvlJc w:val="left"/>
    </w:lvl>
    <w:lvl w:ilvl="6" w:tplc="8CD4067A">
      <w:numFmt w:val="decimal"/>
      <w:lvlText w:val=""/>
      <w:lvlJc w:val="left"/>
    </w:lvl>
    <w:lvl w:ilvl="7" w:tplc="EE2CB914">
      <w:numFmt w:val="decimal"/>
      <w:lvlText w:val=""/>
      <w:lvlJc w:val="left"/>
    </w:lvl>
    <w:lvl w:ilvl="8" w:tplc="DDC69A60">
      <w:numFmt w:val="decimal"/>
      <w:lvlText w:val=""/>
      <w:lvlJc w:val="left"/>
    </w:lvl>
  </w:abstractNum>
  <w:num w:numId="1" w16cid:durableId="330257173">
    <w:abstractNumId w:val="0"/>
    <w:lvlOverride w:ilvl="0">
      <w:startOverride w:val="1"/>
    </w:lvlOverride>
  </w:num>
  <w:num w:numId="2" w16cid:durableId="199059362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7563"/>
    <w:rsid w:val="00102CFB"/>
    <w:rsid w:val="00C32F6A"/>
    <w:rsid w:val="00CD75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E7C8E71"/>
  <w15:docId w15:val="{902ACFD0-D04F-2946-B90C-98CEC95BC7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1" w:color="1B4F72"/>
      </w:pBdr>
      <w:spacing w:before="300" w:after="120"/>
      <w:outlineLvl w:val="0"/>
    </w:pPr>
    <w:rPr>
      <w:b/>
      <w:bCs/>
      <w:color w:val="1B4F72"/>
      <w:sz w:val="32"/>
      <w:szCs w:val="32"/>
    </w:rPr>
  </w:style>
  <w:style w:type="paragraph" w:styleId="Heading2">
    <w:name w:val="heading 2"/>
    <w:uiPriority w:val="9"/>
    <w:semiHidden/>
    <w:unhideWhenUsed/>
    <w:qFormat/>
    <w:pPr>
      <w:spacing w:before="240" w:after="80"/>
      <w:outlineLvl w:val="1"/>
    </w:pPr>
    <w:rPr>
      <w:b/>
      <w:bCs/>
      <w:color w:val="1B4F72"/>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374</Words>
  <Characters>2138</Characters>
  <Application>Microsoft Office Word</Application>
  <DocSecurity>0</DocSecurity>
  <Lines>17</Lines>
  <Paragraphs>5</Paragraphs>
  <ScaleCrop>false</ScaleCrop>
  <Company/>
  <LinksUpToDate>false</LinksUpToDate>
  <CharactersWithSpaces>2507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Abera, Feraol M</cp:lastModifiedBy>
  <cp:revision>2</cp:revision>
  <dcterms:created xsi:type="dcterms:W3CDTF">2026-04-27T16:31:00Z</dcterms:created>
  <dcterms:modified xsi:type="dcterms:W3CDTF">2026-04-27T16:31:00Z</dcterms:modified>
</cp:coreProperties>
</file>