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5AFC" w14:textId="77777777" w:rsidR="003C642B" w:rsidRPr="003C642B" w:rsidRDefault="003C642B" w:rsidP="003C642B">
      <w:pPr>
        <w:rPr>
          <w:b/>
          <w:bCs/>
        </w:rPr>
      </w:pPr>
      <w:r w:rsidRPr="003C642B">
        <w:rPr>
          <w:b/>
          <w:bCs/>
          <w:noProof/>
        </w:rPr>
        <mc:AlternateContent>
          <mc:Choice Requires="wps">
            <w:drawing>
              <wp:anchor distT="0" distB="0" distL="114300" distR="114300" simplePos="0" relativeHeight="251660288" behindDoc="0" locked="0" layoutInCell="1" allowOverlap="1" wp14:anchorId="087D80E2" wp14:editId="51C60271">
                <wp:simplePos x="0" y="0"/>
                <wp:positionH relativeFrom="column">
                  <wp:posOffset>-838200</wp:posOffset>
                </wp:positionH>
                <wp:positionV relativeFrom="paragraph">
                  <wp:posOffset>-352426</wp:posOffset>
                </wp:positionV>
                <wp:extent cx="2590800" cy="9429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942975"/>
                        </a:xfrm>
                        <a:prstGeom prst="rect">
                          <a:avLst/>
                        </a:prstGeom>
                        <a:solidFill>
                          <a:srgbClr val="FFFFFF"/>
                        </a:solidFill>
                        <a:ln w="9525">
                          <a:solidFill>
                            <a:srgbClr val="FFFFFF"/>
                          </a:solidFill>
                          <a:miter lim="800000"/>
                          <a:headEnd/>
                          <a:tailEnd/>
                        </a:ln>
                      </wps:spPr>
                      <wps:txbx>
                        <w:txbxContent>
                          <w:p w14:paraId="608441F8"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4CE3AF8B" w14:textId="77777777" w:rsidR="003C642B" w:rsidRPr="00843713" w:rsidRDefault="003C642B" w:rsidP="003C642B">
                            <w:pPr>
                              <w:rPr>
                                <w:rFonts w:eastAsia="Batang"/>
                                <w:b/>
                                <w:bCs/>
                              </w:rPr>
                            </w:pPr>
                            <w:r w:rsidRPr="00843713">
                              <w:rPr>
                                <w:rFonts w:eastAsia="Batang"/>
                                <w:b/>
                                <w:bCs/>
                              </w:rPr>
                              <w:t>Faculty of IT</w:t>
                            </w:r>
                          </w:p>
                          <w:p w14:paraId="55D24947" w14:textId="77777777" w:rsidR="003C642B" w:rsidRPr="00843713" w:rsidRDefault="003C642B" w:rsidP="003C642B">
                            <w:pPr>
                              <w:rPr>
                                <w:rFonts w:eastAsia="Batang"/>
                                <w:b/>
                                <w:bCs/>
                              </w:rPr>
                            </w:pPr>
                            <w:r w:rsidRPr="00843713">
                              <w:rPr>
                                <w:rFonts w:eastAsia="Batang"/>
                                <w:b/>
                                <w:bCs/>
                              </w:rPr>
                              <w:t>Department of Computer Science</w:t>
                            </w:r>
                          </w:p>
                          <w:p w14:paraId="7F520434" w14:textId="77777777" w:rsidR="003C642B" w:rsidRPr="00812375" w:rsidRDefault="003C642B" w:rsidP="003C642B"/>
                          <w:p w14:paraId="08782FD0" w14:textId="77777777" w:rsidR="003C642B" w:rsidRPr="00812375" w:rsidRDefault="003C642B" w:rsidP="003C64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D80E2" id="Rectangle 11" o:spid="_x0000_s1026" style="position:absolute;margin-left:-66pt;margin-top:-27.75pt;width:20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" strokecolor="white">
                <v:textbox>
                  <w:txbxContent>
                    <w:p w14:paraId="608441F8"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4CE3AF8B" w14:textId="77777777" w:rsidR="003C642B" w:rsidRPr="00843713" w:rsidRDefault="003C642B" w:rsidP="003C642B">
                      <w:pPr>
                        <w:rPr>
                          <w:rFonts w:eastAsia="Batang"/>
                          <w:b/>
                          <w:bCs/>
                        </w:rPr>
                      </w:pPr>
                      <w:r w:rsidRPr="00843713">
                        <w:rPr>
                          <w:rFonts w:eastAsia="Batang"/>
                          <w:b/>
                          <w:bCs/>
                        </w:rPr>
                        <w:t>Faculty of IT</w:t>
                      </w:r>
                    </w:p>
                    <w:p w14:paraId="55D24947" w14:textId="77777777" w:rsidR="003C642B" w:rsidRPr="00843713" w:rsidRDefault="003C642B" w:rsidP="003C642B">
                      <w:pPr>
                        <w:rPr>
                          <w:rFonts w:eastAsia="Batang"/>
                          <w:b/>
                          <w:bCs/>
                        </w:rPr>
                      </w:pPr>
                      <w:r w:rsidRPr="00843713">
                        <w:rPr>
                          <w:rFonts w:eastAsia="Batang"/>
                          <w:b/>
                          <w:bCs/>
                        </w:rPr>
                        <w:t>Department of Computer Science</w:t>
                      </w:r>
                    </w:p>
                    <w:p w14:paraId="7F520434" w14:textId="77777777" w:rsidR="003C642B" w:rsidRPr="00812375" w:rsidRDefault="003C642B" w:rsidP="003C642B"/>
                    <w:p w14:paraId="08782FD0" w14:textId="77777777" w:rsidR="003C642B" w:rsidRPr="00812375" w:rsidRDefault="003C642B" w:rsidP="003C642B"/>
                  </w:txbxContent>
                </v:textbox>
              </v:rect>
            </w:pict>
          </mc:Fallback>
        </mc:AlternateContent>
      </w:r>
      <w:r w:rsidRPr="003C642B">
        <w:rPr>
          <w:b/>
          <w:bCs/>
          <w:noProof/>
        </w:rPr>
        <mc:AlternateContent>
          <mc:Choice Requires="wps">
            <w:drawing>
              <wp:anchor distT="0" distB="0" distL="114300" distR="114300" simplePos="0" relativeHeight="251659264" behindDoc="0" locked="0" layoutInCell="1" allowOverlap="1" wp14:anchorId="34588690" wp14:editId="432F102A">
                <wp:simplePos x="0" y="0"/>
                <wp:positionH relativeFrom="column">
                  <wp:posOffset>3486150</wp:posOffset>
                </wp:positionH>
                <wp:positionV relativeFrom="paragraph">
                  <wp:posOffset>-466726</wp:posOffset>
                </wp:positionV>
                <wp:extent cx="2514600" cy="11334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133475"/>
                        </a:xfrm>
                        <a:prstGeom prst="rect">
                          <a:avLst/>
                        </a:prstGeom>
                        <a:solidFill>
                          <a:srgbClr val="FFFFFF"/>
                        </a:solidFill>
                        <a:ln w="9525">
                          <a:solidFill>
                            <a:srgbClr val="FFFFFF"/>
                          </a:solidFill>
                          <a:miter lim="800000"/>
                          <a:headEnd/>
                          <a:tailEnd/>
                        </a:ln>
                      </wps:spPr>
                      <wps:txbx>
                        <w:txbxContent>
                          <w:p w14:paraId="6DA14CE4"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600FB798"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56032A4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88690" id="Rectangle 10" o:spid="_x0000_s1027" style="position:absolute;margin-left:274.5pt;margin-top:-36.75pt;width:198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" strokecolor="white">
                <v:textbox>
                  <w:txbxContent>
                    <w:p w14:paraId="6DA14CE4"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600FB798"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56032A4B"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v:textbox>
              </v:rect>
            </w:pict>
          </mc:Fallback>
        </mc:AlternateContent>
      </w:r>
      <w:r w:rsidRPr="003C642B">
        <w:rPr>
          <w:b/>
          <w:bCs/>
          <w:noProof/>
        </w:rPr>
        <w:drawing>
          <wp:anchor distT="0" distB="0" distL="114300" distR="114300" simplePos="0" relativeHeight="251661312" behindDoc="1" locked="0" layoutInCell="1" allowOverlap="1" wp14:anchorId="7F8BEA87" wp14:editId="35B143FD">
            <wp:simplePos x="0" y="0"/>
            <wp:positionH relativeFrom="column">
              <wp:posOffset>2133600</wp:posOffset>
            </wp:positionH>
            <wp:positionV relativeFrom="paragraph">
              <wp:posOffset>-571500</wp:posOffset>
            </wp:positionV>
            <wp:extent cx="1295400" cy="1089025"/>
            <wp:effectExtent l="0" t="0" r="0" b="0"/>
            <wp:wrapNone/>
            <wp:docPr id="12" name="Picture 12" descr="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C29D9" w14:textId="77777777" w:rsidR="003C642B" w:rsidRPr="003C642B" w:rsidRDefault="003C642B" w:rsidP="003C642B">
      <w:pPr>
        <w:rPr>
          <w:b/>
          <w:bCs/>
        </w:rPr>
      </w:pPr>
    </w:p>
    <w:p w14:paraId="7A3E3B6D" w14:textId="77777777" w:rsidR="003C642B" w:rsidRPr="003C642B" w:rsidRDefault="003C642B" w:rsidP="003C642B">
      <w:pPr>
        <w:rPr>
          <w:b/>
          <w:bCs/>
        </w:rPr>
      </w:pPr>
    </w:p>
    <w:tbl>
      <w:tblPr>
        <w:tblpPr w:leftFromText="180" w:rightFromText="180" w:vertAnchor="text" w:horzAnchor="margin" w:tblpXSpec="center" w:tblpY="192"/>
        <w:tblW w:w="100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348"/>
        <w:gridCol w:w="3720"/>
        <w:gridCol w:w="3012"/>
      </w:tblGrid>
      <w:tr w:rsidR="003C642B" w:rsidRPr="003C642B" w14:paraId="393180F9" w14:textId="77777777" w:rsidTr="00546CD5">
        <w:trPr>
          <w:trHeight w:val="333"/>
        </w:trPr>
        <w:tc>
          <w:tcPr>
            <w:tcW w:w="3348" w:type="dxa"/>
          </w:tcPr>
          <w:p w14:paraId="407ABD62"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Department:  </w:t>
            </w:r>
          </w:p>
          <w:p w14:paraId="3FC02AF3" w14:textId="77777777" w:rsidR="003C642B" w:rsidRPr="00037722" w:rsidRDefault="00037722" w:rsidP="003C642B">
            <w:pPr>
              <w:rPr>
                <w:rFonts w:ascii="Times New Roman" w:hAnsi="Times New Roman"/>
                <w:b/>
                <w:bCs/>
                <w:rtl/>
                <w:lang w:eastAsia="ar-SA"/>
              </w:rPr>
            </w:pPr>
            <w:r w:rsidRPr="00037722">
              <w:rPr>
                <w:rFonts w:ascii="Times New Roman" w:hAnsi="Times New Roman"/>
                <w:b/>
                <w:bCs/>
                <w:lang w:eastAsia="ar-SA"/>
              </w:rPr>
              <w:t>SE</w:t>
            </w:r>
          </w:p>
        </w:tc>
        <w:tc>
          <w:tcPr>
            <w:tcW w:w="3720" w:type="dxa"/>
          </w:tcPr>
          <w:p w14:paraId="4A3C77A8"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Assignment:</w:t>
            </w:r>
          </w:p>
          <w:p w14:paraId="0CC73789" w14:textId="77777777" w:rsidR="003C642B" w:rsidRPr="00037722" w:rsidRDefault="003C642B" w:rsidP="003C642B">
            <w:pPr>
              <w:rPr>
                <w:rFonts w:ascii="Times New Roman" w:hAnsi="Times New Roman"/>
                <w:b/>
                <w:bCs/>
                <w:rtl/>
                <w:lang w:eastAsia="ar-SA"/>
              </w:rPr>
            </w:pPr>
            <w:r w:rsidRPr="00037722">
              <w:rPr>
                <w:rFonts w:ascii="Times New Roman" w:hAnsi="Times New Roman"/>
                <w:b/>
                <w:bCs/>
                <w:lang w:eastAsia="ar-SA"/>
              </w:rPr>
              <w:t>#1</w:t>
            </w:r>
          </w:p>
        </w:tc>
        <w:tc>
          <w:tcPr>
            <w:tcW w:w="3012" w:type="dxa"/>
          </w:tcPr>
          <w:p w14:paraId="51AA2B88"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Date: </w:t>
            </w:r>
          </w:p>
          <w:p w14:paraId="0854D30E" w14:textId="77777777" w:rsidR="003C642B" w:rsidRPr="00037722" w:rsidRDefault="005A6498" w:rsidP="005A6498">
            <w:pPr>
              <w:rPr>
                <w:rFonts w:ascii="Times New Roman" w:hAnsi="Times New Roman"/>
                <w:b/>
                <w:bCs/>
                <w:lang w:eastAsia="ar-SA"/>
              </w:rPr>
            </w:pPr>
            <w:r>
              <w:rPr>
                <w:rFonts w:ascii="Times New Roman" w:hAnsi="Times New Roman"/>
                <w:b/>
                <w:bCs/>
                <w:lang w:eastAsia="ar-SA"/>
              </w:rPr>
              <w:t>25</w:t>
            </w:r>
            <w:r w:rsidR="003C642B" w:rsidRPr="00037722">
              <w:rPr>
                <w:rFonts w:ascii="Times New Roman" w:hAnsi="Times New Roman"/>
                <w:b/>
                <w:bCs/>
                <w:lang w:eastAsia="ar-SA"/>
              </w:rPr>
              <w:t>/</w:t>
            </w:r>
            <w:r>
              <w:rPr>
                <w:rFonts w:ascii="Times New Roman" w:hAnsi="Times New Roman"/>
                <w:b/>
                <w:bCs/>
                <w:lang w:eastAsia="ar-SA"/>
              </w:rPr>
              <w:t>10</w:t>
            </w:r>
            <w:r w:rsidR="003C642B" w:rsidRPr="00037722">
              <w:rPr>
                <w:rFonts w:ascii="Times New Roman" w:hAnsi="Times New Roman"/>
                <w:b/>
                <w:bCs/>
                <w:lang w:eastAsia="ar-SA"/>
              </w:rPr>
              <w:t>/</w:t>
            </w:r>
            <w:r>
              <w:rPr>
                <w:rFonts w:ascii="Times New Roman" w:hAnsi="Times New Roman"/>
                <w:b/>
                <w:bCs/>
                <w:lang w:eastAsia="ar-SA"/>
              </w:rPr>
              <w:t>2023</w:t>
            </w:r>
          </w:p>
        </w:tc>
      </w:tr>
      <w:tr w:rsidR="003C642B" w:rsidRPr="003C642B" w14:paraId="219E0175" w14:textId="77777777" w:rsidTr="00546CD5">
        <w:tc>
          <w:tcPr>
            <w:tcW w:w="3348" w:type="dxa"/>
          </w:tcPr>
          <w:p w14:paraId="3B2DB5D6"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Semester: </w:t>
            </w:r>
          </w:p>
          <w:p w14:paraId="63A5A35D" w14:textId="77777777" w:rsidR="003C642B" w:rsidRPr="00037722" w:rsidRDefault="005A6498" w:rsidP="003C642B">
            <w:pPr>
              <w:rPr>
                <w:rFonts w:ascii="Times New Roman" w:hAnsi="Times New Roman"/>
                <w:b/>
                <w:bCs/>
                <w:lang w:eastAsia="ar-SA"/>
              </w:rPr>
            </w:pPr>
            <w:r>
              <w:rPr>
                <w:rFonts w:ascii="Times New Roman" w:hAnsi="Times New Roman"/>
                <w:b/>
                <w:bCs/>
                <w:lang w:eastAsia="ar-SA"/>
              </w:rPr>
              <w:t>first</w:t>
            </w:r>
          </w:p>
        </w:tc>
        <w:tc>
          <w:tcPr>
            <w:tcW w:w="3720" w:type="dxa"/>
          </w:tcPr>
          <w:p w14:paraId="647911B5"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Year: </w:t>
            </w:r>
          </w:p>
          <w:p w14:paraId="13A92E50" w14:textId="77777777" w:rsidR="003C642B" w:rsidRPr="00037722" w:rsidRDefault="005A6498" w:rsidP="005A6498">
            <w:pPr>
              <w:rPr>
                <w:rFonts w:ascii="Times New Roman" w:hAnsi="Times New Roman"/>
                <w:b/>
                <w:bCs/>
                <w:lang w:eastAsia="ar-SA"/>
              </w:rPr>
            </w:pPr>
            <w:r>
              <w:rPr>
                <w:rFonts w:ascii="Times New Roman" w:hAnsi="Times New Roman"/>
                <w:b/>
                <w:bCs/>
                <w:lang w:eastAsia="ar-SA"/>
              </w:rPr>
              <w:t>2023</w:t>
            </w:r>
            <w:r w:rsidR="003C642B" w:rsidRPr="00037722">
              <w:rPr>
                <w:rFonts w:ascii="Times New Roman" w:hAnsi="Times New Roman"/>
                <w:b/>
                <w:bCs/>
                <w:lang w:eastAsia="ar-SA"/>
              </w:rPr>
              <w:t>/</w:t>
            </w:r>
            <w:r>
              <w:rPr>
                <w:rFonts w:ascii="Times New Roman" w:hAnsi="Times New Roman"/>
                <w:b/>
                <w:bCs/>
                <w:lang w:eastAsia="ar-SA"/>
              </w:rPr>
              <w:t>2024</w:t>
            </w:r>
          </w:p>
        </w:tc>
        <w:tc>
          <w:tcPr>
            <w:tcW w:w="3012" w:type="dxa"/>
          </w:tcPr>
          <w:p w14:paraId="5C627992"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Instructor </w:t>
            </w:r>
          </w:p>
          <w:p w14:paraId="48DEACF5" w14:textId="77777777" w:rsidR="003C642B" w:rsidRPr="00037722" w:rsidRDefault="005A6498" w:rsidP="00037722">
            <w:pPr>
              <w:rPr>
                <w:rFonts w:ascii="Times New Roman" w:hAnsi="Times New Roman"/>
                <w:b/>
                <w:bCs/>
                <w:lang w:eastAsia="ar-SA"/>
              </w:rPr>
            </w:pPr>
            <w:r w:rsidRPr="005A6498">
              <w:rPr>
                <w:rFonts w:ascii="Times New Roman" w:hAnsi="Times New Roman"/>
                <w:b/>
                <w:bCs/>
                <w:lang w:eastAsia="ar-SA"/>
              </w:rPr>
              <w:t>Ikhlas AL Mukahel</w:t>
            </w:r>
          </w:p>
        </w:tc>
      </w:tr>
      <w:tr w:rsidR="003C642B" w:rsidRPr="003C642B" w14:paraId="548F4250" w14:textId="77777777" w:rsidTr="00546CD5">
        <w:tc>
          <w:tcPr>
            <w:tcW w:w="3348" w:type="dxa"/>
          </w:tcPr>
          <w:p w14:paraId="45AA9FCC"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Course No.: </w:t>
            </w:r>
          </w:p>
          <w:p w14:paraId="3DC13B16" w14:textId="77777777" w:rsidR="003C642B" w:rsidRPr="00037722" w:rsidRDefault="00E864D9" w:rsidP="003E6EFC">
            <w:pPr>
              <w:rPr>
                <w:rFonts w:ascii="Times New Roman" w:hAnsi="Times New Roman"/>
                <w:b/>
                <w:bCs/>
                <w:lang w:eastAsia="ar-SA"/>
              </w:rPr>
            </w:pPr>
            <w:r>
              <w:rPr>
                <w:rFonts w:ascii="Times New Roman" w:hAnsi="Times New Roman"/>
                <w:b/>
                <w:bCs/>
                <w:lang w:eastAsia="ar-SA"/>
              </w:rPr>
              <w:t>6034155</w:t>
            </w:r>
          </w:p>
        </w:tc>
        <w:tc>
          <w:tcPr>
            <w:tcW w:w="3720" w:type="dxa"/>
          </w:tcPr>
          <w:p w14:paraId="39049D00" w14:textId="77777777" w:rsidR="003C642B" w:rsidRPr="00037722" w:rsidRDefault="003C642B" w:rsidP="003C642B">
            <w:pPr>
              <w:bidi/>
              <w:jc w:val="right"/>
              <w:rPr>
                <w:rFonts w:ascii="Times New Roman" w:hAnsi="Times New Roman"/>
                <w:b/>
                <w:bCs/>
                <w:lang w:eastAsia="ar-SA"/>
              </w:rPr>
            </w:pPr>
            <w:r w:rsidRPr="00037722">
              <w:rPr>
                <w:rFonts w:ascii="Times New Roman" w:hAnsi="Times New Roman"/>
                <w:b/>
                <w:bCs/>
                <w:lang w:eastAsia="ar-SA"/>
              </w:rPr>
              <w:t xml:space="preserve">Course Name:   </w:t>
            </w:r>
          </w:p>
          <w:p w14:paraId="0107D2F5" w14:textId="77777777" w:rsidR="003C642B" w:rsidRPr="003E6EFC" w:rsidRDefault="00E864D9" w:rsidP="003E6EFC">
            <w:pPr>
              <w:bidi/>
              <w:jc w:val="right"/>
              <w:rPr>
                <w:rFonts w:ascii="Times New Roman" w:hAnsi="Times New Roman"/>
                <w:b/>
                <w:bCs/>
                <w:rtl/>
                <w:lang w:eastAsia="ar-SA"/>
              </w:rPr>
            </w:pPr>
            <w:r>
              <w:rPr>
                <w:rFonts w:ascii="Times New Roman" w:hAnsi="Times New Roman"/>
                <w:b/>
                <w:bCs/>
                <w:lang w:eastAsia="ar-SA"/>
              </w:rPr>
              <w:t>Software Quality Assurance</w:t>
            </w:r>
          </w:p>
        </w:tc>
        <w:tc>
          <w:tcPr>
            <w:tcW w:w="3012" w:type="dxa"/>
          </w:tcPr>
          <w:p w14:paraId="2434BF32"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 xml:space="preserve">Section: </w:t>
            </w:r>
          </w:p>
          <w:p w14:paraId="1697B1DE" w14:textId="77777777" w:rsidR="003C642B" w:rsidRPr="00037722" w:rsidRDefault="00037722" w:rsidP="000B3AF4">
            <w:pPr>
              <w:rPr>
                <w:rFonts w:ascii="Times New Roman" w:hAnsi="Times New Roman"/>
                <w:b/>
                <w:bCs/>
                <w:lang w:eastAsia="ar-SA"/>
              </w:rPr>
            </w:pPr>
            <w:r w:rsidRPr="00037722">
              <w:rPr>
                <w:rFonts w:ascii="Times New Roman" w:hAnsi="Times New Roman"/>
                <w:b/>
                <w:bCs/>
                <w:lang w:eastAsia="ar-SA"/>
              </w:rPr>
              <w:t>1</w:t>
            </w:r>
          </w:p>
        </w:tc>
      </w:tr>
      <w:tr w:rsidR="003C642B" w:rsidRPr="003C642B" w14:paraId="156D05DF" w14:textId="77777777" w:rsidTr="00546CD5">
        <w:trPr>
          <w:trHeight w:val="908"/>
        </w:trPr>
        <w:tc>
          <w:tcPr>
            <w:tcW w:w="3348" w:type="dxa"/>
          </w:tcPr>
          <w:p w14:paraId="16EFE326"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Student No.:</w:t>
            </w:r>
          </w:p>
          <w:p w14:paraId="0BE9F024" w14:textId="5B9F7A51" w:rsidR="003C642B" w:rsidRPr="00037722" w:rsidRDefault="004B5688" w:rsidP="003C642B">
            <w:pPr>
              <w:rPr>
                <w:rFonts w:ascii="Times New Roman" w:hAnsi="Times New Roman"/>
                <w:b/>
                <w:bCs/>
                <w:lang w:eastAsia="ar-SA"/>
              </w:rPr>
            </w:pPr>
            <w:r>
              <w:rPr>
                <w:rFonts w:ascii="Times New Roman" w:hAnsi="Times New Roman"/>
                <w:b/>
                <w:bCs/>
                <w:lang w:eastAsia="ar-SA"/>
              </w:rPr>
              <w:t>AD0039</w:t>
            </w:r>
          </w:p>
        </w:tc>
        <w:tc>
          <w:tcPr>
            <w:tcW w:w="3720" w:type="dxa"/>
          </w:tcPr>
          <w:p w14:paraId="28AE458F" w14:textId="77777777" w:rsidR="003C642B" w:rsidRDefault="003C642B" w:rsidP="003C642B">
            <w:pPr>
              <w:rPr>
                <w:rFonts w:ascii="Times New Roman" w:hAnsi="Times New Roman"/>
                <w:b/>
                <w:bCs/>
                <w:lang w:eastAsia="ar-SA"/>
              </w:rPr>
            </w:pPr>
            <w:r w:rsidRPr="00037722">
              <w:rPr>
                <w:rFonts w:ascii="Times New Roman" w:hAnsi="Times New Roman"/>
                <w:b/>
                <w:bCs/>
                <w:lang w:eastAsia="ar-SA"/>
              </w:rPr>
              <w:t>Student Name:</w:t>
            </w:r>
          </w:p>
          <w:p w14:paraId="40AF466E" w14:textId="60F2BB31" w:rsidR="00DE7B20" w:rsidRPr="00037722" w:rsidRDefault="004B5688" w:rsidP="003C642B">
            <w:pPr>
              <w:rPr>
                <w:rFonts w:ascii="Times New Roman" w:hAnsi="Times New Roman" w:hint="cs"/>
                <w:b/>
                <w:bCs/>
                <w:rtl/>
                <w:lang w:eastAsia="ar-SA" w:bidi="ar-JO"/>
              </w:rPr>
            </w:pPr>
            <w:r>
              <w:rPr>
                <w:rFonts w:ascii="Times New Roman" w:hAnsi="Times New Roman" w:hint="cs"/>
                <w:b/>
                <w:bCs/>
                <w:rtl/>
                <w:lang w:eastAsia="ar-SA" w:bidi="ar-JO"/>
              </w:rPr>
              <w:t>فراس سمير رمضان سليم</w:t>
            </w:r>
          </w:p>
        </w:tc>
        <w:tc>
          <w:tcPr>
            <w:tcW w:w="3012" w:type="dxa"/>
          </w:tcPr>
          <w:p w14:paraId="1F2DCEBE" w14:textId="77777777" w:rsidR="003C642B" w:rsidRPr="00037722" w:rsidRDefault="003C642B" w:rsidP="003C642B">
            <w:pPr>
              <w:rPr>
                <w:rFonts w:ascii="Times New Roman" w:hAnsi="Times New Roman"/>
                <w:b/>
                <w:bCs/>
                <w:lang w:eastAsia="ar-SA"/>
              </w:rPr>
            </w:pPr>
            <w:r w:rsidRPr="00037722">
              <w:rPr>
                <w:rFonts w:ascii="Times New Roman" w:hAnsi="Times New Roman"/>
                <w:b/>
                <w:bCs/>
                <w:lang w:eastAsia="ar-SA"/>
              </w:rPr>
              <w:t>Submission date:</w:t>
            </w:r>
          </w:p>
          <w:p w14:paraId="3B610E43" w14:textId="187B3665" w:rsidR="003C642B" w:rsidRPr="00037722" w:rsidRDefault="004B5688" w:rsidP="00037722">
            <w:pPr>
              <w:rPr>
                <w:rFonts w:ascii="Times New Roman" w:hAnsi="Times New Roman"/>
                <w:b/>
                <w:bCs/>
                <w:rtl/>
                <w:lang w:eastAsia="ar-SA"/>
              </w:rPr>
            </w:pPr>
            <w:r>
              <w:rPr>
                <w:rFonts w:ascii="Times New Roman" w:hAnsi="Times New Roman"/>
                <w:b/>
                <w:bCs/>
                <w:lang w:eastAsia="ar-SA"/>
              </w:rPr>
              <w:t>28/10/2023</w:t>
            </w:r>
          </w:p>
        </w:tc>
      </w:tr>
    </w:tbl>
    <w:p w14:paraId="1286F436" w14:textId="77777777" w:rsidR="003C642B" w:rsidRPr="003C642B" w:rsidRDefault="003C642B" w:rsidP="003C642B">
      <w:pPr>
        <w:rPr>
          <w:b/>
          <w:bCs/>
        </w:rPr>
      </w:pPr>
    </w:p>
    <w:tbl>
      <w:tblPr>
        <w:tblpPr w:leftFromText="180" w:rightFromText="180" w:vertAnchor="text" w:horzAnchor="margin" w:tblpXSpec="center" w:tblpY="184"/>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080"/>
      </w:tblGrid>
      <w:tr w:rsidR="003C642B" w:rsidRPr="003C642B" w14:paraId="2DB84DD1" w14:textId="77777777" w:rsidTr="00546CD5">
        <w:trPr>
          <w:trHeight w:val="278"/>
        </w:trPr>
        <w:tc>
          <w:tcPr>
            <w:tcW w:w="1548" w:type="dxa"/>
            <w:vMerge w:val="restart"/>
            <w:tcBorders>
              <w:top w:val="single" w:sz="12" w:space="0" w:color="auto"/>
              <w:left w:val="single" w:sz="12" w:space="0" w:color="auto"/>
              <w:bottom w:val="single" w:sz="4" w:space="0" w:color="auto"/>
              <w:right w:val="single" w:sz="12" w:space="0" w:color="auto"/>
            </w:tcBorders>
            <w:shd w:val="clear" w:color="auto" w:fill="E6E6E6"/>
            <w:vAlign w:val="center"/>
          </w:tcPr>
          <w:p w14:paraId="5E5377EF" w14:textId="77777777" w:rsidR="003C642B" w:rsidRPr="003C642B" w:rsidRDefault="003C642B" w:rsidP="003C642B">
            <w:pPr>
              <w:rPr>
                <w:bCs/>
              </w:rPr>
            </w:pPr>
            <w:r w:rsidRPr="003C642B">
              <w:rPr>
                <w:bCs/>
              </w:rPr>
              <w:t>Question No.</w:t>
            </w:r>
          </w:p>
        </w:tc>
        <w:tc>
          <w:tcPr>
            <w:tcW w:w="2160" w:type="dxa"/>
            <w:gridSpan w:val="2"/>
            <w:tcBorders>
              <w:top w:val="single" w:sz="12" w:space="0" w:color="auto"/>
              <w:left w:val="single" w:sz="12" w:space="0" w:color="auto"/>
              <w:bottom w:val="single" w:sz="4" w:space="0" w:color="auto"/>
              <w:right w:val="single" w:sz="12" w:space="0" w:color="auto"/>
            </w:tcBorders>
            <w:shd w:val="clear" w:color="auto" w:fill="E6E6E6"/>
            <w:vAlign w:val="center"/>
          </w:tcPr>
          <w:p w14:paraId="432CEE21" w14:textId="77777777" w:rsidR="003C642B" w:rsidRPr="003C642B" w:rsidRDefault="003C642B" w:rsidP="003C642B">
            <w:pPr>
              <w:rPr>
                <w:bCs/>
              </w:rPr>
            </w:pPr>
            <w:r w:rsidRPr="003C642B">
              <w:rPr>
                <w:bCs/>
              </w:rPr>
              <w:t>Mark</w:t>
            </w:r>
          </w:p>
        </w:tc>
      </w:tr>
      <w:tr w:rsidR="003C642B" w:rsidRPr="003C642B" w14:paraId="3F44F3D1" w14:textId="77777777" w:rsidTr="00546CD5">
        <w:trPr>
          <w:trHeight w:val="277"/>
        </w:trPr>
        <w:tc>
          <w:tcPr>
            <w:tcW w:w="1548" w:type="dxa"/>
            <w:vMerge/>
            <w:tcBorders>
              <w:top w:val="single" w:sz="4" w:space="0" w:color="auto"/>
              <w:left w:val="single" w:sz="12" w:space="0" w:color="auto"/>
              <w:bottom w:val="single" w:sz="12" w:space="0" w:color="auto"/>
              <w:right w:val="single" w:sz="12" w:space="0" w:color="auto"/>
            </w:tcBorders>
            <w:shd w:val="clear" w:color="auto" w:fill="E6E6E6"/>
            <w:vAlign w:val="center"/>
          </w:tcPr>
          <w:p w14:paraId="128E1F00" w14:textId="77777777" w:rsidR="003C642B" w:rsidRPr="003C642B" w:rsidRDefault="003C642B" w:rsidP="003C642B">
            <w:pPr>
              <w:rPr>
                <w:bCs/>
              </w:rPr>
            </w:pP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7147EED5" w14:textId="77777777" w:rsidR="003C642B" w:rsidRPr="003C642B" w:rsidRDefault="003C642B" w:rsidP="003C642B">
            <w:pPr>
              <w:rPr>
                <w:bCs/>
              </w:rPr>
            </w:pPr>
            <w:r w:rsidRPr="003C642B">
              <w:rPr>
                <w:bCs/>
              </w:rPr>
              <w:t>Max</w:t>
            </w: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6FA2452E" w14:textId="77777777" w:rsidR="003C642B" w:rsidRPr="003C642B" w:rsidRDefault="003C642B" w:rsidP="003C642B">
            <w:pPr>
              <w:rPr>
                <w:bCs/>
              </w:rPr>
            </w:pPr>
            <w:r w:rsidRPr="003C642B">
              <w:rPr>
                <w:bCs/>
              </w:rPr>
              <w:t>Score</w:t>
            </w:r>
          </w:p>
        </w:tc>
      </w:tr>
      <w:tr w:rsidR="003C642B" w:rsidRPr="003C642B" w14:paraId="7286FA9B" w14:textId="77777777" w:rsidTr="00546CD5">
        <w:tc>
          <w:tcPr>
            <w:tcW w:w="1548" w:type="dxa"/>
            <w:tcBorders>
              <w:top w:val="single" w:sz="12" w:space="0" w:color="auto"/>
              <w:left w:val="single" w:sz="12" w:space="0" w:color="auto"/>
              <w:bottom w:val="single" w:sz="8" w:space="0" w:color="auto"/>
              <w:right w:val="single" w:sz="12" w:space="0" w:color="auto"/>
            </w:tcBorders>
            <w:vAlign w:val="center"/>
          </w:tcPr>
          <w:p w14:paraId="534A6760" w14:textId="77777777" w:rsidR="003C642B" w:rsidRPr="003C642B" w:rsidRDefault="003C642B" w:rsidP="003C642B">
            <w:pPr>
              <w:rPr>
                <w:bCs/>
                <w:rtl/>
                <w:lang w:bidi="ar-JO"/>
              </w:rPr>
            </w:pPr>
            <w:r w:rsidRPr="003C642B">
              <w:rPr>
                <w:bCs/>
              </w:rPr>
              <w:t>1</w:t>
            </w:r>
          </w:p>
        </w:tc>
        <w:tc>
          <w:tcPr>
            <w:tcW w:w="1080" w:type="dxa"/>
            <w:tcBorders>
              <w:top w:val="single" w:sz="12" w:space="0" w:color="auto"/>
              <w:left w:val="single" w:sz="12" w:space="0" w:color="auto"/>
              <w:bottom w:val="single" w:sz="12" w:space="0" w:color="auto"/>
              <w:right w:val="single" w:sz="8" w:space="0" w:color="auto"/>
            </w:tcBorders>
            <w:shd w:val="clear" w:color="auto" w:fill="E6E6E6"/>
            <w:vAlign w:val="center"/>
          </w:tcPr>
          <w:p w14:paraId="686CAE88" w14:textId="77777777" w:rsidR="003C642B" w:rsidRPr="003C642B" w:rsidRDefault="005A6498" w:rsidP="003C642B">
            <w:pPr>
              <w:rPr>
                <w:b/>
              </w:rPr>
            </w:pPr>
            <w:r>
              <w:rPr>
                <w:b/>
              </w:rPr>
              <w:t>5</w:t>
            </w:r>
          </w:p>
        </w:tc>
        <w:tc>
          <w:tcPr>
            <w:tcW w:w="1080" w:type="dxa"/>
            <w:tcBorders>
              <w:top w:val="single" w:sz="12" w:space="0" w:color="auto"/>
              <w:left w:val="single" w:sz="8" w:space="0" w:color="auto"/>
              <w:bottom w:val="single" w:sz="12" w:space="0" w:color="auto"/>
              <w:right w:val="single" w:sz="12" w:space="0" w:color="auto"/>
            </w:tcBorders>
            <w:shd w:val="clear" w:color="auto" w:fill="FFFFFF"/>
          </w:tcPr>
          <w:p w14:paraId="2C707D63" w14:textId="77777777" w:rsidR="003C642B" w:rsidRPr="00E3276C" w:rsidRDefault="003C642B" w:rsidP="003C642B">
            <w:pPr>
              <w:rPr>
                <w:bCs/>
                <w:color w:val="FF0000"/>
              </w:rPr>
            </w:pPr>
          </w:p>
        </w:tc>
      </w:tr>
      <w:tr w:rsidR="003C642B" w:rsidRPr="003C642B" w14:paraId="4EFFF05D"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3F48FCA0" w14:textId="77777777" w:rsidR="003C642B" w:rsidRPr="003C642B" w:rsidRDefault="005A6498" w:rsidP="003C642B">
            <w:pPr>
              <w:rPr>
                <w:bCs/>
              </w:rPr>
            </w:pPr>
            <w:r>
              <w:rPr>
                <w:bCs/>
              </w:rPr>
              <w:t>2</w:t>
            </w:r>
          </w:p>
          <w:p w14:paraId="6E106AC0" w14:textId="77777777" w:rsidR="003C642B" w:rsidRPr="003C642B" w:rsidRDefault="003C642B" w:rsidP="005A6498">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06DC45C9" w14:textId="77777777" w:rsidR="003C642B" w:rsidRPr="003C642B" w:rsidRDefault="005A6498" w:rsidP="003C642B">
            <w:pPr>
              <w:rPr>
                <w:b/>
                <w:rtl/>
                <w:lang w:eastAsia="ar-SA"/>
              </w:rPr>
            </w:pPr>
            <w:r>
              <w:rPr>
                <w:b/>
                <w:lang w:eastAsia="ar-SA"/>
              </w:rPr>
              <w:t>5</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4B6DD136" w14:textId="77777777" w:rsidR="003C642B" w:rsidRPr="00E3276C" w:rsidRDefault="003C642B" w:rsidP="003C642B">
            <w:pPr>
              <w:rPr>
                <w:bCs/>
                <w:color w:val="FF0000"/>
                <w:rtl/>
                <w:lang w:eastAsia="ar-SA"/>
              </w:rPr>
            </w:pPr>
          </w:p>
        </w:tc>
      </w:tr>
      <w:tr w:rsidR="005A6498" w:rsidRPr="003C642B" w14:paraId="679C29D4"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4BB50144" w14:textId="77777777" w:rsidR="005A6498" w:rsidRPr="003C642B" w:rsidRDefault="005A6498" w:rsidP="005A6498">
            <w:pPr>
              <w:rPr>
                <w:b/>
              </w:rPr>
            </w:pPr>
            <w:r w:rsidRPr="003C642B">
              <w:rPr>
                <w:b/>
              </w:rPr>
              <w:t>Total Mark</w:t>
            </w:r>
          </w:p>
          <w:p w14:paraId="79FE739A" w14:textId="77777777" w:rsidR="005A6498" w:rsidRPr="003C642B" w:rsidRDefault="005A6498" w:rsidP="003C642B">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31A5DC59" w14:textId="77777777" w:rsidR="005A6498" w:rsidRDefault="005A6498" w:rsidP="003C642B">
            <w:pPr>
              <w:rPr>
                <w:b/>
              </w:rPr>
            </w:pPr>
            <w:r>
              <w:rPr>
                <w:b/>
              </w:rPr>
              <w:t>10</w:t>
            </w: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4303107B" w14:textId="77777777" w:rsidR="005A6498" w:rsidRPr="00E3276C" w:rsidRDefault="005A6498" w:rsidP="003C642B">
            <w:pPr>
              <w:rPr>
                <w:bCs/>
                <w:color w:val="FF0000"/>
                <w:rtl/>
                <w:lang w:eastAsia="ar-SA"/>
              </w:rPr>
            </w:pPr>
          </w:p>
        </w:tc>
      </w:tr>
    </w:tbl>
    <w:p w14:paraId="6CFDA07A" w14:textId="77777777" w:rsidR="003C642B" w:rsidRPr="003C642B" w:rsidRDefault="003C642B" w:rsidP="003C642B">
      <w:pPr>
        <w:rPr>
          <w:b/>
          <w:bCs/>
        </w:rPr>
      </w:pPr>
    </w:p>
    <w:p w14:paraId="590248D4" w14:textId="77777777" w:rsidR="003C642B" w:rsidRPr="003C642B" w:rsidRDefault="003C642B" w:rsidP="003C642B">
      <w:pPr>
        <w:rPr>
          <w:b/>
          <w:bCs/>
        </w:rPr>
      </w:pPr>
    </w:p>
    <w:p w14:paraId="47B0C50E" w14:textId="77777777" w:rsidR="003C642B" w:rsidRPr="003C642B" w:rsidRDefault="003C642B" w:rsidP="003C642B">
      <w:pPr>
        <w:rPr>
          <w:b/>
          <w:bCs/>
        </w:rPr>
      </w:pPr>
    </w:p>
    <w:p w14:paraId="63849455" w14:textId="77777777" w:rsidR="003C642B" w:rsidRPr="003C642B" w:rsidRDefault="003C642B" w:rsidP="003C642B">
      <w:pPr>
        <w:rPr>
          <w:b/>
          <w:bCs/>
        </w:rPr>
      </w:pPr>
    </w:p>
    <w:p w14:paraId="703B7072" w14:textId="77777777" w:rsidR="003C642B" w:rsidRPr="003C642B" w:rsidRDefault="003C642B" w:rsidP="003C642B">
      <w:pPr>
        <w:rPr>
          <w:b/>
          <w:bCs/>
        </w:rPr>
      </w:pPr>
    </w:p>
    <w:p w14:paraId="3355B103" w14:textId="77777777" w:rsidR="003C642B" w:rsidRPr="003C642B" w:rsidRDefault="003C642B" w:rsidP="003C642B">
      <w:pPr>
        <w:rPr>
          <w:b/>
          <w:bCs/>
        </w:rPr>
      </w:pPr>
    </w:p>
    <w:p w14:paraId="797493A2" w14:textId="77777777" w:rsidR="003C642B" w:rsidRPr="003C642B" w:rsidRDefault="003C642B" w:rsidP="003C642B">
      <w:pPr>
        <w:rPr>
          <w:b/>
          <w:bCs/>
        </w:rPr>
      </w:pPr>
    </w:p>
    <w:p w14:paraId="08509C00" w14:textId="77777777" w:rsidR="003C642B" w:rsidRPr="003C642B" w:rsidRDefault="003C642B" w:rsidP="003C642B">
      <w:pPr>
        <w:rPr>
          <w:b/>
          <w:bCs/>
        </w:rPr>
      </w:pPr>
    </w:p>
    <w:p w14:paraId="177D6014" w14:textId="77777777" w:rsidR="003C642B" w:rsidRPr="003C642B" w:rsidRDefault="003C642B" w:rsidP="003C642B">
      <w:pPr>
        <w:rPr>
          <w:b/>
          <w:bCs/>
        </w:rPr>
      </w:pPr>
    </w:p>
    <w:p w14:paraId="3FDB9BF5" w14:textId="77777777" w:rsidR="003C642B" w:rsidRPr="003C642B" w:rsidRDefault="003C642B" w:rsidP="003C642B">
      <w:pPr>
        <w:rPr>
          <w:b/>
          <w:bCs/>
        </w:rPr>
      </w:pPr>
    </w:p>
    <w:p w14:paraId="66FAE4C9" w14:textId="77777777" w:rsidR="003C642B" w:rsidRPr="003C642B" w:rsidRDefault="003C642B" w:rsidP="003C642B">
      <w:pPr>
        <w:rPr>
          <w:b/>
          <w:bCs/>
        </w:rPr>
      </w:pPr>
    </w:p>
    <w:p w14:paraId="4227EA9B" w14:textId="77777777" w:rsidR="003C642B" w:rsidRPr="003C642B" w:rsidRDefault="003C642B" w:rsidP="003C642B">
      <w:pPr>
        <w:rPr>
          <w:b/>
          <w:bCs/>
        </w:rPr>
      </w:pPr>
    </w:p>
    <w:p w14:paraId="10601241" w14:textId="77777777" w:rsidR="003C642B" w:rsidRPr="003C642B" w:rsidRDefault="003C642B" w:rsidP="003C642B">
      <w:pPr>
        <w:rPr>
          <w:b/>
          <w:bCs/>
        </w:rPr>
      </w:pPr>
    </w:p>
    <w:p w14:paraId="50A90833" w14:textId="77777777" w:rsidR="003C642B" w:rsidRPr="003C642B" w:rsidRDefault="003C642B" w:rsidP="003C642B">
      <w:pPr>
        <w:rPr>
          <w:b/>
          <w:bCs/>
        </w:rPr>
      </w:pPr>
    </w:p>
    <w:p w14:paraId="7FAC7C64" w14:textId="77777777" w:rsidR="003C642B" w:rsidRPr="003C642B" w:rsidRDefault="003C642B" w:rsidP="003C642B">
      <w:pPr>
        <w:rPr>
          <w:b/>
          <w:bCs/>
        </w:rPr>
      </w:pPr>
    </w:p>
    <w:p w14:paraId="172D0FCD" w14:textId="77777777" w:rsidR="003C642B" w:rsidRPr="003C642B" w:rsidRDefault="003C642B" w:rsidP="003C642B">
      <w:pPr>
        <w:rPr>
          <w:b/>
          <w:bCs/>
        </w:rPr>
      </w:pPr>
    </w:p>
    <w:p w14:paraId="36C3EE89" w14:textId="77777777" w:rsidR="00B40906" w:rsidRDefault="00B40906" w:rsidP="00E864D9">
      <w:pPr>
        <w:jc w:val="both"/>
        <w:rPr>
          <w:rFonts w:ascii="Arial" w:hAnsi="Arial" w:cs="Arial"/>
          <w:color w:val="111111"/>
          <w:shd w:val="clear" w:color="auto" w:fill="FFFFFF"/>
        </w:rPr>
      </w:pPr>
    </w:p>
    <w:p w14:paraId="15A2C70D" w14:textId="77777777" w:rsidR="00B40906" w:rsidRPr="00B40906" w:rsidRDefault="00B40906" w:rsidP="00E864D9">
      <w:pPr>
        <w:jc w:val="both"/>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40906">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Activity 1: </w:t>
      </w:r>
      <w:r w:rsidR="006859D3">
        <w:rPr>
          <w:rFonts w:ascii="Arial" w:hAnsi="Arial" w:cs="Arial"/>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Software Errors.</w:t>
      </w:r>
    </w:p>
    <w:p w14:paraId="20BB09ED" w14:textId="77777777" w:rsidR="00B40906" w:rsidRDefault="00B40906" w:rsidP="00E864D9">
      <w:pPr>
        <w:jc w:val="both"/>
        <w:rPr>
          <w:rFonts w:ascii="Arial" w:hAnsi="Arial" w:cs="Arial"/>
          <w:color w:val="111111"/>
          <w:shd w:val="clear" w:color="auto" w:fill="FFFFFF"/>
        </w:rPr>
      </w:pPr>
      <w:r>
        <w:rPr>
          <w:noProof/>
        </w:rPr>
        <w:drawing>
          <wp:inline distT="0" distB="0" distL="0" distR="0" wp14:anchorId="6C8A1FFE" wp14:editId="09FA405F">
            <wp:extent cx="5133975" cy="2571750"/>
            <wp:effectExtent l="133350" t="133350" r="142875"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2571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789886" w14:textId="77777777" w:rsidR="00582630" w:rsidRDefault="009E2279" w:rsidP="00E864D9">
      <w:pPr>
        <w:jc w:val="both"/>
        <w:rPr>
          <w:rFonts w:ascii="Arial" w:hAnsi="Arial" w:cs="Arial"/>
          <w:color w:val="111111"/>
          <w:shd w:val="clear" w:color="auto" w:fill="FFFFFF"/>
        </w:rPr>
      </w:pPr>
      <w:r w:rsidRPr="00E864D9">
        <w:rPr>
          <w:rFonts w:ascii="Arial" w:hAnsi="Arial" w:cs="Arial"/>
          <w:color w:val="111111"/>
          <w:shd w:val="clear" w:color="auto" w:fill="FFFFFF"/>
        </w:rPr>
        <w:t>As software errors are the cause of poor software quality, it is important to investigate the causes of these errors in order to prevent them. A software error can be “code error”, a “procedure error”, a “documentation error”, or a “software data error”</w:t>
      </w:r>
      <w:r w:rsidR="00E864D9">
        <w:rPr>
          <w:rFonts w:ascii="Arial" w:hAnsi="Arial" w:cs="Arial"/>
          <w:color w:val="111111"/>
          <w:shd w:val="clear" w:color="auto" w:fill="FFFFFF"/>
        </w:rPr>
        <w:t>.</w:t>
      </w:r>
    </w:p>
    <w:p w14:paraId="278014D6" w14:textId="77777777" w:rsidR="00E864D9" w:rsidRDefault="009E2279" w:rsidP="00B40906">
      <w:pPr>
        <w:jc w:val="both"/>
        <w:rPr>
          <w:rFonts w:ascii="Arial" w:hAnsi="Arial" w:cs="Arial"/>
          <w:color w:val="111111"/>
          <w:shd w:val="clear" w:color="auto" w:fill="FFFFFF"/>
        </w:rPr>
      </w:pPr>
      <w:r>
        <w:rPr>
          <w:rFonts w:ascii="Arial" w:hAnsi="Arial" w:cs="Arial"/>
          <w:color w:val="111111"/>
          <w:shd w:val="clear" w:color="auto" w:fill="FFFFFF"/>
        </w:rPr>
        <w:t xml:space="preserve"> Based on the above, please </w:t>
      </w:r>
      <w:proofErr w:type="spellStart"/>
      <w:r w:rsidR="00B40906">
        <w:rPr>
          <w:rFonts w:ascii="Arial" w:hAnsi="Arial" w:cs="Arial"/>
          <w:color w:val="111111"/>
          <w:shd w:val="clear" w:color="auto" w:fill="FFFFFF"/>
        </w:rPr>
        <w:t>dicuss</w:t>
      </w:r>
      <w:proofErr w:type="spellEnd"/>
      <w:r w:rsidR="00B40906">
        <w:rPr>
          <w:rFonts w:ascii="Arial" w:hAnsi="Arial" w:cs="Arial"/>
          <w:color w:val="111111"/>
          <w:shd w:val="clear" w:color="auto" w:fill="FFFFFF"/>
        </w:rPr>
        <w:t xml:space="preserve"> the following </w:t>
      </w:r>
      <w:proofErr w:type="gramStart"/>
      <w:r w:rsidR="00B40906">
        <w:rPr>
          <w:rFonts w:ascii="Arial" w:hAnsi="Arial" w:cs="Arial"/>
          <w:color w:val="111111"/>
          <w:shd w:val="clear" w:color="auto" w:fill="FFFFFF"/>
        </w:rPr>
        <w:t>example:-</w:t>
      </w:r>
      <w:proofErr w:type="gramEnd"/>
    </w:p>
    <w:p w14:paraId="77AC2C82" w14:textId="77777777" w:rsidR="00B40906" w:rsidRPr="00B40906" w:rsidRDefault="00B40906" w:rsidP="00B40906">
      <w:pPr>
        <w:jc w:val="both"/>
        <w:rPr>
          <w:rFonts w:ascii="Arial" w:hAnsi="Arial" w:cs="Arial"/>
          <w:b/>
          <w:bCs/>
          <w:color w:val="111111"/>
          <w:sz w:val="24"/>
          <w:szCs w:val="24"/>
          <w:shd w:val="clear" w:color="auto" w:fill="FFFFFF"/>
        </w:rPr>
      </w:pPr>
      <w:r w:rsidRPr="00B40906">
        <w:rPr>
          <w:rFonts w:ascii="Arial" w:hAnsi="Arial" w:cs="Arial"/>
          <w:b/>
          <w:bCs/>
          <w:color w:val="111111"/>
          <w:sz w:val="24"/>
          <w:szCs w:val="24"/>
          <w:shd w:val="clear" w:color="auto" w:fill="FFFFFF"/>
        </w:rPr>
        <w:t>Example 1: The “Pharm-Plus” software package</w:t>
      </w:r>
    </w:p>
    <w:p w14:paraId="23345E1B" w14:textId="77777777" w:rsidR="00B40906" w:rsidRPr="00B40906" w:rsidRDefault="00B40906" w:rsidP="00B40906">
      <w:pPr>
        <w:jc w:val="both"/>
        <w:rPr>
          <w:rFonts w:ascii="Arial" w:hAnsi="Arial" w:cs="Arial"/>
          <w:color w:val="111111"/>
          <w:shd w:val="clear" w:color="auto" w:fill="FFFFFF"/>
        </w:rPr>
      </w:pPr>
      <w:r w:rsidRPr="00B40906">
        <w:rPr>
          <w:rFonts w:ascii="Arial" w:hAnsi="Arial" w:cs="Arial"/>
          <w:b/>
          <w:bCs/>
          <w:color w:val="FF0000"/>
          <w:shd w:val="clear" w:color="auto" w:fill="FFFFFF"/>
        </w:rPr>
        <w:t>“Pharm-Plus”</w:t>
      </w:r>
      <w:r w:rsidRPr="00B40906">
        <w:rPr>
          <w:rFonts w:ascii="Arial" w:hAnsi="Arial" w:cs="Arial"/>
          <w:color w:val="111111"/>
          <w:shd w:val="clear" w:color="auto" w:fill="FFFFFF"/>
        </w:rPr>
        <w:t>, a software package developed for the operations required of</w:t>
      </w:r>
      <w:r>
        <w:rPr>
          <w:rFonts w:ascii="Arial" w:hAnsi="Arial" w:cs="Arial"/>
          <w:color w:val="111111"/>
          <w:shd w:val="clear" w:color="auto" w:fill="FFFFFF"/>
        </w:rPr>
        <w:t xml:space="preserve"> </w:t>
      </w:r>
      <w:r w:rsidRPr="00B40906">
        <w:rPr>
          <w:rFonts w:ascii="Arial" w:hAnsi="Arial" w:cs="Arial"/>
          <w:color w:val="111111"/>
          <w:shd w:val="clear" w:color="auto" w:fill="FFFFFF"/>
        </w:rPr>
        <w:t>a pharmacy chain, included several software faults, such as the following:</w:t>
      </w:r>
    </w:p>
    <w:p w14:paraId="2B0AF46C" w14:textId="77777777" w:rsidR="00B40906" w:rsidRDefault="00B40906" w:rsidP="006859D3">
      <w:pPr>
        <w:jc w:val="both"/>
        <w:rPr>
          <w:rFonts w:ascii="Arial" w:hAnsi="Arial" w:cs="Arial"/>
          <w:color w:val="111111"/>
          <w:shd w:val="clear" w:color="auto" w:fill="FFFFFF"/>
        </w:rPr>
      </w:pPr>
      <w:r w:rsidRPr="00B40906">
        <w:rPr>
          <w:rFonts w:ascii="Arial" w:hAnsi="Arial" w:cs="Arial"/>
          <w:color w:val="111111"/>
          <w:shd w:val="clear" w:color="auto" w:fill="FFFFFF"/>
        </w:rPr>
        <w:t>(a) The chain introduced a software requirement to avoid the current sale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of goods to customers whose total debts will exceed $200 upon completion</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of the current sale. Unfortunately, the programmer erroneously</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put the limit at $500, a clear software fault. However, a software failure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never occurred as the chain’s pharmacies do not offer credit to their customers,</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that is, sales are cash sales or credit card sales.</w:t>
      </w:r>
    </w:p>
    <w:p w14:paraId="5C2A5B88" w14:textId="71D9A28B" w:rsidR="00E046F5" w:rsidRPr="00B40906" w:rsidRDefault="00E046F5" w:rsidP="006859D3">
      <w:pPr>
        <w:jc w:val="both"/>
        <w:rPr>
          <w:rFonts w:ascii="Arial" w:hAnsi="Arial" w:cs="Arial"/>
          <w:color w:val="111111"/>
          <w:shd w:val="clear" w:color="auto" w:fill="FFFFFF"/>
        </w:rPr>
      </w:pPr>
      <w:r w:rsidRPr="00E046F5">
        <w:rPr>
          <w:rFonts w:ascii="Arial" w:hAnsi="Arial" w:cs="Arial"/>
          <w:color w:val="111111"/>
          <w:shd w:val="clear" w:color="auto" w:fill="FFFFFF"/>
        </w:rPr>
        <w:sym w:font="Wingdings" w:char="F0E8"/>
      </w:r>
      <w:r>
        <w:rPr>
          <w:rFonts w:ascii="Arial" w:hAnsi="Arial" w:cs="Arial"/>
          <w:color w:val="111111"/>
          <w:shd w:val="clear" w:color="auto" w:fill="FFFFFF"/>
        </w:rPr>
        <w:t xml:space="preserve"> </w:t>
      </w:r>
      <w:r w:rsidRPr="00E046F5">
        <w:rPr>
          <w:rFonts w:ascii="Arial" w:hAnsi="Arial" w:cs="Arial"/>
          <w:color w:val="111111"/>
          <w:shd w:val="clear" w:color="auto" w:fill="FFFFFF"/>
        </w:rPr>
        <w:t>This can be categorized as a "code error." The programmer mistakenly set the limit at $500 when it should have been $200, which is a clear coding error.</w:t>
      </w:r>
    </w:p>
    <w:p w14:paraId="5E4F9911" w14:textId="77777777" w:rsidR="00B40906" w:rsidRDefault="00B40906" w:rsidP="006859D3">
      <w:pPr>
        <w:jc w:val="both"/>
        <w:rPr>
          <w:rFonts w:ascii="Arial" w:hAnsi="Arial" w:cs="Arial"/>
          <w:color w:val="111111"/>
          <w:shd w:val="clear" w:color="auto" w:fill="FFFFFF"/>
        </w:rPr>
      </w:pPr>
      <w:r w:rsidRPr="00B40906">
        <w:rPr>
          <w:rFonts w:ascii="Arial" w:hAnsi="Arial" w:cs="Arial"/>
          <w:color w:val="111111"/>
          <w:shd w:val="clear" w:color="auto" w:fill="FFFFFF"/>
        </w:rPr>
        <w:t xml:space="preserve">(b) Another requirement introduced was the identification of “super </w:t>
      </w:r>
      <w:proofErr w:type="spellStart"/>
      <w:r w:rsidRPr="00B40906">
        <w:rPr>
          <w:rFonts w:ascii="Arial" w:hAnsi="Arial" w:cs="Arial"/>
          <w:color w:val="111111"/>
          <w:shd w:val="clear" w:color="auto" w:fill="FFFFFF"/>
        </w:rPr>
        <w:t>customers</w:t>
      </w:r>
      <w:proofErr w:type="gramStart"/>
      <w:r w:rsidRPr="00B40906">
        <w:rPr>
          <w:rFonts w:ascii="Arial" w:hAnsi="Arial" w:cs="Arial"/>
          <w:color w:val="111111"/>
          <w:shd w:val="clear" w:color="auto" w:fill="FFFFFF"/>
        </w:rPr>
        <w:t>”.These</w:t>
      </w:r>
      <w:proofErr w:type="spellEnd"/>
      <w:proofErr w:type="gramEnd"/>
      <w:r w:rsidRPr="00B40906">
        <w:rPr>
          <w:rFonts w:ascii="Arial" w:hAnsi="Arial" w:cs="Arial"/>
          <w:color w:val="111111"/>
          <w:shd w:val="clear" w:color="auto" w:fill="FFFFFF"/>
        </w:rPr>
        <w:t xml:space="preserve"> were defined as those customers of the pharmacy who</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made a purchase at least once a month, the average value of that purchase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made in the last M months (e.g., 12 months) being more than N</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times (e.g., five times) the value of the average customer’s purchase at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pharmacy. It was required that once “super customers” reached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cashier, they would be automatically identified by the cash register.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customers could then be treated accordingly, by receiving a special discount</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or gift, for example.) The software fault (caused by the system</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analyst) was that “super customers” could be identified solely by the</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 xml:space="preserve">value of their current purchase. In other words, </w:t>
      </w:r>
      <w:r w:rsidRPr="00B40906">
        <w:rPr>
          <w:rFonts w:ascii="Arial" w:hAnsi="Arial" w:cs="Arial"/>
          <w:color w:val="111111"/>
          <w:shd w:val="clear" w:color="auto" w:fill="FFFFFF"/>
        </w:rPr>
        <w:lastRenderedPageBreak/>
        <w:t>customers whose regular</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purchases consisted of only one or two low-cost items could</w:t>
      </w:r>
      <w:r w:rsidR="006859D3">
        <w:rPr>
          <w:rFonts w:ascii="Arial" w:hAnsi="Arial" w:cs="Arial"/>
          <w:color w:val="111111"/>
          <w:shd w:val="clear" w:color="auto" w:fill="FFFFFF"/>
        </w:rPr>
        <w:t xml:space="preserve"> </w:t>
      </w:r>
      <w:r w:rsidRPr="00B40906">
        <w:rPr>
          <w:rFonts w:ascii="Arial" w:hAnsi="Arial" w:cs="Arial"/>
          <w:color w:val="111111"/>
          <w:shd w:val="clear" w:color="auto" w:fill="FFFFFF"/>
        </w:rPr>
        <w:t>mistakenly be identified as “super customers”.</w:t>
      </w:r>
    </w:p>
    <w:p w14:paraId="4C6C9CD7" w14:textId="76117D59" w:rsidR="00E046F5" w:rsidRDefault="00E046F5" w:rsidP="006859D3">
      <w:pPr>
        <w:jc w:val="both"/>
        <w:rPr>
          <w:rFonts w:ascii="Arial" w:hAnsi="Arial" w:cs="Arial"/>
          <w:color w:val="111111"/>
          <w:shd w:val="clear" w:color="auto" w:fill="FFFFFF"/>
        </w:rPr>
      </w:pPr>
      <w:r w:rsidRPr="00E046F5">
        <w:rPr>
          <w:rFonts w:ascii="Arial" w:hAnsi="Arial" w:cs="Arial"/>
          <w:color w:val="111111"/>
          <w:shd w:val="clear" w:color="auto" w:fill="FFFFFF"/>
        </w:rPr>
        <w:sym w:font="Wingdings" w:char="F0E8"/>
      </w:r>
      <w:r>
        <w:rPr>
          <w:rFonts w:ascii="Arial" w:hAnsi="Arial" w:cs="Arial"/>
          <w:color w:val="111111"/>
          <w:shd w:val="clear" w:color="auto" w:fill="FFFFFF"/>
        </w:rPr>
        <w:t xml:space="preserve"> </w:t>
      </w:r>
      <w:r w:rsidRPr="00E046F5">
        <w:rPr>
          <w:rFonts w:ascii="Arial" w:hAnsi="Arial" w:cs="Arial"/>
          <w:color w:val="111111"/>
          <w:shd w:val="clear" w:color="auto" w:fill="FFFFFF"/>
        </w:rPr>
        <w:t>This error can be classified as a "procedure error." The system analyst introduced a requirement to identify "super customers" based on specific criteria, but the procedure for identifying them was flawed. Customers who made small, frequent purchases could be erroneously identified as "super customers." This is a procedural error in the design and implementation of the software's functionality.</w:t>
      </w:r>
    </w:p>
    <w:p w14:paraId="2EB0061B" w14:textId="77777777" w:rsidR="009E2279" w:rsidRDefault="009E2279" w:rsidP="00E864D9">
      <w:pPr>
        <w:jc w:val="both"/>
        <w:rPr>
          <w:rFonts w:ascii="Arial" w:hAnsi="Arial" w:cs="Arial"/>
          <w:color w:val="111111"/>
          <w:shd w:val="clear" w:color="auto" w:fill="FFFFFF"/>
        </w:rPr>
      </w:pPr>
    </w:p>
    <w:p w14:paraId="31E706FC" w14:textId="77777777" w:rsidR="005A6498" w:rsidRDefault="005A6498" w:rsidP="005A6498">
      <w:pPr>
        <w:rPr>
          <w:rFonts w:ascii="Arial" w:hAnsi="Arial" w:cs="Arial"/>
          <w:color w:val="111111"/>
          <w:shd w:val="clear" w:color="auto" w:fill="FFFFFF"/>
        </w:rPr>
      </w:pPr>
    </w:p>
    <w:p w14:paraId="0703CED6" w14:textId="77777777" w:rsidR="00CC4B26" w:rsidRDefault="005A6498" w:rsidP="005A6498">
      <w:pPr>
        <w:jc w:val="center"/>
        <w:rPr>
          <w:rFonts w:ascii="Arial" w:hAnsi="Arial" w:cs="Arial"/>
          <w:b/>
          <w:bCs/>
          <w:color w:val="111111"/>
          <w:sz w:val="28"/>
          <w:szCs w:val="28"/>
          <w:shd w:val="clear" w:color="auto" w:fill="FFFFFF"/>
        </w:rPr>
      </w:pPr>
      <w:r w:rsidRPr="005A6498">
        <w:rPr>
          <w:rFonts w:ascii="Arial" w:hAnsi="Arial" w:cs="Arial"/>
          <w:b/>
          <w:bCs/>
          <w:color w:val="111111"/>
          <w:sz w:val="28"/>
          <w:szCs w:val="28"/>
          <w:shd w:val="clear" w:color="auto" w:fill="FFFFFF"/>
        </w:rPr>
        <w:t>Classification of the causes of software errors</w:t>
      </w:r>
    </w:p>
    <w:p w14:paraId="3822A0B0" w14:textId="77777777" w:rsidR="005A6498" w:rsidRDefault="005A6498" w:rsidP="005A6498">
      <w:pPr>
        <w:autoSpaceDE w:val="0"/>
        <w:autoSpaceDN w:val="0"/>
        <w:adjustRightInd w:val="0"/>
        <w:spacing w:after="0" w:line="240" w:lineRule="auto"/>
        <w:jc w:val="both"/>
        <w:rPr>
          <w:rFonts w:ascii="Bodoni MT" w:hAnsi="Bodoni MT" w:cs="Arial"/>
          <w:b/>
          <w:bCs/>
          <w:color w:val="111111"/>
          <w:sz w:val="32"/>
          <w:szCs w:val="32"/>
          <w:shd w:val="clear" w:color="auto" w:fill="FFFFFF"/>
        </w:rPr>
      </w:pPr>
      <w:r>
        <w:rPr>
          <w:rFonts w:ascii="Bodoni MT" w:hAnsi="Bodoni MT" w:cs="Arial"/>
          <w:b/>
          <w:bCs/>
          <w:color w:val="111111"/>
          <w:sz w:val="32"/>
          <w:szCs w:val="32"/>
          <w:shd w:val="clear" w:color="auto" w:fill="FFFFFF"/>
        </w:rPr>
        <w:t xml:space="preserve">Q2: </w:t>
      </w:r>
      <w:r w:rsidRPr="005A6498">
        <w:rPr>
          <w:rFonts w:ascii="Bodoni MT" w:hAnsi="Bodoni MT" w:cs="Arial"/>
          <w:b/>
          <w:bCs/>
          <w:color w:val="111111"/>
          <w:sz w:val="32"/>
          <w:szCs w:val="32"/>
          <w:shd w:val="clear" w:color="auto" w:fill="FFFFFF"/>
        </w:rPr>
        <w:t xml:space="preserve">Classify </w:t>
      </w:r>
      <w:proofErr w:type="gramStart"/>
      <w:r w:rsidRPr="005A6498">
        <w:rPr>
          <w:rFonts w:ascii="Bodoni MT" w:hAnsi="Bodoni MT" w:cs="Arial"/>
          <w:b/>
          <w:bCs/>
          <w:color w:val="111111"/>
          <w:sz w:val="32"/>
          <w:szCs w:val="32"/>
          <w:shd w:val="clear" w:color="auto" w:fill="FFFFFF"/>
        </w:rPr>
        <w:t>this errors</w:t>
      </w:r>
      <w:proofErr w:type="gramEnd"/>
      <w:r w:rsidRPr="005A6498">
        <w:rPr>
          <w:rFonts w:ascii="Bodoni MT" w:hAnsi="Bodoni MT" w:cs="Arial"/>
          <w:b/>
          <w:bCs/>
          <w:color w:val="111111"/>
          <w:sz w:val="32"/>
          <w:szCs w:val="32"/>
          <w:shd w:val="clear" w:color="auto" w:fill="FFFFFF"/>
        </w:rPr>
        <w:t xml:space="preserve"> to The causes of software errors which can be further classified as follows according to the stages of the software development process in which they occur.</w:t>
      </w:r>
    </w:p>
    <w:p w14:paraId="237B5B94" w14:textId="77777777" w:rsidR="005A6498" w:rsidRDefault="005A6498" w:rsidP="005A6498">
      <w:pPr>
        <w:autoSpaceDE w:val="0"/>
        <w:autoSpaceDN w:val="0"/>
        <w:adjustRightInd w:val="0"/>
        <w:spacing w:after="0" w:line="240" w:lineRule="auto"/>
        <w:jc w:val="both"/>
        <w:rPr>
          <w:rFonts w:ascii="Bodoni MT" w:hAnsi="Bodoni MT" w:cs="Arial"/>
          <w:b/>
          <w:bCs/>
          <w:color w:val="111111"/>
          <w:sz w:val="32"/>
          <w:szCs w:val="32"/>
          <w:shd w:val="clear" w:color="auto" w:fill="FFFFFF"/>
        </w:rPr>
      </w:pPr>
    </w:p>
    <w:p w14:paraId="4E74F5DC" w14:textId="77777777" w:rsidR="005A6498" w:rsidRPr="00203443" w:rsidRDefault="005A6498" w:rsidP="005A649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Absence of vital requirements.</w:t>
      </w:r>
    </w:p>
    <w:p w14:paraId="7808E27E" w14:textId="2C508A42" w:rsidR="005A6498" w:rsidRPr="00203443" w:rsidRDefault="004B5688" w:rsidP="005A6498">
      <w:pPr>
        <w:pStyle w:val="a3"/>
        <w:autoSpaceDE w:val="0"/>
        <w:autoSpaceDN w:val="0"/>
        <w:adjustRightInd w:val="0"/>
        <w:spacing w:line="240" w:lineRule="auto"/>
        <w:jc w:val="both"/>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sidRPr="004B5688">
        <w:rPr>
          <w:rFonts w:ascii="Bodoni MT" w:hAnsi="Bodoni MT" w:cs="Arial"/>
          <w:color w:val="111111"/>
          <w:sz w:val="32"/>
          <w:szCs w:val="32"/>
          <w:shd w:val="clear" w:color="auto" w:fill="FFFFFF"/>
        </w:rPr>
        <w:t>Faulty requirements definition</w:t>
      </w:r>
    </w:p>
    <w:p w14:paraId="07E5F95B" w14:textId="77777777" w:rsidR="005A6498" w:rsidRPr="00203443" w:rsidRDefault="005A6498" w:rsidP="005A649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 xml:space="preserve">Due to time or budget pressures, the developer decides to omit part of </w:t>
      </w:r>
      <w:proofErr w:type="spellStart"/>
      <w:r w:rsidRPr="00203443">
        <w:rPr>
          <w:rFonts w:ascii="Bodoni MT" w:hAnsi="Bodoni MT" w:cs="Arial"/>
          <w:color w:val="111111"/>
          <w:sz w:val="32"/>
          <w:szCs w:val="32"/>
          <w:shd w:val="clear" w:color="auto" w:fill="FFFFFF"/>
        </w:rPr>
        <w:t>therequired</w:t>
      </w:r>
      <w:proofErr w:type="spellEnd"/>
      <w:r w:rsidRPr="00203443">
        <w:rPr>
          <w:rFonts w:ascii="Bodoni MT" w:hAnsi="Bodoni MT" w:cs="Arial"/>
          <w:color w:val="111111"/>
          <w:sz w:val="32"/>
          <w:szCs w:val="32"/>
          <w:shd w:val="clear" w:color="auto" w:fill="FFFFFF"/>
        </w:rPr>
        <w:t xml:space="preserve"> functions </w:t>
      </w:r>
      <w:proofErr w:type="gramStart"/>
      <w:r w:rsidRPr="00203443">
        <w:rPr>
          <w:rFonts w:ascii="Bodoni MT" w:hAnsi="Bodoni MT" w:cs="Arial"/>
          <w:color w:val="111111"/>
          <w:sz w:val="32"/>
          <w:szCs w:val="32"/>
          <w:shd w:val="clear" w:color="auto" w:fill="FFFFFF"/>
        </w:rPr>
        <w:t>in an attempt to</w:t>
      </w:r>
      <w:proofErr w:type="gramEnd"/>
      <w:r w:rsidRPr="00203443">
        <w:rPr>
          <w:rFonts w:ascii="Bodoni MT" w:hAnsi="Bodoni MT" w:cs="Arial"/>
          <w:color w:val="111111"/>
          <w:sz w:val="32"/>
          <w:szCs w:val="32"/>
          <w:shd w:val="clear" w:color="auto" w:fill="FFFFFF"/>
        </w:rPr>
        <w:t xml:space="preserve"> cope with these pressures. </w:t>
      </w:r>
    </w:p>
    <w:p w14:paraId="1C9BDC05" w14:textId="1589D155" w:rsidR="005A6498" w:rsidRPr="00203443" w:rsidRDefault="004B5688" w:rsidP="005A6498">
      <w:pPr>
        <w:pStyle w:val="a3"/>
        <w:autoSpaceDE w:val="0"/>
        <w:autoSpaceDN w:val="0"/>
        <w:adjustRightInd w:val="0"/>
        <w:spacing w:line="240" w:lineRule="auto"/>
        <w:jc w:val="both"/>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Deliberate deviations from software requirements</w:t>
      </w:r>
    </w:p>
    <w:p w14:paraId="22547BFE" w14:textId="77777777" w:rsidR="005A6498" w:rsidRPr="00203443" w:rsidRDefault="005A6498" w:rsidP="005A649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Definitions that represent software requirements by means of erroneous algorithms.</w:t>
      </w:r>
    </w:p>
    <w:p w14:paraId="1E258063" w14:textId="7D72ECE9" w:rsidR="005A6498" w:rsidRPr="00203443" w:rsidRDefault="004B5688" w:rsidP="00203443">
      <w:pPr>
        <w:pStyle w:val="a3"/>
        <w:autoSpaceDE w:val="0"/>
        <w:autoSpaceDN w:val="0"/>
        <w:adjustRightInd w:val="0"/>
        <w:spacing w:line="240" w:lineRule="auto"/>
        <w:jc w:val="both"/>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 xml:space="preserve"> </w:t>
      </w:r>
      <w:r w:rsidR="007B7A6C" w:rsidRPr="007B7A6C">
        <w:rPr>
          <w:rFonts w:ascii="Bodoni MT" w:hAnsi="Bodoni MT" w:cs="Arial"/>
          <w:color w:val="111111"/>
          <w:sz w:val="32"/>
          <w:szCs w:val="32"/>
          <w:shd w:val="clear" w:color="auto" w:fill="FFFFFF"/>
        </w:rPr>
        <w:t>Logical design errors</w:t>
      </w:r>
    </w:p>
    <w:p w14:paraId="1FBB29E3" w14:textId="77777777" w:rsidR="00203443" w:rsidRPr="00203443" w:rsidRDefault="00203443" w:rsidP="008D04A8">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Incomplete test plans leave untreated portions of the software or the application functions and states of the system.</w:t>
      </w:r>
    </w:p>
    <w:p w14:paraId="6A42ADB9" w14:textId="0CCB2447" w:rsidR="00203443" w:rsidRPr="00203443" w:rsidRDefault="004B5688" w:rsidP="00203443">
      <w:pPr>
        <w:pStyle w:val="a3"/>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sidRPr="004B5688">
        <w:rPr>
          <w:rFonts w:ascii="Bodoni MT" w:hAnsi="Bodoni MT" w:cs="Arial"/>
          <w:color w:val="111111"/>
          <w:sz w:val="32"/>
          <w:szCs w:val="32"/>
          <w:shd w:val="clear" w:color="auto" w:fill="FFFFFF"/>
        </w:rPr>
        <w:t>Shortcomings of the testing process</w:t>
      </w:r>
    </w:p>
    <w:p w14:paraId="1B0F7E42" w14:textId="77777777" w:rsidR="005A6498" w:rsidRDefault="00203443"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 xml:space="preserve"> Failures to document and report detected errors and faults.</w:t>
      </w:r>
    </w:p>
    <w:p w14:paraId="3C6B5A9B" w14:textId="3996436D" w:rsidR="00203443" w:rsidRPr="00203443" w:rsidRDefault="004B5688" w:rsidP="00203443">
      <w:pPr>
        <w:pStyle w:val="a3"/>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Documentation errors</w:t>
      </w:r>
    </w:p>
    <w:p w14:paraId="7D7FC1B9" w14:textId="77777777" w:rsidR="00203443" w:rsidRDefault="00203443"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Omission of software functions</w:t>
      </w:r>
    </w:p>
    <w:p w14:paraId="2937D91C" w14:textId="3154CB3F" w:rsidR="00365815" w:rsidRPr="00365815" w:rsidRDefault="004B5688" w:rsidP="00365815">
      <w:pPr>
        <w:pStyle w:val="a3"/>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Deliberate deviations from software requirements"</w:t>
      </w:r>
    </w:p>
    <w:p w14:paraId="5E90C73C" w14:textId="77777777" w:rsidR="00365815" w:rsidRDefault="00365815"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365815">
        <w:rPr>
          <w:rFonts w:ascii="Bodoni MT" w:hAnsi="Bodoni MT" w:cs="Arial"/>
          <w:color w:val="111111"/>
          <w:sz w:val="32"/>
          <w:szCs w:val="32"/>
          <w:shd w:val="clear" w:color="auto" w:fill="FFFFFF"/>
        </w:rPr>
        <w:t>Erroneous definition of boundary conditions</w:t>
      </w:r>
    </w:p>
    <w:p w14:paraId="73382E3F" w14:textId="0712B70B" w:rsidR="00203443" w:rsidRPr="00203443" w:rsidRDefault="004B5688" w:rsidP="00203443">
      <w:pPr>
        <w:pStyle w:val="a3"/>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Faulty requirements definition</w:t>
      </w:r>
    </w:p>
    <w:p w14:paraId="4D5324D7" w14:textId="77777777" w:rsidR="00203443" w:rsidRDefault="00203443"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203443">
        <w:rPr>
          <w:rFonts w:ascii="Bodoni MT" w:hAnsi="Bodoni MT" w:cs="Arial"/>
          <w:color w:val="111111"/>
          <w:sz w:val="32"/>
          <w:szCs w:val="32"/>
          <w:shd w:val="clear" w:color="auto" w:fill="FFFFFF"/>
        </w:rPr>
        <w:t>Individuals replacing the “non-complying” team member</w:t>
      </w:r>
      <w:r>
        <w:rPr>
          <w:rFonts w:ascii="Bodoni MT" w:hAnsi="Bodoni MT" w:cs="Arial"/>
          <w:color w:val="111111"/>
          <w:sz w:val="32"/>
          <w:szCs w:val="32"/>
          <w:shd w:val="clear" w:color="auto" w:fill="FFFFFF"/>
        </w:rPr>
        <w:t>.</w:t>
      </w:r>
    </w:p>
    <w:p w14:paraId="09B932FC" w14:textId="6996B41A" w:rsidR="00203443" w:rsidRPr="00203443" w:rsidRDefault="004B5688" w:rsidP="00203443">
      <w:pPr>
        <w:pStyle w:val="a3"/>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Client-developer communication failures</w:t>
      </w:r>
    </w:p>
    <w:p w14:paraId="20E5B016" w14:textId="77777777" w:rsidR="00203443" w:rsidRPr="00365815" w:rsidRDefault="00365815" w:rsidP="00203443">
      <w:pPr>
        <w:pStyle w:val="a3"/>
        <w:numPr>
          <w:ilvl w:val="0"/>
          <w:numId w:val="12"/>
        </w:numPr>
        <w:autoSpaceDE w:val="0"/>
        <w:autoSpaceDN w:val="0"/>
        <w:adjustRightInd w:val="0"/>
        <w:spacing w:line="240" w:lineRule="auto"/>
        <w:jc w:val="both"/>
        <w:rPr>
          <w:rFonts w:ascii="Bodoni MT" w:hAnsi="Bodoni MT" w:cs="Arial"/>
          <w:color w:val="111111"/>
          <w:sz w:val="32"/>
          <w:szCs w:val="32"/>
          <w:shd w:val="clear" w:color="auto" w:fill="FFFFFF"/>
        </w:rPr>
      </w:pPr>
      <w:r w:rsidRPr="00365815">
        <w:rPr>
          <w:rFonts w:ascii="Bodoni MT" w:hAnsi="Bodoni MT" w:cs="Arial"/>
          <w:color w:val="111111"/>
          <w:sz w:val="32"/>
          <w:szCs w:val="32"/>
          <w:shd w:val="clear" w:color="auto" w:fill="FFFFFF"/>
        </w:rPr>
        <w:lastRenderedPageBreak/>
        <w:t>Process definitions that contain sequencing errors</w:t>
      </w:r>
    </w:p>
    <w:p w14:paraId="26A0FADC" w14:textId="632931C9" w:rsidR="00365815" w:rsidRPr="00365815" w:rsidRDefault="004B5688" w:rsidP="00365815">
      <w:pPr>
        <w:pStyle w:val="a3"/>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Faulty requirements definition</w:t>
      </w:r>
    </w:p>
    <w:p w14:paraId="08C48C9D" w14:textId="77777777" w:rsidR="00365815" w:rsidRDefault="00365815" w:rsidP="00365815">
      <w:pPr>
        <w:pStyle w:val="a3"/>
        <w:numPr>
          <w:ilvl w:val="0"/>
          <w:numId w:val="12"/>
        </w:numPr>
        <w:autoSpaceDE w:val="0"/>
        <w:autoSpaceDN w:val="0"/>
        <w:adjustRightInd w:val="0"/>
        <w:spacing w:line="240" w:lineRule="auto"/>
        <w:ind w:left="630"/>
        <w:jc w:val="both"/>
        <w:rPr>
          <w:rFonts w:ascii="Bodoni MT" w:hAnsi="Bodoni MT" w:cs="Arial"/>
          <w:color w:val="111111"/>
          <w:sz w:val="32"/>
          <w:szCs w:val="32"/>
          <w:shd w:val="clear" w:color="auto" w:fill="FFFFFF"/>
        </w:rPr>
      </w:pPr>
      <w:r w:rsidRPr="00365815">
        <w:rPr>
          <w:rFonts w:ascii="Bodoni MT" w:hAnsi="Bodoni MT" w:cs="Arial"/>
          <w:color w:val="111111"/>
          <w:sz w:val="32"/>
          <w:szCs w:val="32"/>
          <w:shd w:val="clear" w:color="auto" w:fill="FFFFFF"/>
        </w:rPr>
        <w:t>Misunderstanding of the client’s responses to the design problems</w:t>
      </w:r>
    </w:p>
    <w:p w14:paraId="77530978" w14:textId="724E8141" w:rsidR="00B5437A" w:rsidRPr="00B5437A" w:rsidRDefault="004B5688" w:rsidP="00B5437A">
      <w:pPr>
        <w:pStyle w:val="a3"/>
        <w:rPr>
          <w:rFonts w:ascii="Bodoni MT" w:hAnsi="Bodoni MT" w:cs="Arial"/>
          <w:color w:val="111111"/>
          <w:sz w:val="32"/>
          <w:szCs w:val="32"/>
          <w:shd w:val="clear" w:color="auto" w:fill="FFFFFF"/>
        </w:rPr>
      </w:pPr>
      <w:r w:rsidRPr="004B5688">
        <w:rPr>
          <w:rFonts w:ascii="Bodoni MT" w:hAnsi="Bodoni MT" w:cs="Arial"/>
          <w:color w:val="111111"/>
          <w:sz w:val="32"/>
          <w:szCs w:val="32"/>
          <w:shd w:val="clear" w:color="auto" w:fill="FFFFFF"/>
        </w:rPr>
        <w:sym w:font="Wingdings" w:char="F0E8"/>
      </w:r>
      <w:r>
        <w:rPr>
          <w:rFonts w:ascii="Bodoni MT" w:hAnsi="Bodoni MT" w:cs="Arial"/>
          <w:color w:val="111111"/>
          <w:sz w:val="32"/>
          <w:szCs w:val="32"/>
          <w:shd w:val="clear" w:color="auto" w:fill="FFFFFF"/>
        </w:rPr>
        <w:t xml:space="preserve"> </w:t>
      </w:r>
      <w:r w:rsidRPr="004B5688">
        <w:rPr>
          <w:rFonts w:ascii="Bodoni MT" w:hAnsi="Bodoni MT" w:cs="Arial"/>
          <w:color w:val="111111"/>
          <w:sz w:val="32"/>
          <w:szCs w:val="32"/>
          <w:shd w:val="clear" w:color="auto" w:fill="FFFFFF"/>
        </w:rPr>
        <w:t>Client-developer communication failures</w:t>
      </w:r>
    </w:p>
    <w:p w14:paraId="479F47C4" w14:textId="77777777" w:rsidR="00B5437A" w:rsidRPr="00E409EC" w:rsidRDefault="00B5437A" w:rsidP="00B5437A">
      <w:pPr>
        <w:jc w:val="center"/>
        <w:rPr>
          <w:rFonts w:ascii="Arial" w:hAnsi="Arial" w:cs="Arial"/>
          <w:b/>
          <w:bCs/>
          <w:color w:val="111111"/>
          <w:shd w:val="clear" w:color="auto" w:fill="FFFFFF"/>
        </w:rPr>
      </w:pPr>
      <w:r w:rsidRPr="00E409EC">
        <w:rPr>
          <w:rFonts w:ascii="Arial" w:hAnsi="Arial" w:cs="Arial"/>
          <w:b/>
          <w:bCs/>
          <w:color w:val="111111"/>
          <w:shd w:val="clear" w:color="auto" w:fill="FFFFFF"/>
        </w:rPr>
        <w:t xml:space="preserve">  GOOD LUCK </w:t>
      </w:r>
      <w:r w:rsidRPr="00E409EC">
        <w:rPr>
          <w:rFonts w:ascii="Arial" w:hAnsi="Arial" w:cs="Arial"/>
          <w:b/>
          <w:bCs/>
          <w:color w:val="111111"/>
          <w:shd w:val="clear" w:color="auto" w:fill="FFFFFF"/>
        </w:rPr>
        <w:sym w:font="Wingdings" w:char="F04A"/>
      </w:r>
    </w:p>
    <w:p w14:paraId="4490F7C1" w14:textId="77777777" w:rsidR="00B5437A" w:rsidRPr="00B5437A" w:rsidRDefault="00B5437A" w:rsidP="00B5437A">
      <w:pPr>
        <w:autoSpaceDE w:val="0"/>
        <w:autoSpaceDN w:val="0"/>
        <w:adjustRightInd w:val="0"/>
        <w:spacing w:line="240" w:lineRule="auto"/>
        <w:jc w:val="both"/>
        <w:rPr>
          <w:rFonts w:ascii="Bodoni MT" w:hAnsi="Bodoni MT" w:cs="Arial"/>
          <w:color w:val="111111"/>
          <w:sz w:val="32"/>
          <w:szCs w:val="32"/>
          <w:shd w:val="clear" w:color="auto" w:fill="FFFFFF"/>
        </w:rPr>
      </w:pPr>
    </w:p>
    <w:sectPr w:rsidR="00B5437A" w:rsidRPr="00B543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plified Arabic">
    <w:panose1 w:val="02020603050405020304"/>
    <w:charset w:val="00"/>
    <w:family w:val="roman"/>
    <w:pitch w:val="variable"/>
    <w:sig w:usb0="00002003" w:usb1="80000000" w:usb2="00000008" w:usb3="00000000" w:csb0="00000041"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F70"/>
    <w:multiLevelType w:val="hybridMultilevel"/>
    <w:tmpl w:val="0F688226"/>
    <w:lvl w:ilvl="0" w:tplc="7E40CE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134EA6"/>
    <w:multiLevelType w:val="hybridMultilevel"/>
    <w:tmpl w:val="01486FE6"/>
    <w:lvl w:ilvl="0" w:tplc="5882DC16">
      <w:start w:val="1"/>
      <w:numFmt w:val="bullet"/>
      <w:lvlText w:val="•"/>
      <w:lvlJc w:val="left"/>
      <w:pPr>
        <w:tabs>
          <w:tab w:val="num" w:pos="720"/>
        </w:tabs>
        <w:ind w:left="720" w:hanging="360"/>
      </w:pPr>
      <w:rPr>
        <w:rFonts w:ascii="Arial" w:hAnsi="Arial" w:hint="default"/>
      </w:rPr>
    </w:lvl>
    <w:lvl w:ilvl="1" w:tplc="E6CCA176" w:tentative="1">
      <w:start w:val="1"/>
      <w:numFmt w:val="bullet"/>
      <w:lvlText w:val="•"/>
      <w:lvlJc w:val="left"/>
      <w:pPr>
        <w:tabs>
          <w:tab w:val="num" w:pos="1440"/>
        </w:tabs>
        <w:ind w:left="1440" w:hanging="360"/>
      </w:pPr>
      <w:rPr>
        <w:rFonts w:ascii="Arial" w:hAnsi="Arial" w:hint="default"/>
      </w:rPr>
    </w:lvl>
    <w:lvl w:ilvl="2" w:tplc="C522337E" w:tentative="1">
      <w:start w:val="1"/>
      <w:numFmt w:val="bullet"/>
      <w:lvlText w:val="•"/>
      <w:lvlJc w:val="left"/>
      <w:pPr>
        <w:tabs>
          <w:tab w:val="num" w:pos="2160"/>
        </w:tabs>
        <w:ind w:left="2160" w:hanging="360"/>
      </w:pPr>
      <w:rPr>
        <w:rFonts w:ascii="Arial" w:hAnsi="Arial" w:hint="default"/>
      </w:rPr>
    </w:lvl>
    <w:lvl w:ilvl="3" w:tplc="D1CAE038" w:tentative="1">
      <w:start w:val="1"/>
      <w:numFmt w:val="bullet"/>
      <w:lvlText w:val="•"/>
      <w:lvlJc w:val="left"/>
      <w:pPr>
        <w:tabs>
          <w:tab w:val="num" w:pos="2880"/>
        </w:tabs>
        <w:ind w:left="2880" w:hanging="360"/>
      </w:pPr>
      <w:rPr>
        <w:rFonts w:ascii="Arial" w:hAnsi="Arial" w:hint="default"/>
      </w:rPr>
    </w:lvl>
    <w:lvl w:ilvl="4" w:tplc="629C8096" w:tentative="1">
      <w:start w:val="1"/>
      <w:numFmt w:val="bullet"/>
      <w:lvlText w:val="•"/>
      <w:lvlJc w:val="left"/>
      <w:pPr>
        <w:tabs>
          <w:tab w:val="num" w:pos="3600"/>
        </w:tabs>
        <w:ind w:left="3600" w:hanging="360"/>
      </w:pPr>
      <w:rPr>
        <w:rFonts w:ascii="Arial" w:hAnsi="Arial" w:hint="default"/>
      </w:rPr>
    </w:lvl>
    <w:lvl w:ilvl="5" w:tplc="60529B0A" w:tentative="1">
      <w:start w:val="1"/>
      <w:numFmt w:val="bullet"/>
      <w:lvlText w:val="•"/>
      <w:lvlJc w:val="left"/>
      <w:pPr>
        <w:tabs>
          <w:tab w:val="num" w:pos="4320"/>
        </w:tabs>
        <w:ind w:left="4320" w:hanging="360"/>
      </w:pPr>
      <w:rPr>
        <w:rFonts w:ascii="Arial" w:hAnsi="Arial" w:hint="default"/>
      </w:rPr>
    </w:lvl>
    <w:lvl w:ilvl="6" w:tplc="4240EB48" w:tentative="1">
      <w:start w:val="1"/>
      <w:numFmt w:val="bullet"/>
      <w:lvlText w:val="•"/>
      <w:lvlJc w:val="left"/>
      <w:pPr>
        <w:tabs>
          <w:tab w:val="num" w:pos="5040"/>
        </w:tabs>
        <w:ind w:left="5040" w:hanging="360"/>
      </w:pPr>
      <w:rPr>
        <w:rFonts w:ascii="Arial" w:hAnsi="Arial" w:hint="default"/>
      </w:rPr>
    </w:lvl>
    <w:lvl w:ilvl="7" w:tplc="E116A5E0" w:tentative="1">
      <w:start w:val="1"/>
      <w:numFmt w:val="bullet"/>
      <w:lvlText w:val="•"/>
      <w:lvlJc w:val="left"/>
      <w:pPr>
        <w:tabs>
          <w:tab w:val="num" w:pos="5760"/>
        </w:tabs>
        <w:ind w:left="5760" w:hanging="360"/>
      </w:pPr>
      <w:rPr>
        <w:rFonts w:ascii="Arial" w:hAnsi="Arial" w:hint="default"/>
      </w:rPr>
    </w:lvl>
    <w:lvl w:ilvl="8" w:tplc="F89E46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F2042D"/>
    <w:multiLevelType w:val="hybridMultilevel"/>
    <w:tmpl w:val="DE3404A8"/>
    <w:lvl w:ilvl="0" w:tplc="E0328D38">
      <w:start w:val="1"/>
      <w:numFmt w:val="bullet"/>
      <w:lvlText w:val="•"/>
      <w:lvlJc w:val="left"/>
      <w:pPr>
        <w:tabs>
          <w:tab w:val="num" w:pos="720"/>
        </w:tabs>
        <w:ind w:left="720" w:hanging="360"/>
      </w:pPr>
      <w:rPr>
        <w:rFonts w:ascii="Arial" w:hAnsi="Arial" w:hint="default"/>
      </w:rPr>
    </w:lvl>
    <w:lvl w:ilvl="1" w:tplc="0C043A96" w:tentative="1">
      <w:start w:val="1"/>
      <w:numFmt w:val="bullet"/>
      <w:lvlText w:val="•"/>
      <w:lvlJc w:val="left"/>
      <w:pPr>
        <w:tabs>
          <w:tab w:val="num" w:pos="1440"/>
        </w:tabs>
        <w:ind w:left="1440" w:hanging="360"/>
      </w:pPr>
      <w:rPr>
        <w:rFonts w:ascii="Arial" w:hAnsi="Arial" w:hint="default"/>
      </w:rPr>
    </w:lvl>
    <w:lvl w:ilvl="2" w:tplc="F00CB110" w:tentative="1">
      <w:start w:val="1"/>
      <w:numFmt w:val="bullet"/>
      <w:lvlText w:val="•"/>
      <w:lvlJc w:val="left"/>
      <w:pPr>
        <w:tabs>
          <w:tab w:val="num" w:pos="2160"/>
        </w:tabs>
        <w:ind w:left="2160" w:hanging="360"/>
      </w:pPr>
      <w:rPr>
        <w:rFonts w:ascii="Arial" w:hAnsi="Arial" w:hint="default"/>
      </w:rPr>
    </w:lvl>
    <w:lvl w:ilvl="3" w:tplc="2FCE6C2E" w:tentative="1">
      <w:start w:val="1"/>
      <w:numFmt w:val="bullet"/>
      <w:lvlText w:val="•"/>
      <w:lvlJc w:val="left"/>
      <w:pPr>
        <w:tabs>
          <w:tab w:val="num" w:pos="2880"/>
        </w:tabs>
        <w:ind w:left="2880" w:hanging="360"/>
      </w:pPr>
      <w:rPr>
        <w:rFonts w:ascii="Arial" w:hAnsi="Arial" w:hint="default"/>
      </w:rPr>
    </w:lvl>
    <w:lvl w:ilvl="4" w:tplc="9B904924" w:tentative="1">
      <w:start w:val="1"/>
      <w:numFmt w:val="bullet"/>
      <w:lvlText w:val="•"/>
      <w:lvlJc w:val="left"/>
      <w:pPr>
        <w:tabs>
          <w:tab w:val="num" w:pos="3600"/>
        </w:tabs>
        <w:ind w:left="3600" w:hanging="360"/>
      </w:pPr>
      <w:rPr>
        <w:rFonts w:ascii="Arial" w:hAnsi="Arial" w:hint="default"/>
      </w:rPr>
    </w:lvl>
    <w:lvl w:ilvl="5" w:tplc="6F3A6886" w:tentative="1">
      <w:start w:val="1"/>
      <w:numFmt w:val="bullet"/>
      <w:lvlText w:val="•"/>
      <w:lvlJc w:val="left"/>
      <w:pPr>
        <w:tabs>
          <w:tab w:val="num" w:pos="4320"/>
        </w:tabs>
        <w:ind w:left="4320" w:hanging="360"/>
      </w:pPr>
      <w:rPr>
        <w:rFonts w:ascii="Arial" w:hAnsi="Arial" w:hint="default"/>
      </w:rPr>
    </w:lvl>
    <w:lvl w:ilvl="6" w:tplc="5B9E53DC" w:tentative="1">
      <w:start w:val="1"/>
      <w:numFmt w:val="bullet"/>
      <w:lvlText w:val="•"/>
      <w:lvlJc w:val="left"/>
      <w:pPr>
        <w:tabs>
          <w:tab w:val="num" w:pos="5040"/>
        </w:tabs>
        <w:ind w:left="5040" w:hanging="360"/>
      </w:pPr>
      <w:rPr>
        <w:rFonts w:ascii="Arial" w:hAnsi="Arial" w:hint="default"/>
      </w:rPr>
    </w:lvl>
    <w:lvl w:ilvl="7" w:tplc="8C2048B6" w:tentative="1">
      <w:start w:val="1"/>
      <w:numFmt w:val="bullet"/>
      <w:lvlText w:val="•"/>
      <w:lvlJc w:val="left"/>
      <w:pPr>
        <w:tabs>
          <w:tab w:val="num" w:pos="5760"/>
        </w:tabs>
        <w:ind w:left="5760" w:hanging="360"/>
      </w:pPr>
      <w:rPr>
        <w:rFonts w:ascii="Arial" w:hAnsi="Arial" w:hint="default"/>
      </w:rPr>
    </w:lvl>
    <w:lvl w:ilvl="8" w:tplc="04F810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9B1F39"/>
    <w:multiLevelType w:val="hybridMultilevel"/>
    <w:tmpl w:val="FDFE8002"/>
    <w:lvl w:ilvl="0" w:tplc="4C4A293E">
      <w:start w:val="1"/>
      <w:numFmt w:val="bullet"/>
      <w:lvlText w:val="•"/>
      <w:lvlJc w:val="left"/>
      <w:pPr>
        <w:tabs>
          <w:tab w:val="num" w:pos="720"/>
        </w:tabs>
        <w:ind w:left="720" w:hanging="360"/>
      </w:pPr>
      <w:rPr>
        <w:rFonts w:ascii="Arial" w:hAnsi="Arial" w:hint="default"/>
      </w:rPr>
    </w:lvl>
    <w:lvl w:ilvl="1" w:tplc="96360BA6" w:tentative="1">
      <w:start w:val="1"/>
      <w:numFmt w:val="bullet"/>
      <w:lvlText w:val="•"/>
      <w:lvlJc w:val="left"/>
      <w:pPr>
        <w:tabs>
          <w:tab w:val="num" w:pos="1440"/>
        </w:tabs>
        <w:ind w:left="1440" w:hanging="360"/>
      </w:pPr>
      <w:rPr>
        <w:rFonts w:ascii="Arial" w:hAnsi="Arial" w:hint="default"/>
      </w:rPr>
    </w:lvl>
    <w:lvl w:ilvl="2" w:tplc="5F0A5FFE" w:tentative="1">
      <w:start w:val="1"/>
      <w:numFmt w:val="bullet"/>
      <w:lvlText w:val="•"/>
      <w:lvlJc w:val="left"/>
      <w:pPr>
        <w:tabs>
          <w:tab w:val="num" w:pos="2160"/>
        </w:tabs>
        <w:ind w:left="2160" w:hanging="360"/>
      </w:pPr>
      <w:rPr>
        <w:rFonts w:ascii="Arial" w:hAnsi="Arial" w:hint="default"/>
      </w:rPr>
    </w:lvl>
    <w:lvl w:ilvl="3" w:tplc="00E8162A" w:tentative="1">
      <w:start w:val="1"/>
      <w:numFmt w:val="bullet"/>
      <w:lvlText w:val="•"/>
      <w:lvlJc w:val="left"/>
      <w:pPr>
        <w:tabs>
          <w:tab w:val="num" w:pos="2880"/>
        </w:tabs>
        <w:ind w:left="2880" w:hanging="360"/>
      </w:pPr>
      <w:rPr>
        <w:rFonts w:ascii="Arial" w:hAnsi="Arial" w:hint="default"/>
      </w:rPr>
    </w:lvl>
    <w:lvl w:ilvl="4" w:tplc="C1929C64" w:tentative="1">
      <w:start w:val="1"/>
      <w:numFmt w:val="bullet"/>
      <w:lvlText w:val="•"/>
      <w:lvlJc w:val="left"/>
      <w:pPr>
        <w:tabs>
          <w:tab w:val="num" w:pos="3600"/>
        </w:tabs>
        <w:ind w:left="3600" w:hanging="360"/>
      </w:pPr>
      <w:rPr>
        <w:rFonts w:ascii="Arial" w:hAnsi="Arial" w:hint="default"/>
      </w:rPr>
    </w:lvl>
    <w:lvl w:ilvl="5" w:tplc="51ACCB7C" w:tentative="1">
      <w:start w:val="1"/>
      <w:numFmt w:val="bullet"/>
      <w:lvlText w:val="•"/>
      <w:lvlJc w:val="left"/>
      <w:pPr>
        <w:tabs>
          <w:tab w:val="num" w:pos="4320"/>
        </w:tabs>
        <w:ind w:left="4320" w:hanging="360"/>
      </w:pPr>
      <w:rPr>
        <w:rFonts w:ascii="Arial" w:hAnsi="Arial" w:hint="default"/>
      </w:rPr>
    </w:lvl>
    <w:lvl w:ilvl="6" w:tplc="07164EAE" w:tentative="1">
      <w:start w:val="1"/>
      <w:numFmt w:val="bullet"/>
      <w:lvlText w:val="•"/>
      <w:lvlJc w:val="left"/>
      <w:pPr>
        <w:tabs>
          <w:tab w:val="num" w:pos="5040"/>
        </w:tabs>
        <w:ind w:left="5040" w:hanging="360"/>
      </w:pPr>
      <w:rPr>
        <w:rFonts w:ascii="Arial" w:hAnsi="Arial" w:hint="default"/>
      </w:rPr>
    </w:lvl>
    <w:lvl w:ilvl="7" w:tplc="F72CE1BE" w:tentative="1">
      <w:start w:val="1"/>
      <w:numFmt w:val="bullet"/>
      <w:lvlText w:val="•"/>
      <w:lvlJc w:val="left"/>
      <w:pPr>
        <w:tabs>
          <w:tab w:val="num" w:pos="5760"/>
        </w:tabs>
        <w:ind w:left="5760" w:hanging="360"/>
      </w:pPr>
      <w:rPr>
        <w:rFonts w:ascii="Arial" w:hAnsi="Arial" w:hint="default"/>
      </w:rPr>
    </w:lvl>
    <w:lvl w:ilvl="8" w:tplc="B502AD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171902"/>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0898"/>
    <w:multiLevelType w:val="hybridMultilevel"/>
    <w:tmpl w:val="2354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73FA8"/>
    <w:multiLevelType w:val="hybridMultilevel"/>
    <w:tmpl w:val="6666D9BE"/>
    <w:lvl w:ilvl="0" w:tplc="D798A2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E2B57"/>
    <w:multiLevelType w:val="hybridMultilevel"/>
    <w:tmpl w:val="C4BCE420"/>
    <w:lvl w:ilvl="0" w:tplc="593A60C8">
      <w:start w:val="1"/>
      <w:numFmt w:val="bullet"/>
      <w:lvlText w:val="•"/>
      <w:lvlJc w:val="left"/>
      <w:pPr>
        <w:tabs>
          <w:tab w:val="num" w:pos="720"/>
        </w:tabs>
        <w:ind w:left="720" w:hanging="360"/>
      </w:pPr>
      <w:rPr>
        <w:rFonts w:ascii="Arial" w:hAnsi="Arial" w:hint="default"/>
      </w:rPr>
    </w:lvl>
    <w:lvl w:ilvl="1" w:tplc="6BAADC3E" w:tentative="1">
      <w:start w:val="1"/>
      <w:numFmt w:val="bullet"/>
      <w:lvlText w:val="•"/>
      <w:lvlJc w:val="left"/>
      <w:pPr>
        <w:tabs>
          <w:tab w:val="num" w:pos="1440"/>
        </w:tabs>
        <w:ind w:left="1440" w:hanging="360"/>
      </w:pPr>
      <w:rPr>
        <w:rFonts w:ascii="Arial" w:hAnsi="Arial" w:hint="default"/>
      </w:rPr>
    </w:lvl>
    <w:lvl w:ilvl="2" w:tplc="DCAE9D86" w:tentative="1">
      <w:start w:val="1"/>
      <w:numFmt w:val="bullet"/>
      <w:lvlText w:val="•"/>
      <w:lvlJc w:val="left"/>
      <w:pPr>
        <w:tabs>
          <w:tab w:val="num" w:pos="2160"/>
        </w:tabs>
        <w:ind w:left="2160" w:hanging="360"/>
      </w:pPr>
      <w:rPr>
        <w:rFonts w:ascii="Arial" w:hAnsi="Arial" w:hint="default"/>
      </w:rPr>
    </w:lvl>
    <w:lvl w:ilvl="3" w:tplc="AF46B9DC" w:tentative="1">
      <w:start w:val="1"/>
      <w:numFmt w:val="bullet"/>
      <w:lvlText w:val="•"/>
      <w:lvlJc w:val="left"/>
      <w:pPr>
        <w:tabs>
          <w:tab w:val="num" w:pos="2880"/>
        </w:tabs>
        <w:ind w:left="2880" w:hanging="360"/>
      </w:pPr>
      <w:rPr>
        <w:rFonts w:ascii="Arial" w:hAnsi="Arial" w:hint="default"/>
      </w:rPr>
    </w:lvl>
    <w:lvl w:ilvl="4" w:tplc="CD7220A6" w:tentative="1">
      <w:start w:val="1"/>
      <w:numFmt w:val="bullet"/>
      <w:lvlText w:val="•"/>
      <w:lvlJc w:val="left"/>
      <w:pPr>
        <w:tabs>
          <w:tab w:val="num" w:pos="3600"/>
        </w:tabs>
        <w:ind w:left="3600" w:hanging="360"/>
      </w:pPr>
      <w:rPr>
        <w:rFonts w:ascii="Arial" w:hAnsi="Arial" w:hint="default"/>
      </w:rPr>
    </w:lvl>
    <w:lvl w:ilvl="5" w:tplc="CC0A3868" w:tentative="1">
      <w:start w:val="1"/>
      <w:numFmt w:val="bullet"/>
      <w:lvlText w:val="•"/>
      <w:lvlJc w:val="left"/>
      <w:pPr>
        <w:tabs>
          <w:tab w:val="num" w:pos="4320"/>
        </w:tabs>
        <w:ind w:left="4320" w:hanging="360"/>
      </w:pPr>
      <w:rPr>
        <w:rFonts w:ascii="Arial" w:hAnsi="Arial" w:hint="default"/>
      </w:rPr>
    </w:lvl>
    <w:lvl w:ilvl="6" w:tplc="724A25BA" w:tentative="1">
      <w:start w:val="1"/>
      <w:numFmt w:val="bullet"/>
      <w:lvlText w:val="•"/>
      <w:lvlJc w:val="left"/>
      <w:pPr>
        <w:tabs>
          <w:tab w:val="num" w:pos="5040"/>
        </w:tabs>
        <w:ind w:left="5040" w:hanging="360"/>
      </w:pPr>
      <w:rPr>
        <w:rFonts w:ascii="Arial" w:hAnsi="Arial" w:hint="default"/>
      </w:rPr>
    </w:lvl>
    <w:lvl w:ilvl="7" w:tplc="C2B4285C" w:tentative="1">
      <w:start w:val="1"/>
      <w:numFmt w:val="bullet"/>
      <w:lvlText w:val="•"/>
      <w:lvlJc w:val="left"/>
      <w:pPr>
        <w:tabs>
          <w:tab w:val="num" w:pos="5760"/>
        </w:tabs>
        <w:ind w:left="5760" w:hanging="360"/>
      </w:pPr>
      <w:rPr>
        <w:rFonts w:ascii="Arial" w:hAnsi="Arial" w:hint="default"/>
      </w:rPr>
    </w:lvl>
    <w:lvl w:ilvl="8" w:tplc="BE0EA7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E844AD9"/>
    <w:multiLevelType w:val="hybridMultilevel"/>
    <w:tmpl w:val="5E100B24"/>
    <w:lvl w:ilvl="0" w:tplc="B02C005E">
      <w:start w:val="1"/>
      <w:numFmt w:val="decimal"/>
      <w:lvlText w:val="%1."/>
      <w:lvlJc w:val="left"/>
      <w:pPr>
        <w:tabs>
          <w:tab w:val="num" w:pos="720"/>
        </w:tabs>
        <w:ind w:left="720" w:hanging="360"/>
      </w:pPr>
    </w:lvl>
    <w:lvl w:ilvl="1" w:tplc="77FA10F6" w:tentative="1">
      <w:start w:val="1"/>
      <w:numFmt w:val="decimal"/>
      <w:lvlText w:val="%2."/>
      <w:lvlJc w:val="left"/>
      <w:pPr>
        <w:tabs>
          <w:tab w:val="num" w:pos="1440"/>
        </w:tabs>
        <w:ind w:left="1440" w:hanging="360"/>
      </w:pPr>
    </w:lvl>
    <w:lvl w:ilvl="2" w:tplc="F06ACCE4" w:tentative="1">
      <w:start w:val="1"/>
      <w:numFmt w:val="decimal"/>
      <w:lvlText w:val="%3."/>
      <w:lvlJc w:val="left"/>
      <w:pPr>
        <w:tabs>
          <w:tab w:val="num" w:pos="2160"/>
        </w:tabs>
        <w:ind w:left="2160" w:hanging="360"/>
      </w:pPr>
    </w:lvl>
    <w:lvl w:ilvl="3" w:tplc="DFB845C6" w:tentative="1">
      <w:start w:val="1"/>
      <w:numFmt w:val="decimal"/>
      <w:lvlText w:val="%4."/>
      <w:lvlJc w:val="left"/>
      <w:pPr>
        <w:tabs>
          <w:tab w:val="num" w:pos="2880"/>
        </w:tabs>
        <w:ind w:left="2880" w:hanging="360"/>
      </w:pPr>
    </w:lvl>
    <w:lvl w:ilvl="4" w:tplc="38F457D0" w:tentative="1">
      <w:start w:val="1"/>
      <w:numFmt w:val="decimal"/>
      <w:lvlText w:val="%5."/>
      <w:lvlJc w:val="left"/>
      <w:pPr>
        <w:tabs>
          <w:tab w:val="num" w:pos="3600"/>
        </w:tabs>
        <w:ind w:left="3600" w:hanging="360"/>
      </w:pPr>
    </w:lvl>
    <w:lvl w:ilvl="5" w:tplc="3022F2F0" w:tentative="1">
      <w:start w:val="1"/>
      <w:numFmt w:val="decimal"/>
      <w:lvlText w:val="%6."/>
      <w:lvlJc w:val="left"/>
      <w:pPr>
        <w:tabs>
          <w:tab w:val="num" w:pos="4320"/>
        </w:tabs>
        <w:ind w:left="4320" w:hanging="360"/>
      </w:pPr>
    </w:lvl>
    <w:lvl w:ilvl="6" w:tplc="7CEE5CF0" w:tentative="1">
      <w:start w:val="1"/>
      <w:numFmt w:val="decimal"/>
      <w:lvlText w:val="%7."/>
      <w:lvlJc w:val="left"/>
      <w:pPr>
        <w:tabs>
          <w:tab w:val="num" w:pos="5040"/>
        </w:tabs>
        <w:ind w:left="5040" w:hanging="360"/>
      </w:pPr>
    </w:lvl>
    <w:lvl w:ilvl="7" w:tplc="B6E876BC" w:tentative="1">
      <w:start w:val="1"/>
      <w:numFmt w:val="decimal"/>
      <w:lvlText w:val="%8."/>
      <w:lvlJc w:val="left"/>
      <w:pPr>
        <w:tabs>
          <w:tab w:val="num" w:pos="5760"/>
        </w:tabs>
        <w:ind w:left="5760" w:hanging="360"/>
      </w:pPr>
    </w:lvl>
    <w:lvl w:ilvl="8" w:tplc="82EACF70" w:tentative="1">
      <w:start w:val="1"/>
      <w:numFmt w:val="decimal"/>
      <w:lvlText w:val="%9."/>
      <w:lvlJc w:val="left"/>
      <w:pPr>
        <w:tabs>
          <w:tab w:val="num" w:pos="6480"/>
        </w:tabs>
        <w:ind w:left="6480" w:hanging="360"/>
      </w:pPr>
    </w:lvl>
  </w:abstractNum>
  <w:abstractNum w:abstractNumId="9" w15:restartNumberingAfterBreak="0">
    <w:nsid w:val="65D57326"/>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683D33E5"/>
    <w:multiLevelType w:val="hybridMultilevel"/>
    <w:tmpl w:val="4FF2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20B15"/>
    <w:multiLevelType w:val="hybridMultilevel"/>
    <w:tmpl w:val="75909922"/>
    <w:lvl w:ilvl="0" w:tplc="A05C56F6">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96B7E"/>
    <w:multiLevelType w:val="hybridMultilevel"/>
    <w:tmpl w:val="0DCA703A"/>
    <w:lvl w:ilvl="0" w:tplc="E2E0526A">
      <w:numFmt w:val="bullet"/>
      <w:lvlText w:val="-"/>
      <w:lvlJc w:val="left"/>
      <w:pPr>
        <w:ind w:left="720" w:hanging="360"/>
      </w:pPr>
      <w:rPr>
        <w:rFonts w:ascii="Arial" w:eastAsiaTheme="minorHAnsi"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672358">
    <w:abstractNumId w:val="11"/>
  </w:num>
  <w:num w:numId="2" w16cid:durableId="1198082049">
    <w:abstractNumId w:val="0"/>
  </w:num>
  <w:num w:numId="3" w16cid:durableId="1206719840">
    <w:abstractNumId w:val="12"/>
  </w:num>
  <w:num w:numId="4" w16cid:durableId="609706501">
    <w:abstractNumId w:val="9"/>
  </w:num>
  <w:num w:numId="5" w16cid:durableId="673849462">
    <w:abstractNumId w:val="6"/>
  </w:num>
  <w:num w:numId="6" w16cid:durableId="253438440">
    <w:abstractNumId w:val="3"/>
  </w:num>
  <w:num w:numId="7" w16cid:durableId="2118716846">
    <w:abstractNumId w:val="1"/>
  </w:num>
  <w:num w:numId="8" w16cid:durableId="1558393308">
    <w:abstractNumId w:val="2"/>
  </w:num>
  <w:num w:numId="9" w16cid:durableId="621687909">
    <w:abstractNumId w:val="8"/>
  </w:num>
  <w:num w:numId="10" w16cid:durableId="1778209385">
    <w:abstractNumId w:val="7"/>
  </w:num>
  <w:num w:numId="11" w16cid:durableId="1687054729">
    <w:abstractNumId w:val="10"/>
  </w:num>
  <w:num w:numId="12" w16cid:durableId="1056703381">
    <w:abstractNumId w:val="4"/>
  </w:num>
  <w:num w:numId="13" w16cid:durableId="134370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gRiQyNjSwNLCwMTAyUdpeDU4uLM/DyQAqNaAI7qOBosAAAA"/>
  </w:docVars>
  <w:rsids>
    <w:rsidRoot w:val="00714796"/>
    <w:rsid w:val="00037722"/>
    <w:rsid w:val="000904FF"/>
    <w:rsid w:val="000B2F8D"/>
    <w:rsid w:val="000B3AF4"/>
    <w:rsid w:val="000E0D9B"/>
    <w:rsid w:val="000F0DD1"/>
    <w:rsid w:val="001A1819"/>
    <w:rsid w:val="00203443"/>
    <w:rsid w:val="00360A2E"/>
    <w:rsid w:val="00365815"/>
    <w:rsid w:val="003C2E8D"/>
    <w:rsid w:val="003C642B"/>
    <w:rsid w:val="003E6EFC"/>
    <w:rsid w:val="00461B4D"/>
    <w:rsid w:val="004B5688"/>
    <w:rsid w:val="00582630"/>
    <w:rsid w:val="005A6498"/>
    <w:rsid w:val="006859D3"/>
    <w:rsid w:val="00714796"/>
    <w:rsid w:val="00715408"/>
    <w:rsid w:val="0078002B"/>
    <w:rsid w:val="007B7A6C"/>
    <w:rsid w:val="00864981"/>
    <w:rsid w:val="00883FE3"/>
    <w:rsid w:val="009E2279"/>
    <w:rsid w:val="00B40906"/>
    <w:rsid w:val="00B5437A"/>
    <w:rsid w:val="00B94337"/>
    <w:rsid w:val="00BC7292"/>
    <w:rsid w:val="00BE4409"/>
    <w:rsid w:val="00C549B7"/>
    <w:rsid w:val="00C85AC9"/>
    <w:rsid w:val="00CC4B26"/>
    <w:rsid w:val="00CF2B81"/>
    <w:rsid w:val="00CF7A76"/>
    <w:rsid w:val="00D05D4E"/>
    <w:rsid w:val="00DE7B20"/>
    <w:rsid w:val="00E046F5"/>
    <w:rsid w:val="00E3276C"/>
    <w:rsid w:val="00E409EC"/>
    <w:rsid w:val="00E864D9"/>
    <w:rsid w:val="00EC510F"/>
    <w:rsid w:val="00F23FD3"/>
    <w:rsid w:val="00FE2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75E8180D"/>
  <w15:docId w15:val="{EC24819F-22A2-46A0-B12F-6A7543A7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6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DE7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C642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0904FF"/>
    <w:pPr>
      <w:ind w:left="720"/>
      <w:contextualSpacing/>
    </w:pPr>
  </w:style>
  <w:style w:type="paragraph" w:styleId="a4">
    <w:name w:val="Balloon Text"/>
    <w:basedOn w:val="a"/>
    <w:link w:val="Char"/>
    <w:uiPriority w:val="99"/>
    <w:semiHidden/>
    <w:unhideWhenUsed/>
    <w:rsid w:val="00037722"/>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37722"/>
    <w:rPr>
      <w:rFonts w:ascii="Tahoma" w:hAnsi="Tahoma" w:cs="Tahoma"/>
      <w:sz w:val="16"/>
      <w:szCs w:val="16"/>
    </w:rPr>
  </w:style>
  <w:style w:type="character" w:customStyle="1" w:styleId="2Char">
    <w:name w:val="عنوان 2 Char"/>
    <w:basedOn w:val="a0"/>
    <w:link w:val="2"/>
    <w:uiPriority w:val="9"/>
    <w:rsid w:val="00DE7B20"/>
    <w:rPr>
      <w:rFonts w:ascii="Times New Roman" w:eastAsia="Times New Roman" w:hAnsi="Times New Roman" w:cs="Times New Roman"/>
      <w:b/>
      <w:bCs/>
      <w:sz w:val="36"/>
      <w:szCs w:val="36"/>
    </w:rPr>
  </w:style>
  <w:style w:type="paragraph" w:styleId="a5">
    <w:name w:val="Normal (Web)"/>
    <w:basedOn w:val="a"/>
    <w:uiPriority w:val="99"/>
    <w:semiHidden/>
    <w:unhideWhenUsed/>
    <w:rsid w:val="00DE7B20"/>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Emphasis"/>
    <w:basedOn w:val="a0"/>
    <w:uiPriority w:val="20"/>
    <w:qFormat/>
    <w:rsid w:val="00DE7B20"/>
    <w:rPr>
      <w:i/>
      <w:iCs/>
    </w:rPr>
  </w:style>
  <w:style w:type="character" w:styleId="a7">
    <w:name w:val="Strong"/>
    <w:basedOn w:val="a0"/>
    <w:uiPriority w:val="22"/>
    <w:qFormat/>
    <w:rsid w:val="00DE7B20"/>
    <w:rPr>
      <w:b/>
      <w:bCs/>
    </w:rPr>
  </w:style>
  <w:style w:type="character" w:styleId="Hyperlink">
    <w:name w:val="Hyperlink"/>
    <w:basedOn w:val="a0"/>
    <w:uiPriority w:val="99"/>
    <w:semiHidden/>
    <w:unhideWhenUsed/>
    <w:rsid w:val="00DE7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8623">
      <w:bodyDiv w:val="1"/>
      <w:marLeft w:val="0"/>
      <w:marRight w:val="0"/>
      <w:marTop w:val="0"/>
      <w:marBottom w:val="0"/>
      <w:divBdr>
        <w:top w:val="none" w:sz="0" w:space="0" w:color="auto"/>
        <w:left w:val="none" w:sz="0" w:space="0" w:color="auto"/>
        <w:bottom w:val="none" w:sz="0" w:space="0" w:color="auto"/>
        <w:right w:val="none" w:sz="0" w:space="0" w:color="auto"/>
      </w:divBdr>
    </w:div>
    <w:div w:id="393819253">
      <w:bodyDiv w:val="1"/>
      <w:marLeft w:val="0"/>
      <w:marRight w:val="0"/>
      <w:marTop w:val="0"/>
      <w:marBottom w:val="0"/>
      <w:divBdr>
        <w:top w:val="none" w:sz="0" w:space="0" w:color="auto"/>
        <w:left w:val="none" w:sz="0" w:space="0" w:color="auto"/>
        <w:bottom w:val="none" w:sz="0" w:space="0" w:color="auto"/>
        <w:right w:val="none" w:sz="0" w:space="0" w:color="auto"/>
      </w:divBdr>
    </w:div>
    <w:div w:id="593981658">
      <w:bodyDiv w:val="1"/>
      <w:marLeft w:val="0"/>
      <w:marRight w:val="0"/>
      <w:marTop w:val="0"/>
      <w:marBottom w:val="0"/>
      <w:divBdr>
        <w:top w:val="none" w:sz="0" w:space="0" w:color="auto"/>
        <w:left w:val="none" w:sz="0" w:space="0" w:color="auto"/>
        <w:bottom w:val="none" w:sz="0" w:space="0" w:color="auto"/>
        <w:right w:val="none" w:sz="0" w:space="0" w:color="auto"/>
      </w:divBdr>
      <w:divsChild>
        <w:div w:id="608245222">
          <w:marLeft w:val="288"/>
          <w:marRight w:val="0"/>
          <w:marTop w:val="110"/>
          <w:marBottom w:val="0"/>
          <w:divBdr>
            <w:top w:val="none" w:sz="0" w:space="0" w:color="auto"/>
            <w:left w:val="none" w:sz="0" w:space="0" w:color="auto"/>
            <w:bottom w:val="none" w:sz="0" w:space="0" w:color="auto"/>
            <w:right w:val="none" w:sz="0" w:space="0" w:color="auto"/>
          </w:divBdr>
        </w:div>
      </w:divsChild>
    </w:div>
    <w:div w:id="932669114">
      <w:bodyDiv w:val="1"/>
      <w:marLeft w:val="0"/>
      <w:marRight w:val="0"/>
      <w:marTop w:val="0"/>
      <w:marBottom w:val="0"/>
      <w:divBdr>
        <w:top w:val="none" w:sz="0" w:space="0" w:color="auto"/>
        <w:left w:val="none" w:sz="0" w:space="0" w:color="auto"/>
        <w:bottom w:val="none" w:sz="0" w:space="0" w:color="auto"/>
        <w:right w:val="none" w:sz="0" w:space="0" w:color="auto"/>
      </w:divBdr>
    </w:div>
    <w:div w:id="1034892356">
      <w:bodyDiv w:val="1"/>
      <w:marLeft w:val="0"/>
      <w:marRight w:val="0"/>
      <w:marTop w:val="0"/>
      <w:marBottom w:val="0"/>
      <w:divBdr>
        <w:top w:val="none" w:sz="0" w:space="0" w:color="auto"/>
        <w:left w:val="none" w:sz="0" w:space="0" w:color="auto"/>
        <w:bottom w:val="none" w:sz="0" w:space="0" w:color="auto"/>
        <w:right w:val="none" w:sz="0" w:space="0" w:color="auto"/>
      </w:divBdr>
      <w:divsChild>
        <w:div w:id="473647454">
          <w:marLeft w:val="288"/>
          <w:marRight w:val="0"/>
          <w:marTop w:val="115"/>
          <w:marBottom w:val="0"/>
          <w:divBdr>
            <w:top w:val="none" w:sz="0" w:space="0" w:color="auto"/>
            <w:left w:val="none" w:sz="0" w:space="0" w:color="auto"/>
            <w:bottom w:val="none" w:sz="0" w:space="0" w:color="auto"/>
            <w:right w:val="none" w:sz="0" w:space="0" w:color="auto"/>
          </w:divBdr>
        </w:div>
      </w:divsChild>
    </w:div>
    <w:div w:id="1142119227">
      <w:bodyDiv w:val="1"/>
      <w:marLeft w:val="0"/>
      <w:marRight w:val="0"/>
      <w:marTop w:val="0"/>
      <w:marBottom w:val="0"/>
      <w:divBdr>
        <w:top w:val="none" w:sz="0" w:space="0" w:color="auto"/>
        <w:left w:val="none" w:sz="0" w:space="0" w:color="auto"/>
        <w:bottom w:val="none" w:sz="0" w:space="0" w:color="auto"/>
        <w:right w:val="none" w:sz="0" w:space="0" w:color="auto"/>
      </w:divBdr>
    </w:div>
    <w:div w:id="1198935790">
      <w:bodyDiv w:val="1"/>
      <w:marLeft w:val="0"/>
      <w:marRight w:val="0"/>
      <w:marTop w:val="0"/>
      <w:marBottom w:val="0"/>
      <w:divBdr>
        <w:top w:val="none" w:sz="0" w:space="0" w:color="auto"/>
        <w:left w:val="none" w:sz="0" w:space="0" w:color="auto"/>
        <w:bottom w:val="none" w:sz="0" w:space="0" w:color="auto"/>
        <w:right w:val="none" w:sz="0" w:space="0" w:color="auto"/>
      </w:divBdr>
    </w:div>
    <w:div w:id="1439450817">
      <w:bodyDiv w:val="1"/>
      <w:marLeft w:val="0"/>
      <w:marRight w:val="0"/>
      <w:marTop w:val="0"/>
      <w:marBottom w:val="0"/>
      <w:divBdr>
        <w:top w:val="none" w:sz="0" w:space="0" w:color="auto"/>
        <w:left w:val="none" w:sz="0" w:space="0" w:color="auto"/>
        <w:bottom w:val="none" w:sz="0" w:space="0" w:color="auto"/>
        <w:right w:val="none" w:sz="0" w:space="0" w:color="auto"/>
      </w:divBdr>
      <w:divsChild>
        <w:div w:id="2053384637">
          <w:marLeft w:val="288"/>
          <w:marRight w:val="0"/>
          <w:marTop w:val="115"/>
          <w:marBottom w:val="0"/>
          <w:divBdr>
            <w:top w:val="none" w:sz="0" w:space="0" w:color="auto"/>
            <w:left w:val="none" w:sz="0" w:space="0" w:color="auto"/>
            <w:bottom w:val="none" w:sz="0" w:space="0" w:color="auto"/>
            <w:right w:val="none" w:sz="0" w:space="0" w:color="auto"/>
          </w:divBdr>
        </w:div>
      </w:divsChild>
    </w:div>
    <w:div w:id="1555119914">
      <w:bodyDiv w:val="1"/>
      <w:marLeft w:val="0"/>
      <w:marRight w:val="0"/>
      <w:marTop w:val="0"/>
      <w:marBottom w:val="0"/>
      <w:divBdr>
        <w:top w:val="none" w:sz="0" w:space="0" w:color="auto"/>
        <w:left w:val="none" w:sz="0" w:space="0" w:color="auto"/>
        <w:bottom w:val="none" w:sz="0" w:space="0" w:color="auto"/>
        <w:right w:val="none" w:sz="0" w:space="0" w:color="auto"/>
      </w:divBdr>
    </w:div>
    <w:div w:id="1969890859">
      <w:bodyDiv w:val="1"/>
      <w:marLeft w:val="0"/>
      <w:marRight w:val="0"/>
      <w:marTop w:val="0"/>
      <w:marBottom w:val="0"/>
      <w:divBdr>
        <w:top w:val="none" w:sz="0" w:space="0" w:color="auto"/>
        <w:left w:val="none" w:sz="0" w:space="0" w:color="auto"/>
        <w:bottom w:val="none" w:sz="0" w:space="0" w:color="auto"/>
        <w:right w:val="none" w:sz="0" w:space="0" w:color="auto"/>
      </w:divBdr>
      <w:divsChild>
        <w:div w:id="119693838">
          <w:marLeft w:val="288"/>
          <w:marRight w:val="0"/>
          <w:marTop w:val="96"/>
          <w:marBottom w:val="0"/>
          <w:divBdr>
            <w:top w:val="none" w:sz="0" w:space="0" w:color="auto"/>
            <w:left w:val="none" w:sz="0" w:space="0" w:color="auto"/>
            <w:bottom w:val="none" w:sz="0" w:space="0" w:color="auto"/>
            <w:right w:val="none" w:sz="0" w:space="0" w:color="auto"/>
          </w:divBdr>
        </w:div>
        <w:div w:id="1012298916">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604</Words>
  <Characters>3448</Characters>
  <Application>Microsoft Office Word</Application>
  <DocSecurity>0</DocSecurity>
  <Lines>28</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dr-osama</dc:creator>
  <cp:keywords/>
  <dc:description/>
  <cp:lastModifiedBy>feras Saleem</cp:lastModifiedBy>
  <cp:revision>8</cp:revision>
  <dcterms:created xsi:type="dcterms:W3CDTF">2023-10-25T07:12:00Z</dcterms:created>
  <dcterms:modified xsi:type="dcterms:W3CDTF">2023-10-28T14:32:00Z</dcterms:modified>
</cp:coreProperties>
</file>