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91FA84C" w14:textId="77777777" w:rsidR="00A36F07" w:rsidRPr="00A36F07" w:rsidRDefault="00A36F07" w:rsidP="00A36F07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</w:pPr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  <w:t>МИНИСТЕРСТВО НАУКИ И ВЫСШЕГО ОБРАЗОВАНИЯ</w:t>
      </w:r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  <w:br/>
        <w:t>РОССИЙСКОЙ ФЕДЕРАЦИИ</w:t>
      </w:r>
    </w:p>
    <w:p w14:paraId="0E88465A" w14:textId="77777777" w:rsidR="00A36F07" w:rsidRPr="00A36F07" w:rsidRDefault="00A36F07" w:rsidP="00A36F07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</w:pPr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  <w:t>ФЕДЕРАЛЬНОЕ ГОСУДАРСТВЕННОЕ БЮДЖЕТНОЕ ОБРАЗОВАТЕЛЬНОЕ</w:t>
      </w:r>
    </w:p>
    <w:p w14:paraId="1CFF9CE6" w14:textId="77777777" w:rsidR="00A36F07" w:rsidRPr="00A36F07" w:rsidRDefault="00A36F07" w:rsidP="00A36F07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</w:pPr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  <w:t xml:space="preserve">УЧРЕЖДЕНИЕ ВЫСШЕГО ОБРАЗОВАНИЯ </w:t>
      </w:r>
    </w:p>
    <w:p w14:paraId="1532F1DC" w14:textId="77777777" w:rsidR="00A36F07" w:rsidRPr="00A36F07" w:rsidRDefault="00A36F07" w:rsidP="00A36F07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</w:pPr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  <w:t>«ВОРОНЕЖСКИЙ ГОСУДАРСТВЕННЫЙ ТЕХНИЧЕСКИЙ УНИВЕРСИТЕТ»</w:t>
      </w:r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  <w:br/>
        <w:t>(ФГБОУ ВО «ВГТУ», ВГТУ)</w:t>
      </w:r>
    </w:p>
    <w:p w14:paraId="5E753147" w14:textId="77777777" w:rsidR="00A36F07" w:rsidRPr="00A36F07" w:rsidRDefault="00A36F07" w:rsidP="00A36F07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</w:pPr>
    </w:p>
    <w:p w14:paraId="50F05F03" w14:textId="77777777" w:rsidR="00A36F07" w:rsidRPr="00A36F07" w:rsidRDefault="00A36F07" w:rsidP="00A36F07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</w:pPr>
    </w:p>
    <w:p w14:paraId="3079D759" w14:textId="77777777" w:rsidR="00A36F07" w:rsidRPr="00A36F07" w:rsidRDefault="00A36F07" w:rsidP="00A36F07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</w:pPr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  <w:t>Факультет информационных технологий и компьютерной безопасности</w:t>
      </w:r>
    </w:p>
    <w:p w14:paraId="4D474254" w14:textId="77777777" w:rsidR="00A36F07" w:rsidRPr="00A36F07" w:rsidRDefault="00A36F07" w:rsidP="00A36F07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</w:pPr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  <w:t>Кафедра компьютерных интеллектуальных технологий проектирования</w:t>
      </w:r>
    </w:p>
    <w:p w14:paraId="41C877EB" w14:textId="77777777" w:rsidR="00A36F07" w:rsidRPr="00A36F07" w:rsidRDefault="00A36F07" w:rsidP="00A36F07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</w:pPr>
    </w:p>
    <w:p w14:paraId="42AD3F53" w14:textId="77777777" w:rsidR="00A36F07" w:rsidRPr="00A36F07" w:rsidRDefault="00A36F07" w:rsidP="00A36F07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</w:pPr>
    </w:p>
    <w:p w14:paraId="0B631B89" w14:textId="0BB9EFAA" w:rsidR="00A36F07" w:rsidRPr="00A36F07" w:rsidRDefault="00A36F07" w:rsidP="00A36F07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</w:pPr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  <w:t>ОТЧЁТ ПО ЛАБОРАТОРНОЙ РАБОТЕ №</w:t>
      </w:r>
      <w:r w:rsidR="00D93DDD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  <w:t>6</w:t>
      </w:r>
    </w:p>
    <w:p w14:paraId="74241C13" w14:textId="77777777" w:rsidR="00A36F07" w:rsidRPr="00A36F07" w:rsidRDefault="00A36F07" w:rsidP="00A36F07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</w:pPr>
    </w:p>
    <w:p w14:paraId="285605C8" w14:textId="77777777" w:rsidR="00A36F07" w:rsidRPr="00A36F07" w:rsidRDefault="00A36F07" w:rsidP="00A36F07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</w:pPr>
    </w:p>
    <w:p w14:paraId="07288D52" w14:textId="77777777" w:rsidR="00A36F07" w:rsidRPr="00A36F07" w:rsidRDefault="00A36F07" w:rsidP="00A36F07">
      <w:p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</w:pPr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  <w:t>По дисциплине: «</w:t>
      </w:r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u w:val="single"/>
          <w:lang w:eastAsia="zh-CN"/>
          <w14:ligatures w14:val="none"/>
        </w:rPr>
        <w:t>Системы хранения и обработки данных</w:t>
      </w:r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  <w:t>»</w:t>
      </w:r>
    </w:p>
    <w:p w14:paraId="39C23717" w14:textId="2B9FE8ED" w:rsidR="00A36F07" w:rsidRPr="00A36F07" w:rsidRDefault="00A36F07" w:rsidP="00A36F07">
      <w:p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u w:val="single"/>
          <w:lang w:eastAsia="zh-CN"/>
          <w14:ligatures w14:val="none"/>
        </w:rPr>
      </w:pPr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  <w:t>Тема: «</w:t>
      </w:r>
      <w:r w:rsidR="00D93DDD" w:rsidRPr="00D93DDD">
        <w:rPr>
          <w:rFonts w:ascii="Times New Roman" w:eastAsia="Calibri" w:hAnsi="Times New Roman" w:cs="Times New Roman"/>
          <w:color w:val="000000"/>
          <w:kern w:val="0"/>
          <w:sz w:val="28"/>
          <w:szCs w:val="28"/>
          <w:u w:val="single"/>
          <w:lang w:eastAsia="zh-CN"/>
          <w14:ligatures w14:val="none"/>
        </w:rPr>
        <w:t xml:space="preserve">Развёртывание СУБД </w:t>
      </w:r>
      <w:proofErr w:type="spellStart"/>
      <w:r w:rsidR="00D93DDD" w:rsidRPr="00D93DDD">
        <w:rPr>
          <w:rFonts w:ascii="Times New Roman" w:eastAsia="Calibri" w:hAnsi="Times New Roman" w:cs="Times New Roman"/>
          <w:color w:val="000000"/>
          <w:kern w:val="0"/>
          <w:sz w:val="28"/>
          <w:szCs w:val="28"/>
          <w:u w:val="single"/>
          <w:lang w:eastAsia="zh-CN"/>
          <w14:ligatures w14:val="none"/>
        </w:rPr>
        <w:t>Postgres</w:t>
      </w:r>
      <w:proofErr w:type="spellEnd"/>
      <w:r w:rsidR="00D93DDD" w:rsidRPr="00D93DDD">
        <w:rPr>
          <w:rFonts w:ascii="Times New Roman" w:eastAsia="Calibri" w:hAnsi="Times New Roman" w:cs="Times New Roman"/>
          <w:color w:val="000000"/>
          <w:kern w:val="0"/>
          <w:sz w:val="28"/>
          <w:szCs w:val="28"/>
          <w:u w:val="single"/>
          <w:lang w:eastAsia="zh-CN"/>
          <w14:ligatures w14:val="none"/>
        </w:rPr>
        <w:t xml:space="preserve"> с использованием средств автоматизации развёртывания и управления приложениями</w:t>
      </w:r>
      <w:r w:rsidRPr="00A36F07">
        <w:rPr>
          <w:rFonts w:ascii="Times New Roman" w:eastAsia="Calibri" w:hAnsi="Times New Roman" w:cs="Times New Roman"/>
          <w:color w:val="000000"/>
          <w:kern w:val="0"/>
          <w:sz w:val="28"/>
          <w:lang w:eastAsia="zh-CN"/>
          <w14:ligatures w14:val="none"/>
        </w:rPr>
        <w:t>»</w:t>
      </w:r>
    </w:p>
    <w:p w14:paraId="6AC83EF3" w14:textId="77777777" w:rsidR="00A36F07" w:rsidRPr="00A36F07" w:rsidRDefault="00A36F07" w:rsidP="00A36F07">
      <w:p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</w:pPr>
    </w:p>
    <w:p w14:paraId="1F23E910" w14:textId="708C4007" w:rsidR="00A36F07" w:rsidRPr="00A36F07" w:rsidRDefault="00A36F07" w:rsidP="00A36F07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u w:val="single"/>
          <w:lang w:eastAsia="zh-CN"/>
          <w14:ligatures w14:val="none"/>
        </w:rPr>
      </w:pPr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  <w:t>В</w:t>
      </w:r>
      <w:r w:rsidR="00F533A3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  <w:t>ыполнил работу студент группы зми</w:t>
      </w:r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  <w:t>ИВТ-</w:t>
      </w:r>
      <w:proofErr w:type="gramStart"/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  <w:t>241:</w:t>
      </w:r>
      <w:r w:rsidR="00F533A3">
        <w:rPr>
          <w:rFonts w:ascii="Times New Roman" w:eastAsia="Calibri" w:hAnsi="Times New Roman" w:cs="Times New Roman"/>
          <w:color w:val="000000"/>
          <w:kern w:val="0"/>
          <w:sz w:val="28"/>
          <w:szCs w:val="28"/>
          <w:u w:val="single"/>
          <w:lang w:eastAsia="zh-CN"/>
          <w14:ligatures w14:val="none"/>
        </w:rPr>
        <w:t xml:space="preserve">   </w:t>
      </w:r>
      <w:proofErr w:type="gramEnd"/>
      <w:r w:rsidR="00F533A3">
        <w:rPr>
          <w:rFonts w:ascii="Times New Roman" w:eastAsia="Calibri" w:hAnsi="Times New Roman" w:cs="Times New Roman"/>
          <w:color w:val="000000"/>
          <w:kern w:val="0"/>
          <w:sz w:val="28"/>
          <w:szCs w:val="28"/>
          <w:u w:val="single"/>
          <w:lang w:eastAsia="zh-CN"/>
          <w14:ligatures w14:val="none"/>
        </w:rPr>
        <w:t xml:space="preserve">       </w:t>
      </w:r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u w:val="single"/>
          <w:lang w:eastAsia="zh-CN"/>
          <w14:ligatures w14:val="none"/>
        </w:rPr>
        <w:t xml:space="preserve">             </w:t>
      </w:r>
      <w:r w:rsidR="00F533A3">
        <w:rPr>
          <w:rFonts w:ascii="Times New Roman" w:eastAsia="Calibri" w:hAnsi="Times New Roman" w:cs="Times New Roman"/>
          <w:color w:val="000000"/>
          <w:kern w:val="0"/>
          <w:sz w:val="28"/>
          <w:szCs w:val="28"/>
          <w:u w:val="single"/>
          <w:lang w:eastAsia="zh-CN"/>
          <w14:ligatures w14:val="none"/>
        </w:rPr>
        <w:t>Москвитина А.Г.</w:t>
      </w:r>
    </w:p>
    <w:p w14:paraId="3FB0DD29" w14:textId="77777777" w:rsidR="00A36F07" w:rsidRPr="00A36F07" w:rsidRDefault="00A36F07" w:rsidP="00A36F07">
      <w:pPr>
        <w:spacing w:after="0" w:line="240" w:lineRule="auto"/>
        <w:ind w:firstLine="5812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vertAlign w:val="superscript"/>
          <w:lang w:eastAsia="zh-CN"/>
          <w14:ligatures w14:val="none"/>
        </w:rPr>
      </w:pPr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vertAlign w:val="superscript"/>
          <w:lang w:eastAsia="zh-CN"/>
          <w14:ligatures w14:val="none"/>
        </w:rPr>
        <w:t>подпись, дата</w:t>
      </w:r>
    </w:p>
    <w:p w14:paraId="7F213945" w14:textId="77777777" w:rsidR="00A36F07" w:rsidRPr="00A36F07" w:rsidRDefault="00A36F07" w:rsidP="00A36F07">
      <w:pPr>
        <w:spacing w:after="0" w:line="360" w:lineRule="auto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</w:pPr>
    </w:p>
    <w:p w14:paraId="389F01EE" w14:textId="3B289CD6" w:rsidR="00A36F07" w:rsidRPr="00A36F07" w:rsidRDefault="00A36F07" w:rsidP="00A36F07">
      <w:pPr>
        <w:spacing w:after="0" w:line="240" w:lineRule="auto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u w:val="single"/>
          <w:lang w:eastAsia="zh-CN"/>
          <w14:ligatures w14:val="none"/>
        </w:rPr>
      </w:pPr>
      <w:proofErr w:type="gramStart"/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  <w:t>Принял:</w:t>
      </w:r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u w:val="single"/>
          <w:lang w:eastAsia="zh-CN"/>
          <w14:ligatures w14:val="none"/>
        </w:rPr>
        <w:t xml:space="preserve">   </w:t>
      </w:r>
      <w:proofErr w:type="gramEnd"/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u w:val="single"/>
          <w:lang w:eastAsia="zh-CN"/>
          <w14:ligatures w14:val="none"/>
        </w:rPr>
        <w:t xml:space="preserve">                                                                                           Короленко В.В.</w:t>
      </w:r>
    </w:p>
    <w:p w14:paraId="4719D6A9" w14:textId="77777777" w:rsidR="00A36F07" w:rsidRPr="00A36F07" w:rsidRDefault="00A36F07" w:rsidP="00A36F07">
      <w:pPr>
        <w:spacing w:after="0" w:line="240" w:lineRule="auto"/>
        <w:ind w:firstLine="5812"/>
        <w:jc w:val="both"/>
        <w:rPr>
          <w:rFonts w:ascii="Times New Roman" w:eastAsia="Calibri" w:hAnsi="Times New Roman" w:cs="Times New Roman"/>
          <w:color w:val="000000"/>
          <w:kern w:val="0"/>
          <w:sz w:val="28"/>
          <w:szCs w:val="28"/>
          <w:vertAlign w:val="superscript"/>
          <w:lang w:eastAsia="zh-CN"/>
          <w14:ligatures w14:val="none"/>
        </w:rPr>
      </w:pPr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vertAlign w:val="superscript"/>
          <w:lang w:eastAsia="zh-CN"/>
          <w14:ligatures w14:val="none"/>
        </w:rPr>
        <w:t>подпись, дата</w:t>
      </w:r>
    </w:p>
    <w:p w14:paraId="454CEB02" w14:textId="77777777" w:rsidR="00A36F07" w:rsidRPr="00A36F07" w:rsidRDefault="00A36F07" w:rsidP="00A36F07">
      <w:pPr>
        <w:spacing w:after="0" w:line="360" w:lineRule="auto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</w:pPr>
    </w:p>
    <w:p w14:paraId="47E9E2C7" w14:textId="77777777" w:rsidR="00A36F07" w:rsidRPr="00A36F07" w:rsidRDefault="00A36F07" w:rsidP="00A36F07">
      <w:pPr>
        <w:spacing w:after="0" w:line="360" w:lineRule="auto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</w:pPr>
    </w:p>
    <w:p w14:paraId="72ADCA66" w14:textId="77777777" w:rsidR="00A36F07" w:rsidRPr="00A36F07" w:rsidRDefault="00A36F07" w:rsidP="00A36F07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</w:pPr>
    </w:p>
    <w:p w14:paraId="103AB0A8" w14:textId="77777777" w:rsidR="00A36F07" w:rsidRPr="00A36F07" w:rsidRDefault="00A36F07" w:rsidP="00A36F07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</w:pPr>
    </w:p>
    <w:p w14:paraId="786365B0" w14:textId="20159AA8" w:rsidR="00A36F07" w:rsidRPr="00A36F07" w:rsidRDefault="00A36F07" w:rsidP="00A36F07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</w:pPr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  <w:t>Воронеж 2024</w:t>
      </w:r>
    </w:p>
    <w:p w14:paraId="18411C62" w14:textId="26175017" w:rsidR="00A36F07" w:rsidRPr="001C0268" w:rsidRDefault="00A36F07" w:rsidP="001C0268">
      <w:pPr>
        <w:spacing w:after="0" w:line="360" w:lineRule="auto"/>
        <w:ind w:firstLine="708"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  <w:lastRenderedPageBreak/>
        <w:t xml:space="preserve">Цель лабораторной работы: </w:t>
      </w:r>
      <w:r w:rsidR="00D93DDD"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изучить основы работы программного средства для автоматизации развёртывания и управления приложениями в средах с поддержкой контейнеризации </w:t>
      </w:r>
      <w:r w:rsidR="00D93DDD" w:rsidRPr="000632CE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Docker</w:t>
      </w:r>
      <w:r w:rsidR="00D93DDD"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на примере решения задачи развёртывания СУБД </w:t>
      </w:r>
      <w:r w:rsidR="00D93DDD" w:rsidRPr="000632CE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Postgres</w:t>
      </w:r>
      <w:r w:rsidR="00D93DDD"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.</w:t>
      </w:r>
    </w:p>
    <w:p w14:paraId="6607483E" w14:textId="14EA906E" w:rsidR="00B42148" w:rsidRDefault="00A36F07" w:rsidP="00D93DDD">
      <w:pPr>
        <w:ind w:firstLine="708"/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</w:pPr>
      <w:r w:rsidRPr="00A36F07">
        <w:rPr>
          <w:rFonts w:ascii="Times New Roman" w:eastAsia="Calibri" w:hAnsi="Times New Roman" w:cs="Times New Roman"/>
          <w:color w:val="000000"/>
          <w:kern w:val="0"/>
          <w:sz w:val="28"/>
          <w:szCs w:val="28"/>
          <w:lang w:eastAsia="zh-CN"/>
          <w14:ligatures w14:val="none"/>
        </w:rPr>
        <w:t>Основные задачи:</w:t>
      </w:r>
    </w:p>
    <w:p w14:paraId="75E0A973" w14:textId="77777777" w:rsidR="00D93DDD" w:rsidRPr="000632CE" w:rsidRDefault="00D93DDD" w:rsidP="00D93DDD">
      <w:pPr>
        <w:numPr>
          <w:ilvl w:val="0"/>
          <w:numId w:val="1"/>
        </w:numPr>
        <w:spacing w:after="0" w:line="360" w:lineRule="auto"/>
        <w:ind w:left="567" w:hanging="283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установка приложения для работы с </w:t>
      </w:r>
      <w:r w:rsidRPr="000632CE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Docker</w:t>
      </w:r>
      <w:r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-контейнерами;</w:t>
      </w:r>
    </w:p>
    <w:p w14:paraId="46D188C7" w14:textId="77777777" w:rsidR="00D93DDD" w:rsidRPr="000632CE" w:rsidRDefault="00D93DDD" w:rsidP="00D93DDD">
      <w:pPr>
        <w:numPr>
          <w:ilvl w:val="0"/>
          <w:numId w:val="1"/>
        </w:numPr>
        <w:spacing w:after="0" w:line="360" w:lineRule="auto"/>
        <w:ind w:left="567" w:hanging="283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установка программного средства для работы с СУБД </w:t>
      </w:r>
      <w:proofErr w:type="spellStart"/>
      <w:r w:rsidRPr="000632CE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DBeaver</w:t>
      </w:r>
      <w:proofErr w:type="spellEnd"/>
      <w:r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;</w:t>
      </w:r>
    </w:p>
    <w:p w14:paraId="6F7918A0" w14:textId="77777777" w:rsidR="00D93DDD" w:rsidRPr="000632CE" w:rsidRDefault="00D93DDD" w:rsidP="00D93DDD">
      <w:pPr>
        <w:numPr>
          <w:ilvl w:val="0"/>
          <w:numId w:val="1"/>
        </w:numPr>
        <w:spacing w:after="0" w:line="360" w:lineRule="auto"/>
        <w:ind w:left="567" w:hanging="283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скачивание </w:t>
      </w:r>
      <w:proofErr w:type="spellStart"/>
      <w:r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docker</w:t>
      </w:r>
      <w:proofErr w:type="spellEnd"/>
      <w:r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-образа с СУБД </w:t>
      </w:r>
      <w:proofErr w:type="spellStart"/>
      <w:r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postgres</w:t>
      </w:r>
      <w:proofErr w:type="spellEnd"/>
      <w:r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;</w:t>
      </w:r>
    </w:p>
    <w:p w14:paraId="13B2A644" w14:textId="77777777" w:rsidR="00D93DDD" w:rsidRPr="000632CE" w:rsidRDefault="00D93DDD" w:rsidP="00D93DDD">
      <w:pPr>
        <w:numPr>
          <w:ilvl w:val="0"/>
          <w:numId w:val="1"/>
        </w:numPr>
        <w:spacing w:after="0" w:line="360" w:lineRule="auto"/>
        <w:ind w:left="567" w:hanging="283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создание </w:t>
      </w:r>
      <w:proofErr w:type="spellStart"/>
      <w:r w:rsidRPr="000632CE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Dockerfile</w:t>
      </w:r>
      <w:proofErr w:type="spellEnd"/>
      <w:r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;</w:t>
      </w:r>
    </w:p>
    <w:p w14:paraId="47A14729" w14:textId="77777777" w:rsidR="00D93DDD" w:rsidRPr="000632CE" w:rsidRDefault="00D93DDD" w:rsidP="00D93DDD">
      <w:pPr>
        <w:numPr>
          <w:ilvl w:val="0"/>
          <w:numId w:val="1"/>
        </w:numPr>
        <w:spacing w:after="0" w:line="360" w:lineRule="auto"/>
        <w:ind w:left="567" w:hanging="283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создание образа на основе </w:t>
      </w:r>
      <w:proofErr w:type="spellStart"/>
      <w:r w:rsidRPr="000632CE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Dockerfile</w:t>
      </w:r>
      <w:proofErr w:type="spellEnd"/>
      <w:r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;</w:t>
      </w:r>
    </w:p>
    <w:p w14:paraId="1133BC2D" w14:textId="77777777" w:rsidR="00D93DDD" w:rsidRPr="000632CE" w:rsidRDefault="00D93DDD" w:rsidP="00D93DDD">
      <w:pPr>
        <w:numPr>
          <w:ilvl w:val="0"/>
          <w:numId w:val="1"/>
        </w:numPr>
        <w:spacing w:after="0" w:line="360" w:lineRule="auto"/>
        <w:ind w:left="567" w:hanging="283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запуск контейнера для развёртывания СУБД </w:t>
      </w:r>
      <w:r w:rsidRPr="000632CE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Postgres</w:t>
      </w:r>
      <w:r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;</w:t>
      </w:r>
    </w:p>
    <w:p w14:paraId="08C6BA61" w14:textId="77777777" w:rsidR="00D93DDD" w:rsidRPr="000632CE" w:rsidRDefault="00D93DDD" w:rsidP="00D93DDD">
      <w:pPr>
        <w:numPr>
          <w:ilvl w:val="0"/>
          <w:numId w:val="1"/>
        </w:numPr>
        <w:spacing w:after="0" w:line="360" w:lineRule="auto"/>
        <w:ind w:left="567" w:hanging="283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подключение к работающему контейнеру и запуск интерфейса </w:t>
      </w:r>
      <w:proofErr w:type="spellStart"/>
      <w:r w:rsidRPr="000632CE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psql</w:t>
      </w:r>
      <w:proofErr w:type="spellEnd"/>
      <w:r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;</w:t>
      </w:r>
    </w:p>
    <w:p w14:paraId="4AE8DF46" w14:textId="77777777" w:rsidR="00D93DDD" w:rsidRPr="000632CE" w:rsidRDefault="00D93DDD" w:rsidP="00D93DDD">
      <w:pPr>
        <w:numPr>
          <w:ilvl w:val="0"/>
          <w:numId w:val="1"/>
        </w:numPr>
        <w:spacing w:after="0" w:line="360" w:lineRule="auto"/>
        <w:ind w:left="567" w:hanging="283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создание контейнера с томом (</w:t>
      </w:r>
      <w:r w:rsidRPr="000632CE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volume</w:t>
      </w:r>
      <w:r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);</w:t>
      </w:r>
    </w:p>
    <w:p w14:paraId="62CA5792" w14:textId="77777777" w:rsidR="00D93DDD" w:rsidRPr="000632CE" w:rsidRDefault="00D93DDD" w:rsidP="00D93DDD">
      <w:pPr>
        <w:numPr>
          <w:ilvl w:val="0"/>
          <w:numId w:val="1"/>
        </w:numPr>
        <w:spacing w:after="0" w:line="360" w:lineRule="auto"/>
        <w:ind w:left="567" w:hanging="283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создание контейнера с использованием файла </w:t>
      </w:r>
      <w:proofErr w:type="spellStart"/>
      <w:r w:rsidRPr="000632CE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docker</w:t>
      </w:r>
      <w:proofErr w:type="spellEnd"/>
      <w:r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-</w:t>
      </w:r>
      <w:r w:rsidRPr="000632CE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compose</w:t>
      </w:r>
      <w:r w:rsidRPr="000632CE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.</w:t>
      </w:r>
      <w:proofErr w:type="spellStart"/>
      <w:r w:rsidRPr="000632CE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yml</w:t>
      </w:r>
      <w:proofErr w:type="spellEnd"/>
    </w:p>
    <w:p w14:paraId="41DDD27C" w14:textId="77777777" w:rsidR="00D93DDD" w:rsidRDefault="00D93DDD" w:rsidP="00D93DDD">
      <w:pPr>
        <w:ind w:firstLine="708"/>
      </w:pPr>
    </w:p>
    <w:p w14:paraId="2BD53099" w14:textId="194F5464" w:rsidR="00D93DDD" w:rsidRPr="00D93DDD" w:rsidRDefault="00D93DDD" w:rsidP="00D93DDD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</w:pPr>
      <w:r w:rsidRPr="00D93DDD"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 xml:space="preserve">В начале было проведено ознакомление с ресурсом https://www.docker.com и была изучена документация по </w:t>
      </w:r>
      <w:proofErr w:type="spellStart"/>
      <w:r w:rsidRPr="00D93DDD"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>, доступн</w:t>
      </w:r>
      <w:r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>ая</w:t>
      </w:r>
      <w:r w:rsidRPr="00D93DDD"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 xml:space="preserve"> по адресу https://docs.docker.com. Далее, был зарегистрирован аккаунт на </w:t>
      </w:r>
      <w:proofErr w:type="spellStart"/>
      <w:r w:rsidRPr="00D93DDD"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>Hub</w:t>
      </w:r>
      <w:proofErr w:type="spellEnd"/>
      <w:r w:rsidRPr="00D93DDD"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 xml:space="preserve"> и установлен </w:t>
      </w:r>
      <w:proofErr w:type="spellStart"/>
      <w:r w:rsidRPr="00D93DDD"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>Desktop</w:t>
      </w:r>
      <w:proofErr w:type="spellEnd"/>
      <w:r w:rsidRPr="00D93DDD"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 xml:space="preserve"> на операционной системе Windows 10 (</w:t>
      </w:r>
      <w:r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>рис.</w:t>
      </w:r>
      <w:r w:rsidRPr="00D93DDD"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 xml:space="preserve"> 1).</w:t>
      </w:r>
      <w:r w:rsidRPr="00D93DDD">
        <w:rPr>
          <w:rFonts w:ascii="Times New Roman" w:eastAsia="Calibri" w:hAnsi="Times New Roman" w:cs="Times New Roman"/>
          <w:bCs/>
          <w:kern w:val="0"/>
          <w:sz w:val="28"/>
          <w:szCs w:val="28"/>
          <w14:ligatures w14:val="none"/>
        </w:rPr>
        <w:tab/>
      </w:r>
    </w:p>
    <w:p w14:paraId="2CB6187A" w14:textId="77777777" w:rsidR="00D93DDD" w:rsidRPr="00D93DDD" w:rsidRDefault="00D93DDD" w:rsidP="00D93DDD">
      <w:pPr>
        <w:spacing w:after="0" w:line="360" w:lineRule="auto"/>
        <w:rPr>
          <w:rFonts w:ascii="Aptos" w:eastAsia="Aptos" w:hAnsi="Aptos" w:cs="Times New Roman"/>
        </w:rPr>
      </w:pPr>
    </w:p>
    <w:p w14:paraId="60D5D151" w14:textId="77777777" w:rsidR="00D93DDD" w:rsidRPr="00D93DDD" w:rsidRDefault="00D93DDD" w:rsidP="00D93DDD">
      <w:pPr>
        <w:spacing w:after="0" w:line="360" w:lineRule="auto"/>
        <w:rPr>
          <w:rFonts w:ascii="Aptos" w:eastAsia="Aptos" w:hAnsi="Aptos" w:cs="Times New Roman"/>
          <w:noProof/>
        </w:rPr>
      </w:pPr>
    </w:p>
    <w:p w14:paraId="05CBF7D5" w14:textId="4D8A472D" w:rsidR="00D93DDD" w:rsidRPr="00D93DDD" w:rsidRDefault="00133A8D" w:rsidP="00951BF4">
      <w:pPr>
        <w:spacing w:after="0" w:line="360" w:lineRule="auto"/>
        <w:jc w:val="center"/>
        <w:rPr>
          <w:rFonts w:ascii="Aptos" w:eastAsia="Aptos" w:hAnsi="Aptos" w:cs="Times New Roman"/>
        </w:rPr>
      </w:pPr>
      <w:r w:rsidRPr="00133A8D">
        <w:rPr>
          <w:rFonts w:ascii="Aptos" w:eastAsia="Aptos" w:hAnsi="Aptos" w:cs="Times New Roman"/>
          <w:noProof/>
          <w:lang w:eastAsia="ru-RU"/>
        </w:rPr>
        <w:drawing>
          <wp:inline distT="0" distB="0" distL="0" distR="0" wp14:anchorId="4CD96F8D" wp14:editId="44166071">
            <wp:extent cx="4634837" cy="2480170"/>
            <wp:effectExtent l="19050" t="19050" r="13970" b="15875"/>
            <wp:docPr id="18817549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7549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5143" cy="24856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EF4CF7" w14:textId="77777777" w:rsidR="00D93DDD" w:rsidRPr="00D93DDD" w:rsidRDefault="00D93DDD" w:rsidP="00D93DD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03688E7B" w14:textId="77777777" w:rsidR="00D93DDD" w:rsidRPr="00D93DDD" w:rsidRDefault="00D93DDD" w:rsidP="00D93DD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Рисунок 1 –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Docker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Desktop</w:t>
      </w:r>
    </w:p>
    <w:p w14:paraId="5D2EA3C7" w14:textId="77777777" w:rsidR="00D93DDD" w:rsidRPr="00D93DDD" w:rsidRDefault="00D93DDD" w:rsidP="00D93DD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</w:p>
    <w:p w14:paraId="614DF1BE" w14:textId="548E7FD8" w:rsidR="00D93DDD" w:rsidRPr="00D93DDD" w:rsidRDefault="00D93DDD" w:rsidP="00D93DDD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ab/>
      </w:r>
      <w:r w:rsidR="00951BF4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Далее нам необходимо было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установ</w:t>
      </w:r>
      <w:r w:rsidR="00951BF4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ить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DBeaver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- бесплатн</w:t>
      </w:r>
      <w:r w:rsidR="00951BF4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ую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программ</w:t>
      </w:r>
      <w:r w:rsidR="00951BF4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у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, предназначенн</w:t>
      </w:r>
      <w:r w:rsidR="00951BF4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ую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для работы с системами управления базами данных. С помощью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DBeaver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можно создавать новые базы данных, вносить изменения в существующие данные и выполнять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SQL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-запросы. Установленное приложение представлено на </w:t>
      </w:r>
      <w:r w:rsidR="00951BF4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р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исунке 2.</w:t>
      </w:r>
    </w:p>
    <w:p w14:paraId="063FE7CF" w14:textId="77777777" w:rsidR="00D93DDD" w:rsidRPr="00D93DDD" w:rsidRDefault="00D93DDD" w:rsidP="00D93DDD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</w:p>
    <w:p w14:paraId="5CACA53F" w14:textId="5755CEBC" w:rsidR="00D93DDD" w:rsidRPr="00D93DDD" w:rsidRDefault="00951BF4" w:rsidP="00951BF4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951BF4">
        <w:rPr>
          <w:rFonts w:ascii="Times New Roman" w:eastAsia="Calibri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11E8D818" wp14:editId="55EC104E">
            <wp:extent cx="4367284" cy="2836984"/>
            <wp:effectExtent l="19050" t="19050" r="14605" b="20955"/>
            <wp:docPr id="2082824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8244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74175" cy="28414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4C52CD" w14:textId="77777777" w:rsidR="00D93DDD" w:rsidRPr="00D93DDD" w:rsidRDefault="00D93DDD" w:rsidP="00D93DD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1911786A" w14:textId="77777777" w:rsidR="00D93DDD" w:rsidRPr="00D93DDD" w:rsidRDefault="00D93DDD" w:rsidP="00D93DD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Рисунок 2 –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14:ligatures w14:val="none"/>
        </w:rPr>
        <w:t>DBeaver</w:t>
      </w:r>
      <w:proofErr w:type="spellEnd"/>
    </w:p>
    <w:p w14:paraId="4E452A3D" w14:textId="77777777" w:rsidR="00D93DDD" w:rsidRPr="00D93DDD" w:rsidRDefault="00D93DDD" w:rsidP="00D93DDD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4E7234AF" w14:textId="270A6B00" w:rsidR="00D93DDD" w:rsidRPr="00D93DDD" w:rsidRDefault="00D93DDD" w:rsidP="00D93DDD">
      <w:pPr>
        <w:spacing w:after="0"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Далее был скачен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-образ с СУБД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postgres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с помощью команды для консоли (</w:t>
      </w:r>
      <w:r w:rsidR="00951BF4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рис.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3).</w:t>
      </w:r>
    </w:p>
    <w:p w14:paraId="0E5C0534" w14:textId="77777777" w:rsidR="00D93DDD" w:rsidRPr="00D93DDD" w:rsidRDefault="00D93DDD" w:rsidP="00D93DDD">
      <w:pPr>
        <w:spacing w:after="0"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</w:p>
    <w:p w14:paraId="7B405761" w14:textId="77777777" w:rsidR="00D93DDD" w:rsidRPr="00D93DDD" w:rsidRDefault="00D93DDD" w:rsidP="00D93DD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Aptos" w:eastAsia="Aptos" w:hAnsi="Aptos" w:cs="Times New Roman"/>
          <w:noProof/>
          <w:lang w:eastAsia="ru-RU"/>
        </w:rPr>
        <w:lastRenderedPageBreak/>
        <w:drawing>
          <wp:inline distT="0" distB="0" distL="0" distR="0" wp14:anchorId="37052E48" wp14:editId="0B762E6D">
            <wp:extent cx="5738884" cy="3524920"/>
            <wp:effectExtent l="0" t="0" r="0" b="0"/>
            <wp:docPr id="1388876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8769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0620" cy="352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52CFB" w14:textId="77777777" w:rsidR="00D93DDD" w:rsidRPr="00D93DDD" w:rsidRDefault="00D93DDD" w:rsidP="00D93DDD">
      <w:pPr>
        <w:spacing w:after="0"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</w:pPr>
    </w:p>
    <w:p w14:paraId="3A7B860E" w14:textId="77777777" w:rsidR="00D93DDD" w:rsidRPr="00D93DDD" w:rsidRDefault="00D93DDD" w:rsidP="00D93DD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Рисунок 3 –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Загрузка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-образа</w:t>
      </w:r>
    </w:p>
    <w:p w14:paraId="2FD29E14" w14:textId="77777777" w:rsidR="00D93DDD" w:rsidRPr="00D93DDD" w:rsidRDefault="00D93DDD" w:rsidP="00D93DD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</w:p>
    <w:p w14:paraId="3E073AAF" w14:textId="3EE37794" w:rsidR="00D93DDD" w:rsidRPr="00D93DDD" w:rsidRDefault="00D93DDD" w:rsidP="00D93DDD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ab/>
        <w:t xml:space="preserve">После загрузки был создан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Dockerfile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с необходимым содержанием (</w:t>
      </w:r>
      <w:r w:rsidR="00951BF4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рис.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4). В данном файле определены следующие инструкции:</w:t>
      </w:r>
    </w:p>
    <w:p w14:paraId="3663281D" w14:textId="77777777" w:rsidR="00D93DDD" w:rsidRPr="00D93DDD" w:rsidRDefault="00D93DDD" w:rsidP="00D93DDD">
      <w:pPr>
        <w:spacing w:after="0"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FROM </w:t>
      </w:r>
      <w:proofErr w:type="spellStart"/>
      <w:proofErr w:type="gram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postgres:latest</w:t>
      </w:r>
      <w:proofErr w:type="spellEnd"/>
      <w:proofErr w:type="gram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:</w:t>
      </w:r>
    </w:p>
    <w:p w14:paraId="1506A087" w14:textId="77777777" w:rsidR="00D93DDD" w:rsidRPr="00D93DDD" w:rsidRDefault="00D93DDD" w:rsidP="00D93DDD">
      <w:pPr>
        <w:spacing w:after="0"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Эта инструкция указывает базовый образ, который будет использован для создания нового образа. В данном случае, используется официальный образ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PostgreSQL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с тегом "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latest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". Это гарантирует использование последней версии образа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PostgreSQL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.</w:t>
      </w:r>
    </w:p>
    <w:p w14:paraId="3A49132A" w14:textId="77777777" w:rsidR="00D93DDD" w:rsidRPr="00D93DDD" w:rsidRDefault="00D93DDD" w:rsidP="00D93DDD">
      <w:pPr>
        <w:spacing w:after="0"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ENV POSTGRES_PASSWORD=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dbpass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:</w:t>
      </w:r>
    </w:p>
    <w:p w14:paraId="20710DF9" w14:textId="77777777" w:rsidR="00D93DDD" w:rsidRPr="00D93DDD" w:rsidRDefault="00D93DDD" w:rsidP="00D93DDD">
      <w:pPr>
        <w:spacing w:after="0"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Данная инструкция устанавливает переменную окружения POSTGRES_PASSWORD в значение "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dbpass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". Это значение будет использовано в качестве пароля для пользователя базы данных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PostgreSQL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.</w:t>
      </w:r>
    </w:p>
    <w:p w14:paraId="2C31C986" w14:textId="77777777" w:rsidR="00D93DDD" w:rsidRPr="00D93DDD" w:rsidRDefault="00D93DDD" w:rsidP="00D93DDD">
      <w:pPr>
        <w:spacing w:after="0"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ENV POSTGRES_USER=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dbuser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:</w:t>
      </w:r>
    </w:p>
    <w:p w14:paraId="0D0CD8C6" w14:textId="77777777" w:rsidR="00D93DDD" w:rsidRPr="00D93DDD" w:rsidRDefault="00D93DDD" w:rsidP="00D93DDD">
      <w:pPr>
        <w:spacing w:after="0"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Эта инструкция устанавливает переменную окружения POSTGRES_USER в значение "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dbuser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". Это имя пользователя будет использовано для доступа к базе данных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PostgreSQL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.</w:t>
      </w:r>
    </w:p>
    <w:p w14:paraId="40E4D528" w14:textId="77777777" w:rsidR="00D93DDD" w:rsidRPr="00D93DDD" w:rsidRDefault="00D93DDD" w:rsidP="00D93DDD">
      <w:pPr>
        <w:spacing w:after="0"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lastRenderedPageBreak/>
        <w:t>ENV POSTGRES_DB=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dbname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:</w:t>
      </w:r>
    </w:p>
    <w:p w14:paraId="25D24656" w14:textId="77777777" w:rsidR="00D93DDD" w:rsidRPr="00D93DDD" w:rsidRDefault="00D93DDD" w:rsidP="00D93DDD">
      <w:pPr>
        <w:spacing w:after="0"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Здесь устанавливается переменная окружения POSTGRES_DB в значение "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dbname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". Это имя базы данных, которая будет создана при инициализации контейнера.</w:t>
      </w:r>
    </w:p>
    <w:p w14:paraId="0EE10CD0" w14:textId="77777777" w:rsidR="00D93DDD" w:rsidRPr="00D93DDD" w:rsidRDefault="00D93DDD" w:rsidP="00D93DDD">
      <w:pPr>
        <w:spacing w:after="0"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 xml:space="preserve">COPY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>init_scripts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>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>init.sql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 xml:space="preserve"> 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>docker-entrypoint-initdb.d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>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>init.sql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>:</w:t>
      </w:r>
    </w:p>
    <w:p w14:paraId="6AB54A8C" w14:textId="77777777" w:rsidR="00D93DDD" w:rsidRPr="00D93DDD" w:rsidRDefault="00D93DDD" w:rsidP="00D93DDD">
      <w:pPr>
        <w:spacing w:after="0"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Данная инструкция копирует SQL-скрипт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init.sql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из локальной директории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init_scripts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/ внутрь контейнера по пути 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docker-entrypoint-initdb.d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init.sql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. Так как этот путь является стандартным для инициализации базы данных в контейнере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PostgreSQL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, скрипт будет выполнен при первом запуске контейнера, и его содержимое будет использовано для настройки базы данных.</w:t>
      </w:r>
    </w:p>
    <w:p w14:paraId="47F9C589" w14:textId="77777777" w:rsidR="00D93DDD" w:rsidRPr="00D93DDD" w:rsidRDefault="00D93DDD" w:rsidP="00D93DDD">
      <w:pPr>
        <w:spacing w:after="0"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</w:p>
    <w:p w14:paraId="541BE917" w14:textId="531862F5" w:rsidR="00D93DDD" w:rsidRPr="00D93DDD" w:rsidRDefault="00EC5D3A" w:rsidP="00D93DD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>
        <w:rPr>
          <w:noProof/>
          <w:lang w:eastAsia="ru-RU"/>
        </w:rPr>
        <w:drawing>
          <wp:inline distT="0" distB="0" distL="0" distR="0" wp14:anchorId="69993D93" wp14:editId="36DC11CF">
            <wp:extent cx="5886450" cy="29527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0CC5" w14:textId="77777777" w:rsidR="00D93DDD" w:rsidRPr="00D93DDD" w:rsidRDefault="00D93DDD" w:rsidP="00D93DDD">
      <w:pPr>
        <w:spacing w:after="0" w:line="360" w:lineRule="auto"/>
        <w:ind w:firstLine="708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</w:p>
    <w:p w14:paraId="5B58AD3E" w14:textId="77777777" w:rsidR="00D93DDD" w:rsidRPr="00D93DDD" w:rsidRDefault="00D93DDD" w:rsidP="00D93DD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Рисунок 4 –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Dockerfile</w:t>
      </w:r>
      <w:proofErr w:type="spellEnd"/>
    </w:p>
    <w:p w14:paraId="73FB0EE5" w14:textId="77777777" w:rsidR="00D93DDD" w:rsidRPr="00D93DDD" w:rsidRDefault="00D93DDD" w:rsidP="00D93DD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</w:p>
    <w:p w14:paraId="01774C33" w14:textId="77777777" w:rsidR="00D93DDD" w:rsidRPr="00D93DDD" w:rsidRDefault="00D93DDD" w:rsidP="00D93DDD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ab/>
        <w:t xml:space="preserve">Содержимое файла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init.sql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изображено на рисунке 5 и содержит следующие SQL-запросы.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>CREATE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 xml:space="preserve">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>TABLE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 xml:space="preserve">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>IF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 xml:space="preserve">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>NOT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 xml:space="preserve">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>EXISTS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 xml:space="preserve">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>public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.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 xml:space="preserve"> index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_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>mass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 xml:space="preserve">: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Создает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 xml:space="preserve">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таблицу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 xml:space="preserve">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с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 xml:space="preserve">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именем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index_mass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 xml:space="preserve">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в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 xml:space="preserve">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схеме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 xml:space="preserve"> public.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Оператор IF NOT EXISTS предотвращает ошибку, если таблица уже существует. Таблица будет содержать три столбца: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user_id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(тип BIGINT),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weight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(тип BIGINT) и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lastRenderedPageBreak/>
        <w:t>height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(тип BIGINT).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 xml:space="preserve">INSERT INTO </w:t>
      </w:r>
      <w:proofErr w:type="spellStart"/>
      <w:proofErr w:type="gramStart"/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>public.index</w:t>
      </w:r>
      <w:proofErr w:type="gramEnd"/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>_mass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 xml:space="preserve"> (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>user_id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 xml:space="preserve">, weight, height) VALUES (1, 75, 175), (2, 60, 182), (3, 93, 181):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Добавляет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 xml:space="preserve">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три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 xml:space="preserve">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записи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 xml:space="preserve">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в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 xml:space="preserve">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таблицу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>index_mass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GB"/>
          <w14:ligatures w14:val="none"/>
        </w:rPr>
        <w:t xml:space="preserve">.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Каждая запись представляет собой комбинацию значений для столбцов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user_id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,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weight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и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height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.</w:t>
      </w:r>
    </w:p>
    <w:p w14:paraId="58B2EE4F" w14:textId="77777777" w:rsidR="00D93DDD" w:rsidRPr="00D93DDD" w:rsidRDefault="00D93DDD" w:rsidP="00D93DDD">
      <w:pPr>
        <w:spacing w:after="0"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</w:p>
    <w:p w14:paraId="636D25DD" w14:textId="57225231" w:rsidR="00D93DDD" w:rsidRPr="00D93DDD" w:rsidRDefault="00EC5D3A" w:rsidP="001B138C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>
        <w:rPr>
          <w:noProof/>
          <w:lang w:eastAsia="ru-RU"/>
        </w:rPr>
        <w:drawing>
          <wp:inline distT="0" distB="0" distL="0" distR="0" wp14:anchorId="5AB7F57F" wp14:editId="3DC2BF55">
            <wp:extent cx="5940425" cy="335089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D527A6E" w14:textId="77777777" w:rsidR="00D93DDD" w:rsidRPr="00D93DDD" w:rsidRDefault="00D93DDD" w:rsidP="00D93DD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102FC46D" w14:textId="77777777" w:rsidR="00D93DDD" w:rsidRPr="00D93DDD" w:rsidRDefault="00D93DDD" w:rsidP="00D93DD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Рисунок 5 –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init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.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sql</w:t>
      </w:r>
      <w:proofErr w:type="spellEnd"/>
    </w:p>
    <w:p w14:paraId="138F43D2" w14:textId="77777777" w:rsidR="00D93DDD" w:rsidRPr="00D93DDD" w:rsidRDefault="00D93DDD" w:rsidP="00D93DDD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</w:p>
    <w:p w14:paraId="7A2987EE" w14:textId="14D07235" w:rsidR="00D93DDD" w:rsidRPr="00D93DDD" w:rsidRDefault="00D93DDD" w:rsidP="00D93DDD">
      <w:pPr>
        <w:spacing w:after="0"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После этого был создан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-образ с именем "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d_img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" с использованием команды "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build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-t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d_</w:t>
      </w:r>
      <w:proofErr w:type="gram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img:latest</w:t>
      </w:r>
      <w:proofErr w:type="spellEnd"/>
      <w:proofErr w:type="gram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." запущенной из каталога, содержащего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Dockerfile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(</w:t>
      </w:r>
      <w:r w:rsidR="001B138C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рис.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6).</w:t>
      </w:r>
    </w:p>
    <w:p w14:paraId="2650C1F4" w14:textId="77777777" w:rsidR="00D93DDD" w:rsidRPr="00D93DDD" w:rsidRDefault="00D93DDD" w:rsidP="00D93DDD">
      <w:pPr>
        <w:spacing w:after="0"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</w:p>
    <w:p w14:paraId="032D774D" w14:textId="32659340" w:rsidR="00D93DDD" w:rsidRPr="00D93DDD" w:rsidRDefault="00B50D72" w:rsidP="00B50D72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B50D72">
        <w:rPr>
          <w:rFonts w:ascii="Times New Roman" w:eastAsia="Calibri" w:hAnsi="Times New Roman" w:cs="Times New Roman"/>
          <w:noProof/>
          <w:kern w:val="0"/>
          <w:sz w:val="28"/>
          <w:szCs w:val="24"/>
          <w:lang w:eastAsia="ru-RU"/>
          <w14:ligatures w14:val="none"/>
        </w:rPr>
        <w:drawing>
          <wp:inline distT="0" distB="0" distL="0" distR="0" wp14:anchorId="7DCED5D6" wp14:editId="300D05F8">
            <wp:extent cx="4691866" cy="1692773"/>
            <wp:effectExtent l="19050" t="19050" r="13970" b="22225"/>
            <wp:docPr id="2057830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302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1866" cy="16927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46674B" w14:textId="77777777" w:rsidR="00D93DDD" w:rsidRPr="00D93DDD" w:rsidRDefault="00D93DDD" w:rsidP="00D93DD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61F56311" w14:textId="77777777" w:rsidR="00D93DDD" w:rsidRPr="00D93DDD" w:rsidRDefault="00D93DDD" w:rsidP="00D93DD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 xml:space="preserve">Рисунок 6 –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Создание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-образа</w:t>
      </w:r>
    </w:p>
    <w:p w14:paraId="1DE66435" w14:textId="77777777" w:rsidR="00D93DDD" w:rsidRPr="00D93DDD" w:rsidRDefault="00D93DDD" w:rsidP="00D93DDD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</w:p>
    <w:p w14:paraId="2A9EF9B5" w14:textId="4B877274" w:rsidR="00D93DDD" w:rsidRPr="00D93DDD" w:rsidRDefault="00D93DDD" w:rsidP="00D93DDD">
      <w:pPr>
        <w:spacing w:after="0"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Для использования системы управления базами данных был запущен контейнер с именем «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d_cont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 на основе образа «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d_</w:t>
      </w:r>
      <w:proofErr w:type="gram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img:latest</w:t>
      </w:r>
      <w:proofErr w:type="spellEnd"/>
      <w:proofErr w:type="gram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 с использованием следующей команды: «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run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-d -p 5432:5432 --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name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d_cont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d_img:latest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 (</w:t>
      </w:r>
      <w:r w:rsidR="001B138C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рис.</w:t>
      </w: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7). При выполнении команды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run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осуществляет поиск образа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d_</w:t>
      </w:r>
      <w:proofErr w:type="gram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img:latest</w:t>
      </w:r>
      <w:proofErr w:type="spellEnd"/>
      <w:proofErr w:type="gram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в локальном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репозитории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образов. Если образ не обнаруживается локально, он будет загружен из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репозитория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Hub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. После успешной загрузки образа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создает и запускает контейнер на основе этого образа. Контейнер, сформированный этой командой, работает в фоновом режиме, а порт 5432 контейнера привязан к порту 5432 хоста.</w:t>
      </w:r>
    </w:p>
    <w:p w14:paraId="2FDE4DED" w14:textId="77777777" w:rsidR="00D93DDD" w:rsidRPr="00D93DDD" w:rsidRDefault="00D93DDD" w:rsidP="00D93DDD">
      <w:p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7E604746" w14:textId="563F60E0" w:rsidR="00D93DDD" w:rsidRPr="00D93DDD" w:rsidRDefault="00B50D72" w:rsidP="00B50D72">
      <w:pPr>
        <w:spacing w:after="0"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B50D72">
        <w:rPr>
          <w:rFonts w:ascii="Times New Roman" w:eastAsia="Calibri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58744A9D" wp14:editId="63282A0D">
            <wp:extent cx="4740853" cy="386453"/>
            <wp:effectExtent l="19050" t="19050" r="22225" b="13970"/>
            <wp:docPr id="7475542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542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40853" cy="3864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9B41E3" w14:textId="77777777" w:rsidR="00D93DDD" w:rsidRPr="00D93DDD" w:rsidRDefault="00D93DDD" w:rsidP="00D93D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</w:p>
    <w:p w14:paraId="353B8C3D" w14:textId="77777777" w:rsidR="00D93DDD" w:rsidRPr="00D93DDD" w:rsidRDefault="00D93DDD" w:rsidP="00D93DDD">
      <w:pPr>
        <w:spacing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Рисунок 7 –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Запуск контейнера</w:t>
      </w:r>
    </w:p>
    <w:p w14:paraId="487FD3C8" w14:textId="77777777" w:rsidR="00D93DDD" w:rsidRPr="00D93DDD" w:rsidRDefault="00D93DDD" w:rsidP="00D93DDD">
      <w:pPr>
        <w:spacing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</w:p>
    <w:p w14:paraId="6AEC6E67" w14:textId="7CE4A0DE" w:rsidR="00D93DDD" w:rsidRPr="00D93DDD" w:rsidRDefault="00D93DDD" w:rsidP="00D93D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noProof/>
          <w:kern w:val="0"/>
          <w:sz w:val="28"/>
          <w:lang w:eastAsia="ru-RU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Далее в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DBeaver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была проверена развёрнутая СУБД и подключена база данных с параметрами, указанными в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Dockerfile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командами (</w:t>
      </w:r>
      <w:r w:rsidR="00627585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рис.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8)</w:t>
      </w:r>
      <w:r w:rsidRPr="00D93DDD">
        <w:rPr>
          <w:rFonts w:ascii="Times New Roman" w:eastAsia="Calibri" w:hAnsi="Times New Roman" w:cs="Times New Roman"/>
          <w:b/>
          <w:bCs/>
          <w:noProof/>
          <w:kern w:val="0"/>
          <w:sz w:val="28"/>
          <w:lang w:eastAsia="ru-RU"/>
          <w14:ligatures w14:val="none"/>
        </w:rPr>
        <w:t>.</w:t>
      </w:r>
    </w:p>
    <w:p w14:paraId="0B5461F4" w14:textId="77777777" w:rsidR="00D93DDD" w:rsidRPr="00D93DDD" w:rsidRDefault="00D93DDD" w:rsidP="00D93DDD">
      <w:pPr>
        <w:spacing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3F3E7CEC" w14:textId="4D11546E" w:rsidR="00D93DDD" w:rsidRPr="00D93DDD" w:rsidRDefault="00627585" w:rsidP="00D93DDD">
      <w:pPr>
        <w:spacing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627585">
        <w:rPr>
          <w:rFonts w:ascii="Times New Roman" w:eastAsia="Calibri" w:hAnsi="Times New Roman" w:cs="Times New Roman"/>
          <w:noProof/>
          <w:kern w:val="0"/>
          <w:sz w:val="28"/>
          <w:szCs w:val="28"/>
          <w:lang w:eastAsia="ru-RU"/>
          <w14:ligatures w14:val="none"/>
        </w:rPr>
        <w:lastRenderedPageBreak/>
        <w:drawing>
          <wp:inline distT="0" distB="0" distL="0" distR="0" wp14:anchorId="2CE0CB57" wp14:editId="3539D0DB">
            <wp:extent cx="5440055" cy="3036080"/>
            <wp:effectExtent l="19050" t="19050" r="27305" b="12065"/>
            <wp:docPr id="8634824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824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1234" cy="30367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4B34D0" w14:textId="77777777" w:rsidR="00D93DDD" w:rsidRPr="00D93DDD" w:rsidRDefault="00D93DDD" w:rsidP="00D93D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</w:p>
    <w:p w14:paraId="6F35E98C" w14:textId="77777777" w:rsidR="00D93DDD" w:rsidRPr="00D93DDD" w:rsidRDefault="00D93DDD" w:rsidP="00D93DDD">
      <w:pPr>
        <w:spacing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Рисунок 8 –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Тестовое соединения</w:t>
      </w:r>
    </w:p>
    <w:p w14:paraId="77DFAD86" w14:textId="77777777" w:rsidR="00D93DDD" w:rsidRPr="00D93DDD" w:rsidRDefault="00D93DDD" w:rsidP="00627585">
      <w:pPr>
        <w:spacing w:line="360" w:lineRule="auto"/>
        <w:contextualSpacing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5B10E305" w14:textId="7DCB2F89" w:rsidR="00D93DDD" w:rsidRPr="00D93DDD" w:rsidRDefault="00D93DDD" w:rsidP="00D93DDD">
      <w:pPr>
        <w:spacing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Для возможности взаимодействия с базой данных из консоли была разработана специальная команда: «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exec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-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it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d_cont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psql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-U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dbuser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-d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dbname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». Эта команда обеспечивает подключение к активному контейнеру, запуск интерфейса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psql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и возможность внесения новых данных (</w:t>
      </w:r>
      <w:r w:rsidR="0062758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рис.</w:t>
      </w: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9). При выполнении данной команды создается интерактивная сессия внутри контейнера с именем или идентификатором "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d_cont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". Затем, внутри контейнера, запускается утилита командной строки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psql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для подключения к базе данных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PostgreSQL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с использованием указанного имени пользователя и наименования базы данных (-d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dbname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), что позволяет выполнять SQL-запросы и взаимодействовать с базой данных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PostgreSQL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изнутри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-контейнера.</w:t>
      </w:r>
    </w:p>
    <w:p w14:paraId="4F1E69F0" w14:textId="77777777" w:rsidR="00D93DDD" w:rsidRPr="00D93DDD" w:rsidRDefault="00D93DDD" w:rsidP="00D93DDD">
      <w:pPr>
        <w:spacing w:line="360" w:lineRule="auto"/>
        <w:contextualSpacing/>
        <w:jc w:val="both"/>
        <w:rPr>
          <w:rFonts w:ascii="Aptos" w:eastAsia="Aptos" w:hAnsi="Aptos" w:cs="Times New Roman"/>
          <w:noProof/>
        </w:rPr>
      </w:pPr>
    </w:p>
    <w:p w14:paraId="5CD2F427" w14:textId="46DF5584" w:rsidR="00D93DDD" w:rsidRPr="00D93DDD" w:rsidRDefault="00B50D72" w:rsidP="00627585">
      <w:pPr>
        <w:spacing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B50D72">
        <w:rPr>
          <w:rFonts w:ascii="Times New Roman" w:eastAsia="Calibri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00E08AD0" wp14:editId="2C12F303">
            <wp:extent cx="5215304" cy="655093"/>
            <wp:effectExtent l="0" t="0" r="4445" b="0"/>
            <wp:docPr id="1128657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578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6624" cy="66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D5F73" w14:textId="77777777" w:rsidR="00D93DDD" w:rsidRPr="00D93DDD" w:rsidRDefault="00D93DDD" w:rsidP="00D93DDD">
      <w:pPr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</w:p>
    <w:p w14:paraId="64738C1A" w14:textId="77777777" w:rsidR="00D93DDD" w:rsidRPr="00D93DDD" w:rsidRDefault="00D93DDD" w:rsidP="00D93DDD">
      <w:pPr>
        <w:spacing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Рисунок 9 –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Команда для подключения</w:t>
      </w:r>
    </w:p>
    <w:p w14:paraId="3FD2ACAB" w14:textId="77777777" w:rsidR="00D93DDD" w:rsidRPr="00D93DDD" w:rsidRDefault="00D93DDD" w:rsidP="00D93DDD">
      <w:pPr>
        <w:jc w:val="both"/>
        <w:rPr>
          <w:rFonts w:ascii="Aptos" w:eastAsia="Aptos" w:hAnsi="Aptos" w:cs="Times New Roman"/>
        </w:rPr>
      </w:pPr>
    </w:p>
    <w:p w14:paraId="1036F331" w14:textId="77777777" w:rsidR="00D93DDD" w:rsidRPr="00D93DDD" w:rsidRDefault="00D93DDD" w:rsidP="00D93DDD">
      <w:pPr>
        <w:spacing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>На рисунке 10 продемонстрирован список имеющихся баз данных.</w:t>
      </w:r>
    </w:p>
    <w:p w14:paraId="271C54D3" w14:textId="77777777" w:rsidR="00D93DDD" w:rsidRPr="00D93DDD" w:rsidRDefault="00D93DDD" w:rsidP="00D93DDD">
      <w:pPr>
        <w:jc w:val="both"/>
        <w:rPr>
          <w:rFonts w:ascii="Aptos" w:eastAsia="Aptos" w:hAnsi="Aptos" w:cs="Times New Roman"/>
        </w:rPr>
      </w:pPr>
    </w:p>
    <w:p w14:paraId="04EEFB12" w14:textId="77777777" w:rsidR="00D93DDD" w:rsidRPr="00D93DDD" w:rsidRDefault="00D93DDD" w:rsidP="00D93DDD">
      <w:pPr>
        <w:jc w:val="both"/>
        <w:rPr>
          <w:rFonts w:ascii="Aptos" w:eastAsia="Aptos" w:hAnsi="Aptos" w:cs="Times New Roman"/>
        </w:rPr>
      </w:pPr>
      <w:r w:rsidRPr="00D93DDD">
        <w:rPr>
          <w:rFonts w:ascii="Aptos" w:eastAsia="Aptos" w:hAnsi="Aptos" w:cs="Times New Roman"/>
          <w:noProof/>
          <w:lang w:eastAsia="ru-RU"/>
        </w:rPr>
        <w:drawing>
          <wp:inline distT="0" distB="0" distL="0" distR="0" wp14:anchorId="6010CFD9" wp14:editId="0002A93E">
            <wp:extent cx="5940425" cy="1254125"/>
            <wp:effectExtent l="0" t="0" r="3175" b="3175"/>
            <wp:docPr id="716384576" name="Рисунок 1" descr="Изображение выглядит как снимок экрана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253801" name="Рисунок 1" descr="Изображение выглядит как снимок экрана,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2A1E7" w14:textId="77777777" w:rsidR="00D93DDD" w:rsidRPr="00D93DDD" w:rsidRDefault="00D93DDD" w:rsidP="00D93DDD">
      <w:pPr>
        <w:spacing w:after="0" w:line="360" w:lineRule="auto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</w:p>
    <w:p w14:paraId="4EA9F5E1" w14:textId="77777777" w:rsidR="00D93DDD" w:rsidRPr="00D93DDD" w:rsidRDefault="00D93DDD" w:rsidP="00D93DDD">
      <w:pPr>
        <w:spacing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Рисунок 10 –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Базы данных</w:t>
      </w:r>
    </w:p>
    <w:p w14:paraId="6FD7278D" w14:textId="77777777" w:rsidR="00D93DDD" w:rsidRPr="00D93DDD" w:rsidRDefault="00D93DDD" w:rsidP="00627585">
      <w:pPr>
        <w:spacing w:line="360" w:lineRule="auto"/>
        <w:contextualSpacing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473BCDB1" w14:textId="5813340F" w:rsidR="00D93DDD" w:rsidRPr="00D93DDD" w:rsidRDefault="00D93DDD" w:rsidP="00627585">
      <w:pPr>
        <w:spacing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Для того чтобы изменения данных, внесенные в процессе работы контейнера, оставались доступными после его удаления, требовалось создать том (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volume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). Для этого была внесена строка: «VOLUME 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d_data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:/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var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lib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postgresql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data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». Таким образом, локально будет создан том (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volume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) в директории «/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d_data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 (</w:t>
      </w:r>
      <w:r w:rsidR="0062758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рис.</w:t>
      </w: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11).</w:t>
      </w:r>
    </w:p>
    <w:p w14:paraId="5C4ED012" w14:textId="77777777" w:rsidR="00D93DDD" w:rsidRPr="00D93DDD" w:rsidRDefault="00D93DDD" w:rsidP="00627585">
      <w:pPr>
        <w:jc w:val="center"/>
        <w:rPr>
          <w:rFonts w:ascii="Aptos" w:eastAsia="Aptos" w:hAnsi="Aptos" w:cs="Times New Roman"/>
        </w:rPr>
      </w:pPr>
      <w:r w:rsidRPr="00D93DDD">
        <w:rPr>
          <w:rFonts w:ascii="Aptos" w:eastAsia="Aptos" w:hAnsi="Aptos" w:cs="Times New Roman"/>
          <w:noProof/>
          <w:lang w:eastAsia="ru-RU"/>
        </w:rPr>
        <w:drawing>
          <wp:inline distT="0" distB="0" distL="0" distR="0" wp14:anchorId="01236374" wp14:editId="52119FE5">
            <wp:extent cx="5000625" cy="1543050"/>
            <wp:effectExtent l="19050" t="19050" r="28575" b="19050"/>
            <wp:docPr id="125182481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82481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543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913B66" w14:textId="77777777" w:rsidR="00D93DDD" w:rsidRPr="00D93DDD" w:rsidRDefault="00D93DDD" w:rsidP="00D93DDD">
      <w:pPr>
        <w:spacing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1CA0915F" w14:textId="77777777" w:rsidR="00D93DDD" w:rsidRPr="00D93DDD" w:rsidRDefault="00D93DDD" w:rsidP="00D93DDD">
      <w:pPr>
        <w:spacing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Рисунок 11 –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Создание тома</w:t>
      </w:r>
    </w:p>
    <w:p w14:paraId="56F5B0C4" w14:textId="77777777" w:rsidR="00D93DDD" w:rsidRPr="00D93DDD" w:rsidRDefault="00D93DDD" w:rsidP="00D93DDD">
      <w:pPr>
        <w:jc w:val="both"/>
        <w:rPr>
          <w:rFonts w:ascii="Times New Roman" w:eastAsia="Aptos" w:hAnsi="Times New Roman" w:cs="Times New Roman"/>
          <w:sz w:val="28"/>
          <w:szCs w:val="28"/>
        </w:rPr>
      </w:pPr>
    </w:p>
    <w:p w14:paraId="2A8B4571" w14:textId="034BCE87" w:rsidR="00D93DDD" w:rsidRPr="00D93DDD" w:rsidRDefault="00D93DDD" w:rsidP="00D93DDD">
      <w:pPr>
        <w:spacing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Далее, после удаления созданного контейнера, был создан новый контейнер с использованием следующей команды: «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run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-d -p 5432:5432 --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name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d_cont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d_</w:t>
      </w:r>
      <w:proofErr w:type="gram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img:latest</w:t>
      </w:r>
      <w:proofErr w:type="spellEnd"/>
      <w:proofErr w:type="gram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-v 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d_data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:/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var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lib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postgresql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data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» (</w:t>
      </w:r>
      <w:r w:rsidR="00627585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рис.</w:t>
      </w: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12). Эта команда, аналогично предыдущей, запускает контейнер на основе образа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d_</w:t>
      </w:r>
      <w:proofErr w:type="gram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img:latest</w:t>
      </w:r>
      <w:proofErr w:type="spellEnd"/>
      <w:proofErr w:type="gram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с именем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d_cont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 привязывает порт 5432 хоста к порту 5432 контейнера, запускает контейнер в фоновом режиме и сохраняет данные в локальной директории 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d_data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. Флаг -v используется для привязки локальной </w:t>
      </w: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>директории 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d_data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к директории контейнера 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var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lib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postgresql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data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. Таким образом, данные, сгенерированные контейнером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PostgreSQL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 сохраняются в локальной директории 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d_data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</w:t>
      </w:r>
    </w:p>
    <w:p w14:paraId="3BF3CBA7" w14:textId="77777777" w:rsidR="00D93DDD" w:rsidRPr="00D93DDD" w:rsidRDefault="00D93DDD" w:rsidP="00D93DDD">
      <w:pPr>
        <w:spacing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12D8AA13" w14:textId="71E0455C" w:rsidR="00D93DDD" w:rsidRPr="00D93DDD" w:rsidRDefault="00B50D72" w:rsidP="00627585">
      <w:pPr>
        <w:spacing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B50D72">
        <w:rPr>
          <w:rFonts w:ascii="Times New Roman" w:eastAsia="Calibri" w:hAnsi="Times New Roman" w:cs="Times New Roman"/>
          <w:noProof/>
          <w:kern w:val="0"/>
          <w:sz w:val="28"/>
          <w:szCs w:val="28"/>
          <w:lang w:eastAsia="ru-RU"/>
          <w14:ligatures w14:val="none"/>
        </w:rPr>
        <w:drawing>
          <wp:inline distT="0" distB="0" distL="0" distR="0" wp14:anchorId="43D1D5D4" wp14:editId="151897C5">
            <wp:extent cx="5588762" cy="1241947"/>
            <wp:effectExtent l="0" t="0" r="0" b="0"/>
            <wp:docPr id="1685321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3215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4510" cy="124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5DAA" w14:textId="77777777" w:rsidR="00D93DDD" w:rsidRPr="00D93DDD" w:rsidRDefault="00D93DDD" w:rsidP="00D93DDD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kern w:val="0"/>
          <w:sz w:val="28"/>
          <w14:ligatures w14:val="none"/>
        </w:rPr>
      </w:pPr>
    </w:p>
    <w:p w14:paraId="58731687" w14:textId="77777777" w:rsidR="00D93DDD" w:rsidRPr="00D93DDD" w:rsidRDefault="00D93DDD" w:rsidP="00D93DDD">
      <w:pPr>
        <w:spacing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Рисунок 12 –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Удаление и создание контейнера</w:t>
      </w:r>
    </w:p>
    <w:p w14:paraId="333274DC" w14:textId="77777777" w:rsidR="00D93DDD" w:rsidRPr="00D93DDD" w:rsidRDefault="00D93DDD" w:rsidP="00627585">
      <w:pPr>
        <w:spacing w:line="360" w:lineRule="auto"/>
        <w:contextualSpacing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31B9F22A" w14:textId="77777777" w:rsidR="00D93DDD" w:rsidRPr="00D93DDD" w:rsidRDefault="00D93DDD" w:rsidP="00D93DDD">
      <w:pPr>
        <w:spacing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В итоге был создан текстовый файл cmd.txt, в котором содержатся все команды, необходимые для развёртывания базы данных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Postgres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с использованием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Dockerfile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. Этот файл включает в себя шаги по созданию образа, запуску контейнера, созданию тома, команду для формирования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-контейнера с томом (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volume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) на основе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-образа, а также команду для запуска контейнера с интерфейсом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psql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для внесения новых данных в базу данных.</w:t>
      </w:r>
    </w:p>
    <w:p w14:paraId="458C11B8" w14:textId="77777777" w:rsidR="00D93DDD" w:rsidRPr="00D93DDD" w:rsidRDefault="00D93DDD" w:rsidP="00D93DDD">
      <w:pPr>
        <w:spacing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Затем был создан контейнер с применением файла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docker-compose.yml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 как показано на рисунке 13. В этом файле строка "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version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: "3.9"" указывает на используемую версию синтаксиса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Compose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 Затем идет секция "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services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:", где определяются сервисы, создаваемые при запуске контейнеров. "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dbpost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:" представляет собой название выбранного нами сервиса базы данных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PostgreSQL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. "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image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: </w:t>
      </w:r>
      <w:proofErr w:type="spellStart"/>
      <w:proofErr w:type="gram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postgres:latest</w:t>
      </w:r>
      <w:proofErr w:type="spellEnd"/>
      <w:proofErr w:type="gram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" указывает на образ контейнера для создания этого сервиса, и в данном случае используется официальный образ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PostgreSQL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с тегом "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latest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", обозначающим последнюю версию. "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environment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" определяет переменные окружения, передаваемые в контейнер, такие как POSTGRES_DB (название базы данных), POSTGRES_USER (имя пользователя) и POSTGRES_PASSWORD (пароль пользователя). "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volumes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:" указывает монтирование томов (папок или файлов) из хост-системы внутрь </w:t>
      </w: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 xml:space="preserve">контейнера. В данном случае указывается монтирование файла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init.sql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из локальной директории. 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init_scripts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/ внутрь контейнера по пути 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docker-entrypoint-initdb.d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/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init.sql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, что позволяет инициализировать базу данных с использованием SQL-скрипта при запуске контейнера. "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ports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:" определяет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маппинг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портов между хост-системой и контейнером. Здесь порт 5432 на хосте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маппится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на порт 5432 внутри контейнера, обеспечивая внешний доступ к базе данных через этот порт.</w:t>
      </w:r>
    </w:p>
    <w:p w14:paraId="29909F3B" w14:textId="77777777" w:rsidR="00D93DDD" w:rsidRPr="00D93DDD" w:rsidRDefault="00D93DDD" w:rsidP="00D93DDD">
      <w:pPr>
        <w:spacing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2C3956AD" w14:textId="77777777" w:rsidR="00D93DDD" w:rsidRPr="00D93DDD" w:rsidRDefault="00D93DDD" w:rsidP="00627585">
      <w:pPr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D93DDD">
        <w:rPr>
          <w:rFonts w:ascii="Times New Roman" w:eastAsia="Aptos" w:hAnsi="Times New Roman" w:cs="Times New Roman"/>
          <w:noProof/>
          <w:lang w:eastAsia="ru-RU"/>
        </w:rPr>
        <w:drawing>
          <wp:inline distT="0" distB="0" distL="0" distR="0" wp14:anchorId="5C149C13" wp14:editId="1DB46ACF">
            <wp:extent cx="5940425" cy="982980"/>
            <wp:effectExtent l="0" t="0" r="3175" b="7620"/>
            <wp:docPr id="426895245" name="Рисунок 1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895245" name="Рисунок 1" descr="Изображение выглядит как текст, программное обеспечение, снимок экрана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F0630" w14:textId="77777777" w:rsidR="00D93DDD" w:rsidRPr="00D93DDD" w:rsidRDefault="00D93DDD" w:rsidP="00D93DDD">
      <w:pPr>
        <w:spacing w:line="360" w:lineRule="auto"/>
        <w:contextualSpacing/>
        <w:jc w:val="center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1D1570E1" w14:textId="1BD2B5D6" w:rsidR="00D93DDD" w:rsidRPr="00D93DDD" w:rsidRDefault="00D93DDD" w:rsidP="00627585">
      <w:pPr>
        <w:spacing w:line="360" w:lineRule="auto"/>
        <w:contextualSpacing/>
        <w:jc w:val="center"/>
        <w:rPr>
          <w:rFonts w:ascii="Times New Roman" w:eastAsia="Aptos" w:hAnsi="Times New Roman" w:cs="Times New Roman"/>
          <w:sz w:val="28"/>
          <w:szCs w:val="36"/>
        </w:rPr>
      </w:pPr>
      <w:r w:rsidRPr="00D93DDD">
        <w:rPr>
          <w:rFonts w:ascii="Times New Roman" w:eastAsia="Aptos" w:hAnsi="Times New Roman" w:cs="Times New Roman"/>
          <w:sz w:val="28"/>
          <w:szCs w:val="36"/>
        </w:rPr>
        <w:t xml:space="preserve">Рисунок 13 – </w:t>
      </w:r>
      <w:r w:rsidRPr="00D93DDD">
        <w:rPr>
          <w:rFonts w:ascii="Times New Roman" w:eastAsia="Aptos" w:hAnsi="Times New Roman" w:cs="Times New Roman"/>
          <w:sz w:val="28"/>
          <w:szCs w:val="32"/>
        </w:rPr>
        <w:t xml:space="preserve">Создание контейнера с файлом </w:t>
      </w:r>
      <w:proofErr w:type="spellStart"/>
      <w:r w:rsidRPr="00D93DDD">
        <w:rPr>
          <w:rFonts w:ascii="Times New Roman" w:eastAsia="Aptos" w:hAnsi="Times New Roman" w:cs="Times New Roman"/>
          <w:sz w:val="28"/>
          <w:szCs w:val="32"/>
        </w:rPr>
        <w:t>docker-compose.yml</w:t>
      </w:r>
      <w:proofErr w:type="spellEnd"/>
    </w:p>
    <w:p w14:paraId="61882FF6" w14:textId="7D96A5FC" w:rsidR="00D93DDD" w:rsidRDefault="00D93DDD" w:rsidP="00627585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Вывод</w:t>
      </w: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: в данной работе были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изучены основы работы программного средства для автоматизации развёртывания и управления приложениями в средах с поддержкой контейнеризации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Docker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на примере решения задачи развёртывания СУБД 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:lang w:val="en-US"/>
          <w14:ligatures w14:val="none"/>
        </w:rPr>
        <w:t>Postgres</w:t>
      </w: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.</w:t>
      </w:r>
    </w:p>
    <w:p w14:paraId="7282A8A1" w14:textId="3229F2CE" w:rsidR="00627585" w:rsidRPr="00D93DDD" w:rsidRDefault="00627585" w:rsidP="00627585">
      <w:pPr>
        <w:spacing w:line="360" w:lineRule="auto"/>
        <w:ind w:firstLine="708"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</w:p>
    <w:p w14:paraId="40A4D0BA" w14:textId="77777777" w:rsidR="00D93DDD" w:rsidRPr="00D93DDD" w:rsidRDefault="00D93DDD" w:rsidP="00D93DDD">
      <w:pPr>
        <w:spacing w:line="360" w:lineRule="auto"/>
        <w:ind w:firstLine="708"/>
        <w:contextualSpacing/>
        <w:jc w:val="both"/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</w:pPr>
      <w:r w:rsidRPr="00D93DDD">
        <w:rPr>
          <w:rFonts w:ascii="Times New Roman" w:eastAsia="Calibri" w:hAnsi="Times New Roman" w:cs="Times New Roman"/>
          <w:b/>
          <w:kern w:val="0"/>
          <w:sz w:val="28"/>
          <w:szCs w:val="28"/>
          <w14:ligatures w14:val="none"/>
        </w:rPr>
        <w:t>Контрольные вопросы</w:t>
      </w:r>
    </w:p>
    <w:p w14:paraId="0DE839AE" w14:textId="77777777" w:rsidR="00D93DDD" w:rsidRPr="00D93DDD" w:rsidRDefault="00D93DDD" w:rsidP="00D93DDD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Что такое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? </w:t>
      </w:r>
    </w:p>
    <w:p w14:paraId="1BFCD847" w14:textId="0E548754" w:rsidR="00D93DDD" w:rsidRPr="00D93DDD" w:rsidRDefault="00D93DDD" w:rsidP="00627585">
      <w:pPr>
        <w:spacing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— это открытая платформа, предназначенная для автоматизации процессов развёртывания, доставки и управления приложениями. Она обеспечивает возможность упаковки приложений и их зависимостей в контейнеры, которые могут быть запущены на различных операционных системах.</w:t>
      </w:r>
    </w:p>
    <w:p w14:paraId="4E01E812" w14:textId="77777777" w:rsidR="00D93DDD" w:rsidRPr="00D93DDD" w:rsidRDefault="00D93DDD" w:rsidP="00D93DDD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Зачем нужен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?</w:t>
      </w:r>
    </w:p>
    <w:p w14:paraId="7DCC24DB" w14:textId="5BD867B9" w:rsidR="00D93DDD" w:rsidRPr="00D93DDD" w:rsidRDefault="00D93DDD" w:rsidP="00627585">
      <w:pPr>
        <w:spacing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является мощным инструментом, упрощающим процессы разработки, развёртывания и масштабирования приложений. Он также </w:t>
      </w: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 xml:space="preserve">облегчает управление инфраструктурой и обеспечивает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консистентность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в различных средах.</w:t>
      </w:r>
    </w:p>
    <w:p w14:paraId="1BAEE311" w14:textId="77777777" w:rsidR="00D93DDD" w:rsidRPr="00D93DDD" w:rsidRDefault="00D93DDD" w:rsidP="00D93DDD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Что такое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-образ?</w:t>
      </w:r>
    </w:p>
    <w:p w14:paraId="6B60E5C9" w14:textId="1810059E" w:rsidR="00D93DDD" w:rsidRPr="00D93DDD" w:rsidRDefault="00D93DDD" w:rsidP="00627585">
      <w:pPr>
        <w:spacing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-образ представляет собой исполняемую версию приложения, включающую все необходимые зависимости, файлы и конфигурации. Создается на основе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-файла, содержащего инструкции по установке и настройке приложения в контейнере.</w:t>
      </w:r>
    </w:p>
    <w:p w14:paraId="7F5C32FF" w14:textId="77777777" w:rsidR="00D93DDD" w:rsidRPr="00D93DDD" w:rsidRDefault="00D93DDD" w:rsidP="00D93DDD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Что такое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-контейнер?</w:t>
      </w:r>
    </w:p>
    <w:p w14:paraId="74CE2D36" w14:textId="51D4F19F" w:rsidR="00D93DDD" w:rsidRPr="00D93DDD" w:rsidRDefault="00D93DDD" w:rsidP="00627585">
      <w:pPr>
        <w:spacing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-контейнер </w:t>
      </w:r>
      <w:r w:rsidR="00627585"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— это</w:t>
      </w: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запускаемый экземпляр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-образа. Он создает изолированную среду, в которой работает приложение и его зависимости, используя ядро операционной системы хоста.</w:t>
      </w:r>
    </w:p>
    <w:p w14:paraId="24A96F66" w14:textId="77777777" w:rsidR="00D93DDD" w:rsidRPr="00D93DDD" w:rsidRDefault="00D93DDD" w:rsidP="00D93DDD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Что такое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volume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и зачем он нужен?</w:t>
      </w:r>
    </w:p>
    <w:p w14:paraId="4E9D4FD5" w14:textId="7146538D" w:rsidR="00D93DDD" w:rsidRPr="00D93DDD" w:rsidRDefault="00D93DDD" w:rsidP="00627585">
      <w:pPr>
        <w:spacing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Volume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в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- механизм управления данными, позволяющий обмениваться информацией между контейнерами и сохранять данные после удаления контейнера.</w:t>
      </w:r>
    </w:p>
    <w:p w14:paraId="040C8BDA" w14:textId="77777777" w:rsidR="00D93DDD" w:rsidRPr="00D93DDD" w:rsidRDefault="00D93DDD" w:rsidP="00D93DDD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Что такое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docker-compose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?</w:t>
      </w:r>
    </w:p>
    <w:p w14:paraId="5E38A832" w14:textId="6D66A59F" w:rsidR="00D93DDD" w:rsidRPr="00D93DDD" w:rsidRDefault="00D93DDD" w:rsidP="00627585">
      <w:pPr>
        <w:spacing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Compose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- инструмент для определения и запуска нескольких контейнеров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как единого приложения, управления конфигурацией и зависимостями.</w:t>
      </w:r>
    </w:p>
    <w:p w14:paraId="3E9969E5" w14:textId="77777777" w:rsidR="00D93DDD" w:rsidRPr="00D93DDD" w:rsidRDefault="00D93DDD" w:rsidP="00D93DDD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В чем разница между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dockerfile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 xml:space="preserve"> и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docker-compose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?</w:t>
      </w:r>
    </w:p>
    <w:p w14:paraId="3A2F443A" w14:textId="15ECAC17" w:rsidR="00D93DDD" w:rsidRPr="00D93DDD" w:rsidRDefault="00D93DDD" w:rsidP="00627585">
      <w:pPr>
        <w:spacing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Dockerfile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отвечает за создание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-образа, в то время как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Compose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управляет несколькими контейнерами и их конфигурацией.</w:t>
      </w:r>
    </w:p>
    <w:p w14:paraId="42593E63" w14:textId="77777777" w:rsidR="00D93DDD" w:rsidRPr="00D93DDD" w:rsidRDefault="00D93DDD" w:rsidP="00D93DDD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Какая команда позволяет отправлять различные задания в запущенный докер-контейнер?</w:t>
      </w:r>
    </w:p>
    <w:p w14:paraId="4A431195" w14:textId="3392B46A" w:rsidR="00D93DDD" w:rsidRPr="00D93DDD" w:rsidRDefault="00D93DDD" w:rsidP="00627585">
      <w:pPr>
        <w:spacing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Команда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exec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используется для отправки различных задач в запущенный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-контейнер.</w:t>
      </w:r>
    </w:p>
    <w:p w14:paraId="0A064CE3" w14:textId="77777777" w:rsidR="00D93DDD" w:rsidRPr="00D93DDD" w:rsidRDefault="00D93DDD" w:rsidP="00D93DDD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4"/>
          <w14:ligatures w14:val="none"/>
        </w:rPr>
        <w:t>С помощью какого инструмента можно сохранить важные данные после аварийного отключения контейнера?</w:t>
      </w:r>
    </w:p>
    <w:p w14:paraId="77347E41" w14:textId="1E2019FB" w:rsidR="00D93DDD" w:rsidRPr="00627585" w:rsidRDefault="00D93DDD" w:rsidP="00627585">
      <w:pPr>
        <w:spacing w:line="360" w:lineRule="auto"/>
        <w:ind w:firstLine="708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Для сохранения важных данных после аварийного отключения контейнера можно использовать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volumes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или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data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containers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. </w:t>
      </w:r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 xml:space="preserve">Также можно применять инструменты, вроде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Docker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Compose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, для создания </w:t>
      </w:r>
      <w:proofErr w:type="spellStart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>многоконтейнерных</w:t>
      </w:r>
      <w:proofErr w:type="spellEnd"/>
      <w:r w:rsidRPr="00D93DDD"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t xml:space="preserve"> приложений, где данные сохраняются в отдельных контейнерах или во внешних хранилищах, таких как базы данных или файловые системы.</w:t>
      </w:r>
    </w:p>
    <w:sectPr w:rsidR="00D93DDD" w:rsidRPr="0062758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C1ED8"/>
    <w:multiLevelType w:val="hybridMultilevel"/>
    <w:tmpl w:val="DC4AAB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6CA15F9"/>
    <w:multiLevelType w:val="hybridMultilevel"/>
    <w:tmpl w:val="23E0A962"/>
    <w:lvl w:ilvl="0" w:tplc="A2A2B390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6F07"/>
    <w:rsid w:val="00133A8D"/>
    <w:rsid w:val="001B138C"/>
    <w:rsid w:val="001C0268"/>
    <w:rsid w:val="00627585"/>
    <w:rsid w:val="00951BF4"/>
    <w:rsid w:val="00A36F07"/>
    <w:rsid w:val="00B42148"/>
    <w:rsid w:val="00B50D72"/>
    <w:rsid w:val="00CC2D34"/>
    <w:rsid w:val="00D93DDD"/>
    <w:rsid w:val="00E6245F"/>
    <w:rsid w:val="00EC5D3A"/>
    <w:rsid w:val="00F53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9E663A"/>
  <w15:chartTrackingRefBased/>
  <w15:docId w15:val="{02AC4C0A-5890-4215-B7BB-C33E131E60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13</Pages>
  <Words>1704</Words>
  <Characters>9716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Ferible</cp:lastModifiedBy>
  <cp:revision>10</cp:revision>
  <dcterms:created xsi:type="dcterms:W3CDTF">2024-11-23T09:08:00Z</dcterms:created>
  <dcterms:modified xsi:type="dcterms:W3CDTF">2025-02-06T23:34:00Z</dcterms:modified>
</cp:coreProperties>
</file>