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8ED8" w14:textId="67144678" w:rsidR="00923A65" w:rsidRDefault="00045AB4" w:rsidP="00045AB4">
      <w:pPr>
        <w:jc w:val="center"/>
        <w:rPr>
          <w:b/>
          <w:bCs/>
        </w:rPr>
      </w:pPr>
      <w:r w:rsidRPr="00DC3D3C">
        <w:rPr>
          <w:b/>
          <w:bCs/>
        </w:rPr>
        <w:t>L</w:t>
      </w:r>
      <w:r w:rsidR="00DC3D3C" w:rsidRPr="00DC3D3C">
        <w:rPr>
          <w:b/>
          <w:bCs/>
        </w:rPr>
        <w:t>ENGUAJES INTERPRETES Y COMPILADOS</w:t>
      </w:r>
    </w:p>
    <w:p w14:paraId="07630F65" w14:textId="1D36C01F" w:rsidR="00DC3D3C" w:rsidRDefault="00DC3D3C" w:rsidP="00045AB4">
      <w:pPr>
        <w:jc w:val="center"/>
        <w:rPr>
          <w:b/>
          <w:bCs/>
        </w:rPr>
      </w:pPr>
    </w:p>
    <w:p w14:paraId="4346C668" w14:textId="77777777" w:rsidR="00DC3D3C" w:rsidRPr="00DC3D3C" w:rsidRDefault="00DC3D3C" w:rsidP="00DC3D3C">
      <w:pPr>
        <w:jc w:val="both"/>
        <w:rPr>
          <w:b/>
          <w:bCs/>
        </w:rPr>
      </w:pPr>
      <w:r w:rsidRPr="00DC3D3C">
        <w:rPr>
          <w:b/>
          <w:bCs/>
        </w:rPr>
        <w:t>¿Qué es un compilador?</w:t>
      </w:r>
    </w:p>
    <w:p w14:paraId="0D365981" w14:textId="77777777" w:rsidR="00DC3D3C" w:rsidRPr="00DC3D3C" w:rsidRDefault="00DC3D3C" w:rsidP="00DC3D3C">
      <w:pPr>
        <w:jc w:val="both"/>
      </w:pPr>
      <w:r w:rsidRPr="00DC3D3C">
        <w:t>Un compilador es un programa informático que traduce todo el código fuente de un proyecto de software a código máquina antes de ejecutarlo. Solo entonces el procesador ejecuta el software, obteniendo todas las instrucciones en código máquina antes de comenzar. De esta manera, el procesador cuenta con todos los componentes necesarios para ejecutar el software, procesar las entradas y generar los resultados. No obstante, en muchos casos, durante el proceso de compilación tiene lugar un paso intermedio fundamental: antes de generar la traducción final en código máquina, la mayoría de los compiladores suelen convertir el código fuente en un código intermedio (también llamado código objeto) que, a menudo, es compatible con diversas plataformas y que, además, también puede ser utilizado por un intérprete.</w:t>
      </w:r>
    </w:p>
    <w:p w14:paraId="62A45C9D" w14:textId="77777777" w:rsidR="00781590" w:rsidRPr="00781590" w:rsidRDefault="00781590" w:rsidP="00781590">
      <w:pPr>
        <w:jc w:val="both"/>
        <w:rPr>
          <w:b/>
          <w:bCs/>
        </w:rPr>
      </w:pPr>
      <w:r w:rsidRPr="00781590">
        <w:rPr>
          <w:b/>
          <w:bCs/>
        </w:rPr>
        <w:t>¿Qué es un intérprete?</w:t>
      </w:r>
    </w:p>
    <w:p w14:paraId="5681CC33" w14:textId="77777777" w:rsidR="00781590" w:rsidRPr="00781590" w:rsidRDefault="00781590" w:rsidP="00781590">
      <w:pPr>
        <w:jc w:val="both"/>
      </w:pPr>
      <w:r w:rsidRPr="00781590">
        <w:t>Un intérprete es un programa informático que procesa el código fuente de un proyecto de software durante su tiempo de ejecución, es decir, mientras el software se está ejecutando, y actúa como una interfaz entre ese proyecto y el procesador. Un intérprete siempre procesa el código línea por línea, de modo que lee, analiza y prepara cada secuencia de forma consecutiva para el procesador. Este principio también se aplica a las secuencias recurrentes, que se ejecutan de nuevo cada vez que vuelven a aparecer en el código. Para procesar el código fuente del software, el intérprete recurre a sus propias bibliotecas internas: en cuanto una línea de código fuente se ha traducido a los correspondientes comandos legibles por máquina, esta se envía directamente al procesador</w:t>
      </w:r>
    </w:p>
    <w:p w14:paraId="36F8BAD8" w14:textId="117ECC86" w:rsidR="00DC3D3C" w:rsidRDefault="00DC3D3C" w:rsidP="00DC3D3C">
      <w:pPr>
        <w:rPr>
          <w:b/>
          <w:bCs/>
        </w:rPr>
      </w:pPr>
      <w:r w:rsidRPr="00DC3D3C">
        <w:rPr>
          <w:b/>
          <w:bCs/>
          <w:noProof/>
        </w:rPr>
        <w:drawing>
          <wp:anchor distT="0" distB="0" distL="114300" distR="114300" simplePos="0" relativeHeight="251658240" behindDoc="0" locked="0" layoutInCell="1" allowOverlap="1" wp14:anchorId="395B58DE" wp14:editId="51DB352B">
            <wp:simplePos x="0" y="0"/>
            <wp:positionH relativeFrom="margin">
              <wp:align>center</wp:align>
            </wp:positionH>
            <wp:positionV relativeFrom="paragraph">
              <wp:posOffset>323850</wp:posOffset>
            </wp:positionV>
            <wp:extent cx="5172075" cy="21812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l="9336" t="44979" r="37711" b="22419"/>
                    <a:stretch/>
                  </pic:blipFill>
                  <pic:spPr bwMode="auto">
                    <a:xfrm>
                      <a:off x="0" y="0"/>
                      <a:ext cx="5172075" cy="2181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78E3DB" w14:textId="60CA24B8" w:rsidR="002248DD" w:rsidRPr="002248DD" w:rsidRDefault="002248DD" w:rsidP="002248DD"/>
    <w:p w14:paraId="45EF90B8" w14:textId="361D6EDF" w:rsidR="002248DD" w:rsidRDefault="002248DD" w:rsidP="002248DD">
      <w:pPr>
        <w:ind w:firstLine="708"/>
      </w:pPr>
    </w:p>
    <w:p w14:paraId="223325B9" w14:textId="1F3AF357" w:rsidR="002248DD" w:rsidRDefault="002248DD" w:rsidP="002248DD">
      <w:pPr>
        <w:ind w:firstLine="708"/>
      </w:pPr>
    </w:p>
    <w:p w14:paraId="33960EDF" w14:textId="1EC558AE" w:rsidR="002248DD" w:rsidRDefault="002248DD" w:rsidP="002248DD">
      <w:pPr>
        <w:ind w:firstLine="708"/>
      </w:pPr>
    </w:p>
    <w:p w14:paraId="13E7D29F" w14:textId="5FD764A5" w:rsidR="002248DD" w:rsidRDefault="002248DD" w:rsidP="002248DD">
      <w:pPr>
        <w:ind w:firstLine="708"/>
      </w:pPr>
      <w:r>
        <w:lastRenderedPageBreak/>
        <w:t>Lista de lenguajes compilados</w:t>
      </w:r>
    </w:p>
    <w:p w14:paraId="0AE5850B" w14:textId="77777777" w:rsidR="002248DD" w:rsidRDefault="002248DD" w:rsidP="002248DD">
      <w:pPr>
        <w:ind w:firstLine="708"/>
      </w:pPr>
      <w:r>
        <w:t>Algunos lenguajes que comúnmente se consideran compilados:</w:t>
      </w:r>
    </w:p>
    <w:p w14:paraId="4DE32AC4" w14:textId="6D3B8B59" w:rsidR="002248DD" w:rsidRDefault="002248DD" w:rsidP="002248DD">
      <w:pPr>
        <w:ind w:firstLine="708"/>
      </w:pPr>
      <w:r>
        <w:t>Ada</w:t>
      </w:r>
    </w:p>
    <w:p w14:paraId="1EEC79B2" w14:textId="77777777" w:rsidR="002248DD" w:rsidRDefault="002248DD" w:rsidP="002248DD">
      <w:pPr>
        <w:ind w:firstLine="708"/>
      </w:pPr>
      <w:r>
        <w:t>ALGOL</w:t>
      </w:r>
    </w:p>
    <w:p w14:paraId="710568FE" w14:textId="77777777" w:rsidR="002248DD" w:rsidRDefault="002248DD" w:rsidP="002248DD">
      <w:pPr>
        <w:ind w:firstLine="708"/>
      </w:pPr>
      <w:r>
        <w:t>Algol 60</w:t>
      </w:r>
    </w:p>
    <w:p w14:paraId="7799D57A" w14:textId="77777777" w:rsidR="002248DD" w:rsidRDefault="002248DD" w:rsidP="002248DD">
      <w:pPr>
        <w:ind w:firstLine="708"/>
      </w:pPr>
      <w:r>
        <w:t>Algol 68</w:t>
      </w:r>
    </w:p>
    <w:p w14:paraId="639F973D" w14:textId="77777777" w:rsidR="002248DD" w:rsidRDefault="002248DD" w:rsidP="002248DD">
      <w:pPr>
        <w:ind w:firstLine="708"/>
      </w:pPr>
      <w:r>
        <w:t>SMALL</w:t>
      </w:r>
    </w:p>
    <w:p w14:paraId="7C79EAFB" w14:textId="77777777" w:rsidR="002248DD" w:rsidRDefault="002248DD" w:rsidP="002248DD">
      <w:pPr>
        <w:ind w:firstLine="708"/>
      </w:pPr>
      <w:r>
        <w:t>BASIC</w:t>
      </w:r>
    </w:p>
    <w:p w14:paraId="6C3887A2" w14:textId="77777777" w:rsidR="002248DD" w:rsidRDefault="002248DD" w:rsidP="002248DD">
      <w:pPr>
        <w:ind w:firstLine="708"/>
      </w:pPr>
      <w:r>
        <w:t>C</w:t>
      </w:r>
    </w:p>
    <w:p w14:paraId="4FB833C8" w14:textId="77777777" w:rsidR="002248DD" w:rsidRDefault="002248DD" w:rsidP="002248DD">
      <w:pPr>
        <w:ind w:firstLine="708"/>
      </w:pPr>
      <w:r>
        <w:t>C++</w:t>
      </w:r>
    </w:p>
    <w:p w14:paraId="68A76914" w14:textId="77777777" w:rsidR="002248DD" w:rsidRDefault="002248DD" w:rsidP="002248DD">
      <w:pPr>
        <w:ind w:firstLine="708"/>
      </w:pPr>
      <w:proofErr w:type="spellStart"/>
      <w:r>
        <w:t>Objective</w:t>
      </w:r>
      <w:proofErr w:type="spellEnd"/>
      <w:r>
        <w:t>-C</w:t>
      </w:r>
    </w:p>
    <w:p w14:paraId="797713E8" w14:textId="77777777" w:rsidR="002248DD" w:rsidRDefault="002248DD" w:rsidP="002248DD">
      <w:pPr>
        <w:ind w:firstLine="708"/>
      </w:pPr>
      <w:r>
        <w:t xml:space="preserve">C# (a </w:t>
      </w:r>
      <w:proofErr w:type="spellStart"/>
      <w:r>
        <w:t>bytecode</w:t>
      </w:r>
      <w:proofErr w:type="spellEnd"/>
      <w:r>
        <w:t>)</w:t>
      </w:r>
    </w:p>
    <w:p w14:paraId="68439DD8" w14:textId="77777777" w:rsidR="002248DD" w:rsidRDefault="002248DD" w:rsidP="002248DD">
      <w:pPr>
        <w:ind w:firstLine="708"/>
      </w:pPr>
      <w:r>
        <w:t>D</w:t>
      </w:r>
    </w:p>
    <w:p w14:paraId="050B5D56" w14:textId="77777777" w:rsidR="002248DD" w:rsidRDefault="002248DD" w:rsidP="002248DD">
      <w:pPr>
        <w:ind w:firstLine="708"/>
      </w:pPr>
      <w:r>
        <w:t>CLEO</w:t>
      </w:r>
    </w:p>
    <w:p w14:paraId="20085501" w14:textId="77777777" w:rsidR="002248DD" w:rsidRDefault="002248DD" w:rsidP="002248DD">
      <w:pPr>
        <w:ind w:firstLine="708"/>
      </w:pPr>
      <w:r>
        <w:t>COBOL</w:t>
      </w:r>
    </w:p>
    <w:p w14:paraId="7AB1DA02" w14:textId="77777777" w:rsidR="002248DD" w:rsidRDefault="002248DD" w:rsidP="002248DD">
      <w:pPr>
        <w:ind w:firstLine="708"/>
      </w:pPr>
      <w:r>
        <w:t>Cobra</w:t>
      </w:r>
    </w:p>
    <w:p w14:paraId="140565FB" w14:textId="77777777" w:rsidR="002248DD" w:rsidRDefault="002248DD" w:rsidP="002248DD">
      <w:pPr>
        <w:ind w:firstLine="708"/>
      </w:pPr>
      <w:proofErr w:type="spellStart"/>
      <w:r>
        <w:t>Common</w:t>
      </w:r>
      <w:proofErr w:type="spellEnd"/>
      <w:r>
        <w:t xml:space="preserve"> Lisp</w:t>
      </w:r>
    </w:p>
    <w:p w14:paraId="2E260D59" w14:textId="77777777" w:rsidR="002248DD" w:rsidRDefault="002248DD" w:rsidP="002248DD">
      <w:pPr>
        <w:ind w:firstLine="708"/>
      </w:pPr>
      <w:r>
        <w:t>Delphi</w:t>
      </w:r>
    </w:p>
    <w:p w14:paraId="04DAEDE5" w14:textId="77777777" w:rsidR="002248DD" w:rsidRDefault="002248DD" w:rsidP="002248DD">
      <w:pPr>
        <w:ind w:firstLine="708"/>
      </w:pPr>
      <w:r>
        <w:t>Eiffel</w:t>
      </w:r>
    </w:p>
    <w:p w14:paraId="5DE52682" w14:textId="77777777" w:rsidR="002248DD" w:rsidRDefault="002248DD" w:rsidP="002248DD">
      <w:pPr>
        <w:ind w:firstLine="708"/>
      </w:pPr>
      <w:proofErr w:type="spellStart"/>
      <w:r>
        <w:t>Sather</w:t>
      </w:r>
      <w:proofErr w:type="spellEnd"/>
    </w:p>
    <w:p w14:paraId="3B032B88" w14:textId="77777777" w:rsidR="002248DD" w:rsidRDefault="002248DD" w:rsidP="002248DD">
      <w:pPr>
        <w:ind w:firstLine="708"/>
      </w:pPr>
      <w:proofErr w:type="spellStart"/>
      <w:r>
        <w:t>Ubercode</w:t>
      </w:r>
      <w:proofErr w:type="spellEnd"/>
    </w:p>
    <w:p w14:paraId="03A9E63D" w14:textId="77777777" w:rsidR="002248DD" w:rsidRDefault="002248DD" w:rsidP="002248DD">
      <w:pPr>
        <w:ind w:firstLine="708"/>
      </w:pPr>
      <w:r>
        <w:t>Factor (las últimas versiones)</w:t>
      </w:r>
    </w:p>
    <w:p w14:paraId="27F25FDE" w14:textId="77777777" w:rsidR="002248DD" w:rsidRDefault="002248DD" w:rsidP="002248DD">
      <w:pPr>
        <w:ind w:firstLine="708"/>
      </w:pPr>
      <w:proofErr w:type="spellStart"/>
      <w:r>
        <w:t>Forth</w:t>
      </w:r>
      <w:proofErr w:type="spellEnd"/>
    </w:p>
    <w:p w14:paraId="185499D9" w14:textId="77777777" w:rsidR="002248DD" w:rsidRDefault="002248DD" w:rsidP="002248DD">
      <w:pPr>
        <w:ind w:firstLine="708"/>
      </w:pPr>
      <w:r>
        <w:t>Fortran</w:t>
      </w:r>
    </w:p>
    <w:p w14:paraId="009ED747" w14:textId="77777777" w:rsidR="002248DD" w:rsidRDefault="002248DD" w:rsidP="002248DD">
      <w:pPr>
        <w:ind w:firstLine="708"/>
      </w:pPr>
      <w:proofErr w:type="spellStart"/>
      <w:r>
        <w:t>Go</w:t>
      </w:r>
      <w:proofErr w:type="spellEnd"/>
    </w:p>
    <w:p w14:paraId="68B5702B" w14:textId="77777777" w:rsidR="002248DD" w:rsidRDefault="002248DD" w:rsidP="002248DD">
      <w:pPr>
        <w:ind w:firstLine="708"/>
      </w:pPr>
      <w:r>
        <w:t>Haskell</w:t>
      </w:r>
    </w:p>
    <w:p w14:paraId="139D165D" w14:textId="77777777" w:rsidR="002248DD" w:rsidRDefault="002248DD" w:rsidP="002248DD">
      <w:pPr>
        <w:ind w:firstLine="708"/>
      </w:pPr>
      <w:proofErr w:type="spellStart"/>
      <w:r>
        <w:t>Haxe</w:t>
      </w:r>
      <w:proofErr w:type="spellEnd"/>
      <w:r>
        <w:t xml:space="preserve"> (</w:t>
      </w:r>
      <w:proofErr w:type="spellStart"/>
      <w:r>
        <w:t>to</w:t>
      </w:r>
      <w:proofErr w:type="spellEnd"/>
      <w:r>
        <w:t xml:space="preserve"> </w:t>
      </w:r>
      <w:proofErr w:type="spellStart"/>
      <w:r>
        <w:t>bytecode</w:t>
      </w:r>
      <w:proofErr w:type="spellEnd"/>
      <w:r>
        <w:t>)</w:t>
      </w:r>
    </w:p>
    <w:p w14:paraId="0C6FAC94" w14:textId="77777777" w:rsidR="002248DD" w:rsidRDefault="002248DD" w:rsidP="002248DD">
      <w:pPr>
        <w:ind w:firstLine="708"/>
      </w:pPr>
      <w:r>
        <w:t>IBM RPG</w:t>
      </w:r>
    </w:p>
    <w:p w14:paraId="333C657C" w14:textId="77777777" w:rsidR="002248DD" w:rsidRDefault="002248DD" w:rsidP="002248DD">
      <w:pPr>
        <w:ind w:firstLine="708"/>
      </w:pPr>
      <w:r>
        <w:t xml:space="preserve">Java (a </w:t>
      </w:r>
      <w:proofErr w:type="spellStart"/>
      <w:r>
        <w:t>bytecode</w:t>
      </w:r>
      <w:proofErr w:type="spellEnd"/>
      <w:r>
        <w:t>)</w:t>
      </w:r>
    </w:p>
    <w:p w14:paraId="2F0E16F9" w14:textId="77777777" w:rsidR="002248DD" w:rsidRDefault="002248DD" w:rsidP="002248DD">
      <w:pPr>
        <w:ind w:firstLine="708"/>
      </w:pPr>
      <w:r>
        <w:lastRenderedPageBreak/>
        <w:t>JOVIAL</w:t>
      </w:r>
    </w:p>
    <w:p w14:paraId="4A940887" w14:textId="77777777" w:rsidR="002248DD" w:rsidRDefault="002248DD" w:rsidP="002248DD">
      <w:pPr>
        <w:ind w:firstLine="708"/>
      </w:pPr>
      <w:r>
        <w:t>G</w:t>
      </w:r>
    </w:p>
    <w:p w14:paraId="2C17F41E" w14:textId="77777777" w:rsidR="002248DD" w:rsidRDefault="002248DD" w:rsidP="002248DD">
      <w:pPr>
        <w:ind w:firstLine="708"/>
      </w:pPr>
      <w:r>
        <w:t>Lisp</w:t>
      </w:r>
    </w:p>
    <w:p w14:paraId="2DFCEAE8" w14:textId="77777777" w:rsidR="002248DD" w:rsidRDefault="002248DD" w:rsidP="002248DD">
      <w:pPr>
        <w:ind w:firstLine="708"/>
      </w:pPr>
      <w:proofErr w:type="spellStart"/>
      <w:r>
        <w:t>Lush</w:t>
      </w:r>
      <w:proofErr w:type="spellEnd"/>
    </w:p>
    <w:p w14:paraId="5ACC8F1C" w14:textId="77777777" w:rsidR="002248DD" w:rsidRDefault="002248DD" w:rsidP="002248DD">
      <w:pPr>
        <w:ind w:firstLine="708"/>
      </w:pPr>
      <w:r>
        <w:t>Mercury</w:t>
      </w:r>
    </w:p>
    <w:p w14:paraId="749B144A" w14:textId="77777777" w:rsidR="002248DD" w:rsidRDefault="002248DD" w:rsidP="002248DD">
      <w:pPr>
        <w:ind w:firstLine="708"/>
      </w:pPr>
      <w:r>
        <w:t>ML</w:t>
      </w:r>
    </w:p>
    <w:p w14:paraId="7C664308" w14:textId="77777777" w:rsidR="002248DD" w:rsidRDefault="002248DD" w:rsidP="002248DD">
      <w:pPr>
        <w:ind w:firstLine="708"/>
      </w:pPr>
      <w:r>
        <w:t>Standard ML</w:t>
      </w:r>
    </w:p>
    <w:p w14:paraId="7A267653" w14:textId="77777777" w:rsidR="002248DD" w:rsidRDefault="002248DD" w:rsidP="002248DD">
      <w:pPr>
        <w:ind w:firstLine="708"/>
      </w:pPr>
      <w:r>
        <w:t>Alice</w:t>
      </w:r>
    </w:p>
    <w:p w14:paraId="30964810" w14:textId="77777777" w:rsidR="002248DD" w:rsidRDefault="002248DD" w:rsidP="002248DD">
      <w:pPr>
        <w:ind w:firstLine="708"/>
      </w:pPr>
      <w:proofErr w:type="spellStart"/>
      <w:r>
        <w:t>OCaml</w:t>
      </w:r>
      <w:proofErr w:type="spellEnd"/>
    </w:p>
    <w:p w14:paraId="105755AC" w14:textId="77777777" w:rsidR="002248DD" w:rsidRDefault="002248DD" w:rsidP="002248DD">
      <w:pPr>
        <w:ind w:firstLine="708"/>
      </w:pPr>
      <w:r>
        <w:t>Modula-2</w:t>
      </w:r>
    </w:p>
    <w:p w14:paraId="017E6262" w14:textId="77777777" w:rsidR="002248DD" w:rsidRDefault="002248DD" w:rsidP="002248DD">
      <w:pPr>
        <w:ind w:firstLine="708"/>
      </w:pPr>
      <w:r>
        <w:t>Modula-3</w:t>
      </w:r>
    </w:p>
    <w:p w14:paraId="6890F43C" w14:textId="77777777" w:rsidR="002248DD" w:rsidRDefault="002248DD" w:rsidP="002248DD">
      <w:pPr>
        <w:ind w:firstLine="708"/>
      </w:pPr>
      <w:r>
        <w:t>Open-URQ</w:t>
      </w:r>
    </w:p>
    <w:p w14:paraId="1BF68934" w14:textId="77777777" w:rsidR="002248DD" w:rsidRDefault="002248DD" w:rsidP="002248DD">
      <w:pPr>
        <w:ind w:firstLine="708"/>
      </w:pPr>
      <w:proofErr w:type="spellStart"/>
      <w:r>
        <w:t>PureBasic</w:t>
      </w:r>
      <w:proofErr w:type="spellEnd"/>
    </w:p>
    <w:p w14:paraId="5BFA41F1" w14:textId="77777777" w:rsidR="002248DD" w:rsidRDefault="002248DD" w:rsidP="002248DD">
      <w:pPr>
        <w:ind w:firstLine="708"/>
      </w:pPr>
      <w:r>
        <w:t>Pascal</w:t>
      </w:r>
    </w:p>
    <w:p w14:paraId="2AC0A147" w14:textId="77777777" w:rsidR="002248DD" w:rsidRDefault="002248DD" w:rsidP="002248DD">
      <w:pPr>
        <w:ind w:firstLine="708"/>
      </w:pPr>
      <w:r>
        <w:t>PL/I</w:t>
      </w:r>
    </w:p>
    <w:p w14:paraId="3AF7FBC2" w14:textId="77777777" w:rsidR="002248DD" w:rsidRDefault="002248DD" w:rsidP="002248DD">
      <w:pPr>
        <w:ind w:firstLine="708"/>
      </w:pPr>
      <w:proofErr w:type="spellStart"/>
      <w:r>
        <w:t>Rust</w:t>
      </w:r>
      <w:proofErr w:type="spellEnd"/>
    </w:p>
    <w:p w14:paraId="56820895" w14:textId="77777777" w:rsidR="002248DD" w:rsidRDefault="002248DD" w:rsidP="002248DD">
      <w:pPr>
        <w:ind w:firstLine="708"/>
      </w:pPr>
      <w:r>
        <w:t>Scala</w:t>
      </w:r>
    </w:p>
    <w:p w14:paraId="5590246E" w14:textId="77777777" w:rsidR="002248DD" w:rsidRDefault="002248DD" w:rsidP="002248DD">
      <w:pPr>
        <w:ind w:firstLine="708"/>
      </w:pPr>
      <w:r>
        <w:t>Seed7</w:t>
      </w:r>
    </w:p>
    <w:p w14:paraId="15D263CF" w14:textId="77777777" w:rsidR="002248DD" w:rsidRDefault="002248DD" w:rsidP="002248DD">
      <w:pPr>
        <w:ind w:firstLine="708"/>
      </w:pPr>
      <w:r>
        <w:t>Swift</w:t>
      </w:r>
    </w:p>
    <w:p w14:paraId="434BB97E" w14:textId="77777777" w:rsidR="002248DD" w:rsidRDefault="002248DD" w:rsidP="002248DD">
      <w:pPr>
        <w:ind w:firstLine="708"/>
      </w:pPr>
      <w:r>
        <w:t>Visual Basic</w:t>
      </w:r>
    </w:p>
    <w:p w14:paraId="4B17E094" w14:textId="77777777" w:rsidR="002248DD" w:rsidRDefault="002248DD" w:rsidP="002248DD">
      <w:pPr>
        <w:ind w:firstLine="708"/>
      </w:pPr>
      <w:r>
        <w:t xml:space="preserve">Visual </w:t>
      </w:r>
      <w:proofErr w:type="spellStart"/>
      <w:r>
        <w:t>Foxpro</w:t>
      </w:r>
      <w:proofErr w:type="spellEnd"/>
    </w:p>
    <w:p w14:paraId="653CFC16" w14:textId="6E0F6461" w:rsidR="002248DD" w:rsidRDefault="002248DD" w:rsidP="002248DD">
      <w:pPr>
        <w:ind w:firstLine="708"/>
      </w:pPr>
      <w:r>
        <w:t xml:space="preserve">Visual </w:t>
      </w:r>
      <w:proofErr w:type="spellStart"/>
      <w:r>
        <w:t>Prolog</w:t>
      </w:r>
      <w:proofErr w:type="spellEnd"/>
    </w:p>
    <w:p w14:paraId="590B3BFA" w14:textId="205DC0C8" w:rsidR="002248DD" w:rsidRDefault="002248DD" w:rsidP="002248DD">
      <w:pPr>
        <w:ind w:firstLine="708"/>
      </w:pPr>
    </w:p>
    <w:p w14:paraId="47B97E6A" w14:textId="140A99C0" w:rsidR="002248DD" w:rsidRDefault="002248DD" w:rsidP="002248DD">
      <w:pPr>
        <w:ind w:firstLine="708"/>
      </w:pPr>
      <w:r>
        <w:t>Lista de lenguajes interpretados</w:t>
      </w:r>
    </w:p>
    <w:p w14:paraId="3851E48F"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9" w:tooltip="APL" w:history="1">
        <w:r w:rsidRPr="002248DD">
          <w:rPr>
            <w:rFonts w:ascii="Arial" w:eastAsia="Times New Roman" w:hAnsi="Arial" w:cs="Arial"/>
            <w:color w:val="0645AD"/>
            <w:sz w:val="21"/>
            <w:szCs w:val="21"/>
            <w:u w:val="single"/>
            <w:lang w:eastAsia="es-MX"/>
          </w:rPr>
          <w:t>APL</w:t>
        </w:r>
      </w:hyperlink>
      <w:r w:rsidRPr="002248DD">
        <w:rPr>
          <w:rFonts w:ascii="Arial" w:eastAsia="Times New Roman" w:hAnsi="Arial" w:cs="Arial"/>
          <w:color w:val="202122"/>
          <w:sz w:val="21"/>
          <w:szCs w:val="21"/>
          <w:lang w:eastAsia="es-MX"/>
        </w:rPr>
        <w:t> Un lenguaje orientado a vectores que usa un conjunto de caracteres inusual</w:t>
      </w:r>
    </w:p>
    <w:p w14:paraId="38BA1FD6"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10" w:tooltip="J" w:history="1">
        <w:r w:rsidRPr="002248DD">
          <w:rPr>
            <w:rFonts w:ascii="Arial" w:eastAsia="Times New Roman" w:hAnsi="Arial" w:cs="Arial"/>
            <w:color w:val="0645AD"/>
            <w:sz w:val="21"/>
            <w:szCs w:val="21"/>
            <w:u w:val="single"/>
            <w:lang w:eastAsia="es-MX"/>
          </w:rPr>
          <w:t>J</w:t>
        </w:r>
      </w:hyperlink>
      <w:r w:rsidRPr="002248DD">
        <w:rPr>
          <w:rFonts w:ascii="Arial" w:eastAsia="Times New Roman" w:hAnsi="Arial" w:cs="Arial"/>
          <w:color w:val="202122"/>
          <w:sz w:val="21"/>
          <w:szCs w:val="21"/>
          <w:lang w:eastAsia="es-MX"/>
        </w:rPr>
        <w:t> Una variante de en el que la definición tácita ofrece algunos de los beneficios de la compilación</w:t>
      </w:r>
    </w:p>
    <w:p w14:paraId="57641F12"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11" w:tooltip="BASIC" w:history="1">
        <w:r w:rsidRPr="002248DD">
          <w:rPr>
            <w:rFonts w:ascii="Arial" w:eastAsia="Times New Roman" w:hAnsi="Arial" w:cs="Arial"/>
            <w:color w:val="0645AD"/>
            <w:sz w:val="21"/>
            <w:szCs w:val="21"/>
            <w:u w:val="single"/>
            <w:lang w:eastAsia="es-MX"/>
          </w:rPr>
          <w:t>BASIC</w:t>
        </w:r>
      </w:hyperlink>
      <w:r w:rsidRPr="002248DD">
        <w:rPr>
          <w:rFonts w:ascii="Arial" w:eastAsia="Times New Roman" w:hAnsi="Arial" w:cs="Arial"/>
          <w:color w:val="202122"/>
          <w:sz w:val="21"/>
          <w:szCs w:val="21"/>
          <w:lang w:eastAsia="es-MX"/>
        </w:rPr>
        <w:t> (aunque la versión original, era compilada, así como muchos modernos)</w:t>
      </w:r>
    </w:p>
    <w:p w14:paraId="3708D692"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12" w:tooltip="ThinBasic (aún no redactado)" w:history="1">
        <w:proofErr w:type="spellStart"/>
        <w:r w:rsidRPr="002248DD">
          <w:rPr>
            <w:rFonts w:ascii="Arial" w:eastAsia="Times New Roman" w:hAnsi="Arial" w:cs="Arial"/>
            <w:color w:val="BA0000"/>
            <w:sz w:val="21"/>
            <w:szCs w:val="21"/>
            <w:u w:val="single"/>
            <w:lang w:eastAsia="es-MX"/>
          </w:rPr>
          <w:t>thinBasic</w:t>
        </w:r>
        <w:proofErr w:type="spellEnd"/>
      </w:hyperlink>
    </w:p>
    <w:p w14:paraId="691C817E"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13" w:tooltip="ECMAScript" w:history="1">
        <w:r w:rsidRPr="002248DD">
          <w:rPr>
            <w:rFonts w:ascii="Arial" w:eastAsia="Times New Roman" w:hAnsi="Arial" w:cs="Arial"/>
            <w:color w:val="0645AD"/>
            <w:sz w:val="21"/>
            <w:szCs w:val="21"/>
            <w:u w:val="single"/>
            <w:lang w:eastAsia="es-MX"/>
          </w:rPr>
          <w:t>ECMAScript</w:t>
        </w:r>
      </w:hyperlink>
    </w:p>
    <w:p w14:paraId="05A0B28B"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14" w:tooltip="ActionScript" w:history="1">
        <w:r w:rsidRPr="002248DD">
          <w:rPr>
            <w:rFonts w:ascii="Arial" w:eastAsia="Times New Roman" w:hAnsi="Arial" w:cs="Arial"/>
            <w:color w:val="0645AD"/>
            <w:sz w:val="21"/>
            <w:szCs w:val="21"/>
            <w:u w:val="single"/>
            <w:lang w:eastAsia="es-MX"/>
          </w:rPr>
          <w:t>ActionScript</w:t>
        </w:r>
      </w:hyperlink>
      <w:r w:rsidRPr="002248DD">
        <w:rPr>
          <w:rFonts w:ascii="Arial" w:eastAsia="Times New Roman" w:hAnsi="Arial" w:cs="Arial"/>
          <w:color w:val="202122"/>
          <w:sz w:val="21"/>
          <w:szCs w:val="21"/>
          <w:lang w:eastAsia="es-MX"/>
        </w:rPr>
        <w:t xml:space="preserve"> (versión 3.0 no es interpretado, por lo que se eliminó la función </w:t>
      </w:r>
      <w:proofErr w:type="spellStart"/>
      <w:r w:rsidRPr="002248DD">
        <w:rPr>
          <w:rFonts w:ascii="Arial" w:eastAsia="Times New Roman" w:hAnsi="Arial" w:cs="Arial"/>
          <w:color w:val="202122"/>
          <w:sz w:val="21"/>
          <w:szCs w:val="21"/>
          <w:lang w:eastAsia="es-MX"/>
        </w:rPr>
        <w:t>eval</w:t>
      </w:r>
      <w:proofErr w:type="spellEnd"/>
      <w:r w:rsidRPr="002248DD">
        <w:rPr>
          <w:rFonts w:ascii="Arial" w:eastAsia="Times New Roman" w:hAnsi="Arial" w:cs="Arial"/>
          <w:color w:val="202122"/>
          <w:sz w:val="21"/>
          <w:szCs w:val="21"/>
          <w:lang w:eastAsia="es-MX"/>
        </w:rPr>
        <w:t>())</w:t>
      </w:r>
    </w:p>
    <w:p w14:paraId="00EE23F7"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15" w:tooltip="E4X (aún no redactado)" w:history="1">
        <w:r w:rsidRPr="002248DD">
          <w:rPr>
            <w:rFonts w:ascii="Arial" w:eastAsia="Times New Roman" w:hAnsi="Arial" w:cs="Arial"/>
            <w:color w:val="BA0000"/>
            <w:sz w:val="21"/>
            <w:szCs w:val="21"/>
            <w:u w:val="single"/>
            <w:lang w:eastAsia="es-MX"/>
          </w:rPr>
          <w:t>E4X</w:t>
        </w:r>
      </w:hyperlink>
      <w:r w:rsidRPr="002248DD">
        <w:rPr>
          <w:rFonts w:ascii="Arial" w:eastAsia="Times New Roman" w:hAnsi="Arial" w:cs="Arial"/>
          <w:color w:val="202122"/>
          <w:sz w:val="21"/>
          <w:szCs w:val="21"/>
          <w:lang w:eastAsia="es-MX"/>
        </w:rPr>
        <w:t> (ECMAScript for XML)</w:t>
      </w:r>
    </w:p>
    <w:p w14:paraId="4AE66750"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16" w:tooltip="JavaScript" w:history="1">
        <w:r w:rsidRPr="002248DD">
          <w:rPr>
            <w:rFonts w:ascii="Arial" w:eastAsia="Times New Roman" w:hAnsi="Arial" w:cs="Arial"/>
            <w:color w:val="0645AD"/>
            <w:sz w:val="21"/>
            <w:szCs w:val="21"/>
            <w:u w:val="single"/>
            <w:lang w:eastAsia="es-MX"/>
          </w:rPr>
          <w:t>JavaScript</w:t>
        </w:r>
      </w:hyperlink>
      <w:r w:rsidRPr="002248DD">
        <w:rPr>
          <w:rFonts w:ascii="Arial" w:eastAsia="Times New Roman" w:hAnsi="Arial" w:cs="Arial"/>
          <w:color w:val="202122"/>
          <w:sz w:val="21"/>
          <w:szCs w:val="21"/>
          <w:lang w:eastAsia="es-MX"/>
        </w:rPr>
        <w:t> (primero se llamó </w:t>
      </w:r>
      <w:r w:rsidRPr="002248DD">
        <w:rPr>
          <w:rFonts w:ascii="Arial" w:eastAsia="Times New Roman" w:hAnsi="Arial" w:cs="Arial"/>
          <w:b/>
          <w:bCs/>
          <w:color w:val="202122"/>
          <w:sz w:val="21"/>
          <w:szCs w:val="21"/>
          <w:lang w:eastAsia="es-MX"/>
        </w:rPr>
        <w:t>Mocha</w:t>
      </w:r>
      <w:r w:rsidRPr="002248DD">
        <w:rPr>
          <w:rFonts w:ascii="Arial" w:eastAsia="Times New Roman" w:hAnsi="Arial" w:cs="Arial"/>
          <w:color w:val="202122"/>
          <w:sz w:val="21"/>
          <w:szCs w:val="21"/>
          <w:lang w:eastAsia="es-MX"/>
        </w:rPr>
        <w:t>, y luego </w:t>
      </w:r>
      <w:proofErr w:type="spellStart"/>
      <w:r w:rsidRPr="002248DD">
        <w:rPr>
          <w:rFonts w:ascii="Arial" w:eastAsia="Times New Roman" w:hAnsi="Arial" w:cs="Arial"/>
          <w:b/>
          <w:bCs/>
          <w:color w:val="202122"/>
          <w:sz w:val="21"/>
          <w:szCs w:val="21"/>
          <w:lang w:eastAsia="es-MX"/>
        </w:rPr>
        <w:t>LiveScript</w:t>
      </w:r>
      <w:proofErr w:type="spellEnd"/>
      <w:r w:rsidRPr="002248DD">
        <w:rPr>
          <w:rFonts w:ascii="Arial" w:eastAsia="Times New Roman" w:hAnsi="Arial" w:cs="Arial"/>
          <w:color w:val="202122"/>
          <w:sz w:val="21"/>
          <w:szCs w:val="21"/>
          <w:lang w:eastAsia="es-MX"/>
        </w:rPr>
        <w:t>)</w:t>
      </w:r>
    </w:p>
    <w:p w14:paraId="041644D4"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17" w:tooltip="JScript" w:history="1">
        <w:proofErr w:type="spellStart"/>
        <w:r w:rsidRPr="002248DD">
          <w:rPr>
            <w:rFonts w:ascii="Arial" w:eastAsia="Times New Roman" w:hAnsi="Arial" w:cs="Arial"/>
            <w:color w:val="0645AD"/>
            <w:sz w:val="21"/>
            <w:szCs w:val="21"/>
            <w:u w:val="single"/>
            <w:lang w:eastAsia="es-MX"/>
          </w:rPr>
          <w:t>JScript</w:t>
        </w:r>
        <w:proofErr w:type="spellEnd"/>
      </w:hyperlink>
    </w:p>
    <w:p w14:paraId="655B3302"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r w:rsidRPr="002248DD">
        <w:rPr>
          <w:rFonts w:ascii="Arial" w:eastAsia="Times New Roman" w:hAnsi="Arial" w:cs="Arial"/>
          <w:color w:val="202122"/>
          <w:sz w:val="21"/>
          <w:szCs w:val="21"/>
          <w:lang w:eastAsia="es-MX"/>
        </w:rPr>
        <w:t>Manipulación de ecuaciones y sistemas de resolución</w:t>
      </w:r>
    </w:p>
    <w:p w14:paraId="76C0C431"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18" w:tooltip="GNU Octave" w:history="1">
        <w:r w:rsidRPr="002248DD">
          <w:rPr>
            <w:rFonts w:ascii="Arial" w:eastAsia="Times New Roman" w:hAnsi="Arial" w:cs="Arial"/>
            <w:color w:val="0645AD"/>
            <w:sz w:val="21"/>
            <w:szCs w:val="21"/>
            <w:u w:val="single"/>
            <w:lang w:eastAsia="es-MX"/>
          </w:rPr>
          <w:t>GNU Octave</w:t>
        </w:r>
      </w:hyperlink>
    </w:p>
    <w:p w14:paraId="5C337E4A"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19" w:tooltip="IDL" w:history="1">
        <w:r w:rsidRPr="002248DD">
          <w:rPr>
            <w:rFonts w:ascii="Arial" w:eastAsia="Times New Roman" w:hAnsi="Arial" w:cs="Arial"/>
            <w:color w:val="0645AD"/>
            <w:sz w:val="21"/>
            <w:szCs w:val="21"/>
            <w:u w:val="single"/>
            <w:lang w:eastAsia="es-MX"/>
          </w:rPr>
          <w:t>IDL</w:t>
        </w:r>
      </w:hyperlink>
      <w:r w:rsidRPr="002248DD">
        <w:rPr>
          <w:rFonts w:ascii="Arial" w:eastAsia="Times New Roman" w:hAnsi="Arial" w:cs="Arial"/>
          <w:color w:val="202122"/>
          <w:sz w:val="21"/>
          <w:szCs w:val="21"/>
          <w:lang w:eastAsia="es-MX"/>
        </w:rPr>
        <w:t xml:space="preserve"> (Interactive Data </w:t>
      </w:r>
      <w:proofErr w:type="spellStart"/>
      <w:r w:rsidRPr="002248DD">
        <w:rPr>
          <w:rFonts w:ascii="Arial" w:eastAsia="Times New Roman" w:hAnsi="Arial" w:cs="Arial"/>
          <w:color w:val="202122"/>
          <w:sz w:val="21"/>
          <w:szCs w:val="21"/>
          <w:lang w:eastAsia="es-MX"/>
        </w:rPr>
        <w:t>Language</w:t>
      </w:r>
      <w:proofErr w:type="spellEnd"/>
      <w:r w:rsidRPr="002248DD">
        <w:rPr>
          <w:rFonts w:ascii="Arial" w:eastAsia="Times New Roman" w:hAnsi="Arial" w:cs="Arial"/>
          <w:color w:val="202122"/>
          <w:sz w:val="21"/>
          <w:szCs w:val="21"/>
          <w:lang w:eastAsia="es-MX"/>
        </w:rPr>
        <w:t>)</w:t>
      </w:r>
    </w:p>
    <w:p w14:paraId="3E80CBB4"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20" w:tooltip="TK Solver (aún no redactado)" w:history="1">
        <w:r w:rsidRPr="002248DD">
          <w:rPr>
            <w:rFonts w:ascii="Arial" w:eastAsia="Times New Roman" w:hAnsi="Arial" w:cs="Arial"/>
            <w:color w:val="BA0000"/>
            <w:sz w:val="21"/>
            <w:szCs w:val="21"/>
            <w:u w:val="single"/>
            <w:lang w:eastAsia="es-MX"/>
          </w:rPr>
          <w:t xml:space="preserve">TK </w:t>
        </w:r>
        <w:proofErr w:type="spellStart"/>
        <w:r w:rsidRPr="002248DD">
          <w:rPr>
            <w:rFonts w:ascii="Arial" w:eastAsia="Times New Roman" w:hAnsi="Arial" w:cs="Arial"/>
            <w:color w:val="BA0000"/>
            <w:sz w:val="21"/>
            <w:szCs w:val="21"/>
            <w:u w:val="single"/>
            <w:lang w:eastAsia="es-MX"/>
          </w:rPr>
          <w:t>Solver</w:t>
        </w:r>
        <w:proofErr w:type="spellEnd"/>
      </w:hyperlink>
    </w:p>
    <w:p w14:paraId="6E1384AA"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21" w:tooltip="Mathematica" w:history="1">
        <w:proofErr w:type="spellStart"/>
        <w:r w:rsidRPr="002248DD">
          <w:rPr>
            <w:rFonts w:ascii="Arial" w:eastAsia="Times New Roman" w:hAnsi="Arial" w:cs="Arial"/>
            <w:color w:val="0645AD"/>
            <w:sz w:val="21"/>
            <w:szCs w:val="21"/>
            <w:u w:val="single"/>
            <w:lang w:eastAsia="es-MX"/>
          </w:rPr>
          <w:t>Mathematica</w:t>
        </w:r>
        <w:proofErr w:type="spellEnd"/>
      </w:hyperlink>
    </w:p>
    <w:p w14:paraId="7DD56A83"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22" w:tooltip="MATLAB" w:history="1">
        <w:r w:rsidRPr="002248DD">
          <w:rPr>
            <w:rFonts w:ascii="Arial" w:eastAsia="Times New Roman" w:hAnsi="Arial" w:cs="Arial"/>
            <w:color w:val="0645AD"/>
            <w:sz w:val="21"/>
            <w:szCs w:val="21"/>
            <w:u w:val="single"/>
            <w:lang w:eastAsia="es-MX"/>
          </w:rPr>
          <w:t>MATLAB</w:t>
        </w:r>
      </w:hyperlink>
    </w:p>
    <w:p w14:paraId="7F640E0F"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23" w:tooltip="EUPHORIA (lenguaje de programación)" w:history="1">
        <w:r w:rsidRPr="002248DD">
          <w:rPr>
            <w:rFonts w:ascii="Arial" w:eastAsia="Times New Roman" w:hAnsi="Arial" w:cs="Arial"/>
            <w:color w:val="0645AD"/>
            <w:sz w:val="21"/>
            <w:szCs w:val="21"/>
            <w:u w:val="single"/>
            <w:lang w:eastAsia="es-MX"/>
          </w:rPr>
          <w:t>EUPHORIA</w:t>
        </w:r>
      </w:hyperlink>
      <w:r w:rsidRPr="002248DD">
        <w:rPr>
          <w:rFonts w:ascii="Arial" w:eastAsia="Times New Roman" w:hAnsi="Arial" w:cs="Arial"/>
          <w:color w:val="202122"/>
          <w:sz w:val="21"/>
          <w:szCs w:val="21"/>
          <w:lang w:eastAsia="es-MX"/>
        </w:rPr>
        <w:t> interpretado o compilado</w:t>
      </w:r>
    </w:p>
    <w:p w14:paraId="3C7C59FF"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24" w:tooltip="Forth" w:history="1">
        <w:proofErr w:type="spellStart"/>
        <w:r w:rsidRPr="002248DD">
          <w:rPr>
            <w:rFonts w:ascii="Arial" w:eastAsia="Times New Roman" w:hAnsi="Arial" w:cs="Arial"/>
            <w:color w:val="0645AD"/>
            <w:sz w:val="21"/>
            <w:szCs w:val="21"/>
            <w:u w:val="single"/>
            <w:lang w:eastAsia="es-MX"/>
          </w:rPr>
          <w:t>Forth</w:t>
        </w:r>
        <w:proofErr w:type="spellEnd"/>
      </w:hyperlink>
    </w:p>
    <w:p w14:paraId="099571EB"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25" w:tooltip="Game Maker Language" w:history="1">
        <w:proofErr w:type="spellStart"/>
        <w:r w:rsidRPr="002248DD">
          <w:rPr>
            <w:rFonts w:ascii="Arial" w:eastAsia="Times New Roman" w:hAnsi="Arial" w:cs="Arial"/>
            <w:color w:val="0645AD"/>
            <w:sz w:val="21"/>
            <w:szCs w:val="21"/>
            <w:u w:val="single"/>
            <w:lang w:eastAsia="es-MX"/>
          </w:rPr>
          <w:t>Game</w:t>
        </w:r>
        <w:proofErr w:type="spellEnd"/>
        <w:r w:rsidRPr="002248DD">
          <w:rPr>
            <w:rFonts w:ascii="Arial" w:eastAsia="Times New Roman" w:hAnsi="Arial" w:cs="Arial"/>
            <w:color w:val="0645AD"/>
            <w:sz w:val="21"/>
            <w:szCs w:val="21"/>
            <w:u w:val="single"/>
            <w:lang w:eastAsia="es-MX"/>
          </w:rPr>
          <w:t xml:space="preserve"> </w:t>
        </w:r>
        <w:proofErr w:type="spellStart"/>
        <w:r w:rsidRPr="002248DD">
          <w:rPr>
            <w:rFonts w:ascii="Arial" w:eastAsia="Times New Roman" w:hAnsi="Arial" w:cs="Arial"/>
            <w:color w:val="0645AD"/>
            <w:sz w:val="21"/>
            <w:szCs w:val="21"/>
            <w:u w:val="single"/>
            <w:lang w:eastAsia="es-MX"/>
          </w:rPr>
          <w:t>Maker</w:t>
        </w:r>
        <w:proofErr w:type="spellEnd"/>
        <w:r w:rsidRPr="002248DD">
          <w:rPr>
            <w:rFonts w:ascii="Arial" w:eastAsia="Times New Roman" w:hAnsi="Arial" w:cs="Arial"/>
            <w:color w:val="0645AD"/>
            <w:sz w:val="21"/>
            <w:szCs w:val="21"/>
            <w:u w:val="single"/>
            <w:lang w:eastAsia="es-MX"/>
          </w:rPr>
          <w:t xml:space="preserve"> </w:t>
        </w:r>
        <w:proofErr w:type="spellStart"/>
        <w:r w:rsidRPr="002248DD">
          <w:rPr>
            <w:rFonts w:ascii="Arial" w:eastAsia="Times New Roman" w:hAnsi="Arial" w:cs="Arial"/>
            <w:color w:val="0645AD"/>
            <w:sz w:val="21"/>
            <w:szCs w:val="21"/>
            <w:u w:val="single"/>
            <w:lang w:eastAsia="es-MX"/>
          </w:rPr>
          <w:t>Language</w:t>
        </w:r>
        <w:proofErr w:type="spellEnd"/>
      </w:hyperlink>
    </w:p>
    <w:p w14:paraId="453FF586"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26" w:tooltip="Java (lenguaje de programación)" w:history="1">
        <w:r w:rsidRPr="002248DD">
          <w:rPr>
            <w:rFonts w:ascii="Arial" w:eastAsia="Times New Roman" w:hAnsi="Arial" w:cs="Arial"/>
            <w:color w:val="0645AD"/>
            <w:sz w:val="21"/>
            <w:szCs w:val="21"/>
            <w:u w:val="single"/>
            <w:lang w:eastAsia="es-MX"/>
          </w:rPr>
          <w:t>Java (lenguaje de programación)</w:t>
        </w:r>
      </w:hyperlink>
    </w:p>
    <w:p w14:paraId="41BAF583"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proofErr w:type="spellStart"/>
      <w:r w:rsidRPr="002248DD">
        <w:rPr>
          <w:rFonts w:ascii="Arial" w:eastAsia="Times New Roman" w:hAnsi="Arial" w:cs="Arial"/>
          <w:color w:val="202122"/>
          <w:sz w:val="21"/>
          <w:szCs w:val="21"/>
          <w:lang w:eastAsia="es-MX"/>
        </w:rPr>
        <w:t>Madness</w:t>
      </w:r>
      <w:proofErr w:type="spellEnd"/>
      <w:r w:rsidRPr="002248DD">
        <w:rPr>
          <w:rFonts w:ascii="Arial" w:eastAsia="Times New Roman" w:hAnsi="Arial" w:cs="Arial"/>
          <w:color w:val="202122"/>
          <w:sz w:val="21"/>
          <w:szCs w:val="21"/>
          <w:lang w:eastAsia="es-MX"/>
        </w:rPr>
        <w:t xml:space="preserve"> Script</w:t>
      </w:r>
    </w:p>
    <w:p w14:paraId="3C6988A5"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27" w:tooltip="Perl" w:history="1">
        <w:r w:rsidRPr="002248DD">
          <w:rPr>
            <w:rFonts w:ascii="Arial" w:eastAsia="Times New Roman" w:hAnsi="Arial" w:cs="Arial"/>
            <w:color w:val="0645AD"/>
            <w:sz w:val="21"/>
            <w:szCs w:val="21"/>
            <w:u w:val="single"/>
            <w:lang w:eastAsia="es-MX"/>
          </w:rPr>
          <w:t>Perl</w:t>
        </w:r>
      </w:hyperlink>
    </w:p>
    <w:p w14:paraId="37ABE48E"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28" w:tooltip="PHP" w:history="1">
        <w:r w:rsidRPr="002248DD">
          <w:rPr>
            <w:rFonts w:ascii="Arial" w:eastAsia="Times New Roman" w:hAnsi="Arial" w:cs="Arial"/>
            <w:color w:val="0645AD"/>
            <w:sz w:val="21"/>
            <w:szCs w:val="21"/>
            <w:u w:val="single"/>
            <w:lang w:eastAsia="es-MX"/>
          </w:rPr>
          <w:t>PHP</w:t>
        </w:r>
      </w:hyperlink>
    </w:p>
    <w:p w14:paraId="586BE16B"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29" w:tooltip="PostScript" w:history="1">
        <w:r w:rsidRPr="002248DD">
          <w:rPr>
            <w:rFonts w:ascii="Arial" w:eastAsia="Times New Roman" w:hAnsi="Arial" w:cs="Arial"/>
            <w:color w:val="0645AD"/>
            <w:sz w:val="21"/>
            <w:szCs w:val="21"/>
            <w:u w:val="single"/>
            <w:lang w:eastAsia="es-MX"/>
          </w:rPr>
          <w:t>PostScript</w:t>
        </w:r>
      </w:hyperlink>
    </w:p>
    <w:p w14:paraId="3DB3AACD"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30" w:tooltip="Python" w:history="1">
        <w:r w:rsidRPr="002248DD">
          <w:rPr>
            <w:rFonts w:ascii="Arial" w:eastAsia="Times New Roman" w:hAnsi="Arial" w:cs="Arial"/>
            <w:color w:val="0645AD"/>
            <w:sz w:val="21"/>
            <w:szCs w:val="21"/>
            <w:u w:val="single"/>
            <w:lang w:eastAsia="es-MX"/>
          </w:rPr>
          <w:t>Python</w:t>
        </w:r>
      </w:hyperlink>
    </w:p>
    <w:p w14:paraId="30AC47A6"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31" w:tooltip="Lisp" w:history="1">
        <w:r w:rsidRPr="002248DD">
          <w:rPr>
            <w:rFonts w:ascii="Arial" w:eastAsia="Times New Roman" w:hAnsi="Arial" w:cs="Arial"/>
            <w:color w:val="0645AD"/>
            <w:sz w:val="21"/>
            <w:szCs w:val="21"/>
            <w:u w:val="single"/>
            <w:lang w:eastAsia="es-MX"/>
          </w:rPr>
          <w:t>Lisp</w:t>
        </w:r>
      </w:hyperlink>
    </w:p>
    <w:p w14:paraId="5C458897"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32" w:tooltip="Logo (lenguaje de programación)" w:history="1">
        <w:r w:rsidRPr="002248DD">
          <w:rPr>
            <w:rFonts w:ascii="Arial" w:eastAsia="Times New Roman" w:hAnsi="Arial" w:cs="Arial"/>
            <w:color w:val="0645AD"/>
            <w:sz w:val="21"/>
            <w:szCs w:val="21"/>
            <w:u w:val="single"/>
            <w:lang w:eastAsia="es-MX"/>
          </w:rPr>
          <w:t>Logo</w:t>
        </w:r>
      </w:hyperlink>
    </w:p>
    <w:p w14:paraId="7295E829"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33" w:tooltip="Scheme" w:history="1">
        <w:proofErr w:type="spellStart"/>
        <w:r w:rsidRPr="002248DD">
          <w:rPr>
            <w:rFonts w:ascii="Arial" w:eastAsia="Times New Roman" w:hAnsi="Arial" w:cs="Arial"/>
            <w:color w:val="0645AD"/>
            <w:sz w:val="21"/>
            <w:szCs w:val="21"/>
            <w:u w:val="single"/>
            <w:lang w:eastAsia="es-MX"/>
          </w:rPr>
          <w:t>Scheme</w:t>
        </w:r>
        <w:proofErr w:type="spellEnd"/>
      </w:hyperlink>
    </w:p>
    <w:p w14:paraId="7BF86EE4"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34" w:tooltip="MUMPS (aún no redactado)" w:history="1">
        <w:r w:rsidRPr="002248DD">
          <w:rPr>
            <w:rFonts w:ascii="Arial" w:eastAsia="Times New Roman" w:hAnsi="Arial" w:cs="Arial"/>
            <w:color w:val="BA0000"/>
            <w:sz w:val="21"/>
            <w:szCs w:val="21"/>
            <w:u w:val="single"/>
            <w:lang w:eastAsia="es-MX"/>
          </w:rPr>
          <w:t>MUMPS</w:t>
        </w:r>
      </w:hyperlink>
      <w:r w:rsidRPr="002248DD">
        <w:rPr>
          <w:rFonts w:ascii="Arial" w:eastAsia="Times New Roman" w:hAnsi="Arial" w:cs="Arial"/>
          <w:color w:val="202122"/>
          <w:sz w:val="21"/>
          <w:szCs w:val="21"/>
          <w:lang w:eastAsia="es-MX"/>
        </w:rPr>
        <w:t> (tradicionalmente interpretado, compilado en las versiones modernas)</w:t>
      </w:r>
    </w:p>
    <w:p w14:paraId="04C326BB"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35" w:tooltip="REXX" w:history="1">
        <w:r w:rsidRPr="002248DD">
          <w:rPr>
            <w:rFonts w:ascii="Arial" w:eastAsia="Times New Roman" w:hAnsi="Arial" w:cs="Arial"/>
            <w:color w:val="0645AD"/>
            <w:sz w:val="21"/>
            <w:szCs w:val="21"/>
            <w:u w:val="single"/>
            <w:lang w:eastAsia="es-MX"/>
          </w:rPr>
          <w:t>REXX</w:t>
        </w:r>
      </w:hyperlink>
    </w:p>
    <w:p w14:paraId="4DB177D3"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36" w:tooltip="Ruby" w:history="1">
        <w:r w:rsidRPr="002248DD">
          <w:rPr>
            <w:rFonts w:ascii="Arial" w:eastAsia="Times New Roman" w:hAnsi="Arial" w:cs="Arial"/>
            <w:color w:val="0645AD"/>
            <w:sz w:val="21"/>
            <w:szCs w:val="21"/>
            <w:u w:val="single"/>
            <w:lang w:eastAsia="es-MX"/>
          </w:rPr>
          <w:t>Ruby</w:t>
        </w:r>
      </w:hyperlink>
    </w:p>
    <w:p w14:paraId="2C4EB3B8"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37" w:tooltip="JRuby" w:history="1">
        <w:proofErr w:type="spellStart"/>
        <w:r w:rsidRPr="002248DD">
          <w:rPr>
            <w:rFonts w:ascii="Arial" w:eastAsia="Times New Roman" w:hAnsi="Arial" w:cs="Arial"/>
            <w:color w:val="0645AD"/>
            <w:sz w:val="21"/>
            <w:szCs w:val="21"/>
            <w:u w:val="single"/>
            <w:lang w:eastAsia="es-MX"/>
          </w:rPr>
          <w:t>JRuby</w:t>
        </w:r>
        <w:proofErr w:type="spellEnd"/>
      </w:hyperlink>
      <w:r w:rsidRPr="002248DD">
        <w:rPr>
          <w:rFonts w:ascii="Arial" w:eastAsia="Times New Roman" w:hAnsi="Arial" w:cs="Arial"/>
          <w:color w:val="202122"/>
          <w:sz w:val="21"/>
          <w:szCs w:val="21"/>
          <w:lang w:eastAsia="es-MX"/>
        </w:rPr>
        <w:t> (una implementación Java de Ruby)</w:t>
      </w:r>
    </w:p>
    <w:p w14:paraId="62515A0E"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38" w:tooltip="Seed7 (aún no redactado)" w:history="1">
        <w:r w:rsidRPr="002248DD">
          <w:rPr>
            <w:rFonts w:ascii="Arial" w:eastAsia="Times New Roman" w:hAnsi="Arial" w:cs="Arial"/>
            <w:color w:val="BA0000"/>
            <w:sz w:val="21"/>
            <w:szCs w:val="21"/>
            <w:u w:val="single"/>
            <w:lang w:eastAsia="es-MX"/>
          </w:rPr>
          <w:t>Seed7</w:t>
        </w:r>
      </w:hyperlink>
      <w:r w:rsidRPr="002248DD">
        <w:rPr>
          <w:rFonts w:ascii="Arial" w:eastAsia="Times New Roman" w:hAnsi="Arial" w:cs="Arial"/>
          <w:color w:val="202122"/>
          <w:sz w:val="21"/>
          <w:szCs w:val="21"/>
          <w:lang w:eastAsia="es-MX"/>
        </w:rPr>
        <w:t> interpretado o compilado</w:t>
      </w:r>
    </w:p>
    <w:p w14:paraId="65F8BE79"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39" w:tooltip="Smalltalk" w:history="1">
        <w:r w:rsidRPr="002248DD">
          <w:rPr>
            <w:rFonts w:ascii="Arial" w:eastAsia="Times New Roman" w:hAnsi="Arial" w:cs="Arial"/>
            <w:color w:val="0645AD"/>
            <w:sz w:val="21"/>
            <w:szCs w:val="21"/>
            <w:u w:val="single"/>
            <w:lang w:eastAsia="es-MX"/>
          </w:rPr>
          <w:t>Smalltalk</w:t>
        </w:r>
      </w:hyperlink>
    </w:p>
    <w:p w14:paraId="12B01DAC"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40" w:tooltip="Bistro" w:history="1">
        <w:proofErr w:type="spellStart"/>
        <w:r w:rsidRPr="002248DD">
          <w:rPr>
            <w:rFonts w:ascii="Arial" w:eastAsia="Times New Roman" w:hAnsi="Arial" w:cs="Arial"/>
            <w:color w:val="0645AD"/>
            <w:sz w:val="21"/>
            <w:szCs w:val="21"/>
            <w:u w:val="single"/>
            <w:lang w:eastAsia="es-MX"/>
          </w:rPr>
          <w:t>Bistro</w:t>
        </w:r>
        <w:proofErr w:type="spellEnd"/>
      </w:hyperlink>
    </w:p>
    <w:p w14:paraId="096F10AD"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41" w:tooltip="Dolphin Smalltalk (aún no redactado)" w:history="1">
        <w:r w:rsidRPr="002248DD">
          <w:rPr>
            <w:rFonts w:ascii="Arial" w:eastAsia="Times New Roman" w:hAnsi="Arial" w:cs="Arial"/>
            <w:color w:val="BA0000"/>
            <w:sz w:val="21"/>
            <w:szCs w:val="21"/>
            <w:u w:val="single"/>
            <w:lang w:eastAsia="es-MX"/>
          </w:rPr>
          <w:t>Dolphin Smalltalk</w:t>
        </w:r>
      </w:hyperlink>
    </w:p>
    <w:p w14:paraId="04DF7160"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42" w:tooltip="F-Script (aún no redactado)" w:history="1">
        <w:r w:rsidRPr="002248DD">
          <w:rPr>
            <w:rFonts w:ascii="Arial" w:eastAsia="Times New Roman" w:hAnsi="Arial" w:cs="Arial"/>
            <w:color w:val="BA0000"/>
            <w:sz w:val="21"/>
            <w:szCs w:val="21"/>
            <w:u w:val="single"/>
            <w:lang w:eastAsia="es-MX"/>
          </w:rPr>
          <w:t>F-Script</w:t>
        </w:r>
      </w:hyperlink>
    </w:p>
    <w:p w14:paraId="0B0D3004"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43" w:tooltip="Little Smalltalk (aún no redactado)" w:history="1">
        <w:r w:rsidRPr="002248DD">
          <w:rPr>
            <w:rFonts w:ascii="Arial" w:eastAsia="Times New Roman" w:hAnsi="Arial" w:cs="Arial"/>
            <w:color w:val="BA0000"/>
            <w:sz w:val="21"/>
            <w:szCs w:val="21"/>
            <w:u w:val="single"/>
            <w:lang w:eastAsia="es-MX"/>
          </w:rPr>
          <w:t>Little Smalltalk</w:t>
        </w:r>
      </w:hyperlink>
    </w:p>
    <w:p w14:paraId="13F7CF84"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44" w:tooltip="Squeak" w:history="1">
        <w:proofErr w:type="spellStart"/>
        <w:r w:rsidRPr="002248DD">
          <w:rPr>
            <w:rFonts w:ascii="Arial" w:eastAsia="Times New Roman" w:hAnsi="Arial" w:cs="Arial"/>
            <w:color w:val="0645AD"/>
            <w:sz w:val="21"/>
            <w:szCs w:val="21"/>
            <w:u w:val="single"/>
            <w:lang w:eastAsia="es-MX"/>
          </w:rPr>
          <w:t>Squeak</w:t>
        </w:r>
        <w:proofErr w:type="spellEnd"/>
      </w:hyperlink>
    </w:p>
    <w:p w14:paraId="24E0A810"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45" w:tooltip="VisualAge (aún no redactado)" w:history="1">
        <w:proofErr w:type="spellStart"/>
        <w:r w:rsidRPr="002248DD">
          <w:rPr>
            <w:rFonts w:ascii="Arial" w:eastAsia="Times New Roman" w:hAnsi="Arial" w:cs="Arial"/>
            <w:color w:val="BA0000"/>
            <w:sz w:val="21"/>
            <w:szCs w:val="21"/>
            <w:u w:val="single"/>
            <w:lang w:eastAsia="es-MX"/>
          </w:rPr>
          <w:t>VisualAge</w:t>
        </w:r>
        <w:proofErr w:type="spellEnd"/>
      </w:hyperlink>
    </w:p>
    <w:p w14:paraId="599C2EA0"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46" w:tooltip="VisualWorks" w:history="1">
        <w:proofErr w:type="spellStart"/>
        <w:r w:rsidRPr="002248DD">
          <w:rPr>
            <w:rFonts w:ascii="Arial" w:eastAsia="Times New Roman" w:hAnsi="Arial" w:cs="Arial"/>
            <w:color w:val="0645AD"/>
            <w:sz w:val="21"/>
            <w:szCs w:val="21"/>
            <w:u w:val="single"/>
            <w:lang w:eastAsia="es-MX"/>
          </w:rPr>
          <w:t>VisualWorks</w:t>
        </w:r>
        <w:proofErr w:type="spellEnd"/>
      </w:hyperlink>
    </w:p>
    <w:p w14:paraId="57B58E89"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r w:rsidRPr="002248DD">
        <w:rPr>
          <w:rFonts w:ascii="Arial" w:eastAsia="Times New Roman" w:hAnsi="Arial" w:cs="Arial"/>
          <w:color w:val="202122"/>
          <w:sz w:val="21"/>
          <w:szCs w:val="21"/>
          <w:lang w:eastAsia="es-MX"/>
        </w:rPr>
        <w:t>Lenguajes de </w:t>
      </w:r>
      <w:r w:rsidRPr="002248DD">
        <w:rPr>
          <w:rFonts w:ascii="Arial" w:eastAsia="Times New Roman" w:hAnsi="Arial" w:cs="Arial"/>
          <w:i/>
          <w:iCs/>
          <w:color w:val="202122"/>
          <w:sz w:val="21"/>
          <w:szCs w:val="21"/>
          <w:lang w:eastAsia="es-MX"/>
        </w:rPr>
        <w:t>scripting</w:t>
      </w:r>
    </w:p>
    <w:p w14:paraId="6B29F283"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47" w:tooltip="WebDNA (aún no redactado)" w:history="1">
        <w:proofErr w:type="spellStart"/>
        <w:r w:rsidRPr="002248DD">
          <w:rPr>
            <w:rFonts w:ascii="Arial" w:eastAsia="Times New Roman" w:hAnsi="Arial" w:cs="Arial"/>
            <w:color w:val="BA0000"/>
            <w:sz w:val="21"/>
            <w:szCs w:val="21"/>
            <w:u w:val="single"/>
            <w:lang w:eastAsia="es-MX"/>
          </w:rPr>
          <w:t>WebDNA</w:t>
        </w:r>
        <w:proofErr w:type="spellEnd"/>
      </w:hyperlink>
    </w:p>
    <w:p w14:paraId="43497623"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48" w:tooltip="Hojas de cálculo" w:history="1">
        <w:r w:rsidRPr="002248DD">
          <w:rPr>
            <w:rFonts w:ascii="Arial" w:eastAsia="Times New Roman" w:hAnsi="Arial" w:cs="Arial"/>
            <w:color w:val="0645AD"/>
            <w:sz w:val="21"/>
            <w:szCs w:val="21"/>
            <w:u w:val="single"/>
            <w:lang w:eastAsia="es-MX"/>
          </w:rPr>
          <w:t>Hojas de cálculo</w:t>
        </w:r>
      </w:hyperlink>
    </w:p>
    <w:p w14:paraId="744601F1"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49" w:tooltip="Excel" w:history="1">
        <w:r w:rsidRPr="002248DD">
          <w:rPr>
            <w:rFonts w:ascii="Arial" w:eastAsia="Times New Roman" w:hAnsi="Arial" w:cs="Arial"/>
            <w:color w:val="0645AD"/>
            <w:sz w:val="21"/>
            <w:szCs w:val="21"/>
            <w:u w:val="single"/>
            <w:lang w:eastAsia="es-MX"/>
          </w:rPr>
          <w:t>Excel</w:t>
        </w:r>
      </w:hyperlink>
      <w:r w:rsidRPr="002248DD">
        <w:rPr>
          <w:rFonts w:ascii="Arial" w:eastAsia="Times New Roman" w:hAnsi="Arial" w:cs="Arial"/>
          <w:color w:val="202122"/>
          <w:sz w:val="21"/>
          <w:szCs w:val="21"/>
          <w:lang w:eastAsia="es-MX"/>
        </w:rPr>
        <w:t> almacena fórmulas, y las interpreta desde un formato simbólico</w:t>
      </w:r>
    </w:p>
    <w:p w14:paraId="3CC5639A"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50" w:tooltip="S (lenguaje de programación) (aún no redactado)" w:history="1">
        <w:r w:rsidRPr="002248DD">
          <w:rPr>
            <w:rFonts w:ascii="Arial" w:eastAsia="Times New Roman" w:hAnsi="Arial" w:cs="Arial"/>
            <w:color w:val="BA0000"/>
            <w:sz w:val="21"/>
            <w:szCs w:val="21"/>
            <w:u w:val="single"/>
            <w:lang w:eastAsia="es-MX"/>
          </w:rPr>
          <w:t>S</w:t>
        </w:r>
      </w:hyperlink>
    </w:p>
    <w:p w14:paraId="7B8AD7E5"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51" w:tooltip="R (lenguaje de programación)" w:history="1">
        <w:r w:rsidRPr="002248DD">
          <w:rPr>
            <w:rFonts w:ascii="Arial" w:eastAsia="Times New Roman" w:hAnsi="Arial" w:cs="Arial"/>
            <w:color w:val="0645AD"/>
            <w:sz w:val="21"/>
            <w:szCs w:val="21"/>
            <w:u w:val="single"/>
            <w:lang w:eastAsia="es-MX"/>
          </w:rPr>
          <w:t>R</w:t>
        </w:r>
      </w:hyperlink>
    </w:p>
    <w:p w14:paraId="18895AF0"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52" w:tooltip="Tcl" w:history="1">
        <w:proofErr w:type="spellStart"/>
        <w:r w:rsidRPr="002248DD">
          <w:rPr>
            <w:rFonts w:ascii="Arial" w:eastAsia="Times New Roman" w:hAnsi="Arial" w:cs="Arial"/>
            <w:color w:val="0645AD"/>
            <w:sz w:val="21"/>
            <w:szCs w:val="21"/>
            <w:u w:val="single"/>
            <w:lang w:eastAsia="es-MX"/>
          </w:rPr>
          <w:t>Tcl</w:t>
        </w:r>
        <w:proofErr w:type="spellEnd"/>
      </w:hyperlink>
    </w:p>
    <w:p w14:paraId="68726EA5" w14:textId="77777777" w:rsidR="002248DD" w:rsidRPr="002248DD" w:rsidRDefault="002248DD" w:rsidP="002248DD">
      <w:pPr>
        <w:numPr>
          <w:ilvl w:val="1"/>
          <w:numId w:val="1"/>
        </w:numPr>
        <w:shd w:val="clear" w:color="auto" w:fill="FFFFFF"/>
        <w:spacing w:before="100" w:beforeAutospacing="1" w:after="24" w:line="240" w:lineRule="auto"/>
        <w:ind w:left="2208"/>
        <w:rPr>
          <w:rFonts w:ascii="Arial" w:eastAsia="Times New Roman" w:hAnsi="Arial" w:cs="Arial"/>
          <w:color w:val="202122"/>
          <w:sz w:val="21"/>
          <w:szCs w:val="21"/>
          <w:lang w:eastAsia="es-MX"/>
        </w:rPr>
      </w:pPr>
      <w:hyperlink r:id="rId53" w:tooltip="XOTcl (aún no redactado)" w:history="1">
        <w:proofErr w:type="spellStart"/>
        <w:r w:rsidRPr="002248DD">
          <w:rPr>
            <w:rFonts w:ascii="Arial" w:eastAsia="Times New Roman" w:hAnsi="Arial" w:cs="Arial"/>
            <w:color w:val="BA0000"/>
            <w:sz w:val="21"/>
            <w:szCs w:val="21"/>
            <w:u w:val="single"/>
            <w:lang w:eastAsia="es-MX"/>
          </w:rPr>
          <w:t>XOTcl</w:t>
        </w:r>
        <w:proofErr w:type="spellEnd"/>
      </w:hyperlink>
    </w:p>
    <w:p w14:paraId="090B9865"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54" w:tooltip="VBScript" w:history="1">
        <w:r w:rsidRPr="002248DD">
          <w:rPr>
            <w:rFonts w:ascii="Arial" w:eastAsia="Times New Roman" w:hAnsi="Arial" w:cs="Arial"/>
            <w:color w:val="0645AD"/>
            <w:sz w:val="21"/>
            <w:szCs w:val="21"/>
            <w:u w:val="single"/>
            <w:lang w:eastAsia="es-MX"/>
          </w:rPr>
          <w:t>VBScript</w:t>
        </w:r>
      </w:hyperlink>
    </w:p>
    <w:p w14:paraId="1CE2161D"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55" w:tooltip="Windows PowerShell" w:history="1">
        <w:r w:rsidRPr="002248DD">
          <w:rPr>
            <w:rFonts w:ascii="Arial" w:eastAsia="Times New Roman" w:hAnsi="Arial" w:cs="Arial"/>
            <w:color w:val="0645AD"/>
            <w:sz w:val="21"/>
            <w:szCs w:val="21"/>
            <w:u w:val="single"/>
            <w:lang w:eastAsia="es-MX"/>
          </w:rPr>
          <w:t>PowerShell</w:t>
        </w:r>
      </w:hyperlink>
    </w:p>
    <w:p w14:paraId="28770B96" w14:textId="77777777" w:rsidR="002248DD" w:rsidRPr="002248DD" w:rsidRDefault="002248DD" w:rsidP="002248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MX"/>
        </w:rPr>
      </w:pPr>
      <w:hyperlink r:id="rId56" w:history="1">
        <w:proofErr w:type="spellStart"/>
        <w:r w:rsidRPr="002248DD">
          <w:rPr>
            <w:rFonts w:ascii="Arial" w:eastAsia="Times New Roman" w:hAnsi="Arial" w:cs="Arial"/>
            <w:color w:val="3366BB"/>
            <w:sz w:val="21"/>
            <w:szCs w:val="21"/>
            <w:u w:val="single"/>
            <w:lang w:eastAsia="es-MX"/>
          </w:rPr>
          <w:t>XMLmosaic</w:t>
        </w:r>
        <w:proofErr w:type="spellEnd"/>
      </w:hyperlink>
      <w:r w:rsidRPr="002248DD">
        <w:rPr>
          <w:rFonts w:ascii="Arial" w:eastAsia="Times New Roman" w:hAnsi="Arial" w:cs="Arial"/>
          <w:color w:val="202122"/>
          <w:sz w:val="21"/>
          <w:szCs w:val="21"/>
          <w:lang w:eastAsia="es-MX"/>
        </w:rPr>
        <w:t> Un lenguaje de programación interpretado parecido a C# escrito en Visual Basic .NET</w:t>
      </w:r>
    </w:p>
    <w:p w14:paraId="75B918DD" w14:textId="77777777" w:rsidR="002248DD" w:rsidRPr="002248DD" w:rsidRDefault="002248DD" w:rsidP="002248DD">
      <w:pPr>
        <w:ind w:firstLine="708"/>
      </w:pPr>
    </w:p>
    <w:p w14:paraId="2D4F4DE1" w14:textId="566B8269" w:rsidR="002248DD" w:rsidRPr="002248DD" w:rsidRDefault="002248DD" w:rsidP="002248DD"/>
    <w:p w14:paraId="3386EFED" w14:textId="77777777" w:rsidR="002248DD" w:rsidRPr="002248DD" w:rsidRDefault="002248DD" w:rsidP="002248DD">
      <w:pPr>
        <w:shd w:val="clear" w:color="auto" w:fill="FFFFFF"/>
        <w:spacing w:before="150" w:after="330" w:line="420" w:lineRule="atLeast"/>
        <w:outlineLvl w:val="1"/>
        <w:rPr>
          <w:rFonts w:ascii="Arial" w:eastAsia="Times New Roman" w:hAnsi="Arial" w:cs="Arial"/>
          <w:color w:val="003D8D"/>
          <w:sz w:val="36"/>
          <w:szCs w:val="36"/>
          <w:lang w:eastAsia="es-MX"/>
        </w:rPr>
      </w:pPr>
      <w:r w:rsidRPr="002248DD">
        <w:rPr>
          <w:rFonts w:ascii="Arial" w:eastAsia="Times New Roman" w:hAnsi="Arial" w:cs="Arial"/>
          <w:color w:val="003D8D"/>
          <w:sz w:val="36"/>
          <w:szCs w:val="36"/>
          <w:lang w:eastAsia="es-MX"/>
        </w:rPr>
        <w:t>Solución híbrida de intérprete y compilador: compilación en tiempo de ejecución</w:t>
      </w:r>
    </w:p>
    <w:p w14:paraId="5AAF3462" w14:textId="77777777" w:rsidR="002248DD" w:rsidRPr="002248DD" w:rsidRDefault="002248DD" w:rsidP="002248DD">
      <w:pPr>
        <w:shd w:val="clear" w:color="auto" w:fill="FFFFFF"/>
        <w:spacing w:after="225" w:line="240" w:lineRule="auto"/>
        <w:rPr>
          <w:rFonts w:ascii="Arial" w:eastAsia="Times New Roman" w:hAnsi="Arial" w:cs="Arial"/>
          <w:color w:val="3C3C3C"/>
          <w:sz w:val="21"/>
          <w:szCs w:val="21"/>
          <w:lang w:eastAsia="es-MX"/>
        </w:rPr>
      </w:pPr>
      <w:r w:rsidRPr="002248DD">
        <w:rPr>
          <w:rFonts w:ascii="Arial" w:eastAsia="Times New Roman" w:hAnsi="Arial" w:cs="Arial"/>
          <w:color w:val="3C3C3C"/>
          <w:sz w:val="21"/>
          <w:szCs w:val="21"/>
          <w:lang w:eastAsia="es-MX"/>
        </w:rPr>
        <w:t>Para compensar los puntos débiles de ambas soluciones, también existe el llamado modelo de compilación en tiempo de ejecución (en inglés, </w:t>
      </w:r>
      <w:proofErr w:type="spellStart"/>
      <w:r w:rsidRPr="002248DD">
        <w:rPr>
          <w:rFonts w:ascii="Arial" w:eastAsia="Times New Roman" w:hAnsi="Arial" w:cs="Arial"/>
          <w:b/>
          <w:bCs/>
          <w:i/>
          <w:iCs/>
          <w:color w:val="3C3C3C"/>
          <w:sz w:val="21"/>
          <w:szCs w:val="21"/>
          <w:lang w:eastAsia="es-MX"/>
        </w:rPr>
        <w:t>just</w:t>
      </w:r>
      <w:proofErr w:type="spellEnd"/>
      <w:r w:rsidRPr="002248DD">
        <w:rPr>
          <w:rFonts w:ascii="Arial" w:eastAsia="Times New Roman" w:hAnsi="Arial" w:cs="Arial"/>
          <w:b/>
          <w:bCs/>
          <w:i/>
          <w:iCs/>
          <w:color w:val="3C3C3C"/>
          <w:sz w:val="21"/>
          <w:szCs w:val="21"/>
          <w:lang w:eastAsia="es-MX"/>
        </w:rPr>
        <w:t>-</w:t>
      </w:r>
      <w:proofErr w:type="spellStart"/>
      <w:r w:rsidRPr="002248DD">
        <w:rPr>
          <w:rFonts w:ascii="Arial" w:eastAsia="Times New Roman" w:hAnsi="Arial" w:cs="Arial"/>
          <w:b/>
          <w:bCs/>
          <w:i/>
          <w:iCs/>
          <w:color w:val="3C3C3C"/>
          <w:sz w:val="21"/>
          <w:szCs w:val="21"/>
          <w:lang w:eastAsia="es-MX"/>
        </w:rPr>
        <w:t>in-time-compiler</w:t>
      </w:r>
      <w:proofErr w:type="spellEnd"/>
      <w:r w:rsidRPr="002248DD">
        <w:rPr>
          <w:rFonts w:ascii="Arial" w:eastAsia="Times New Roman" w:hAnsi="Arial" w:cs="Arial"/>
          <w:color w:val="3C3C3C"/>
          <w:sz w:val="21"/>
          <w:szCs w:val="21"/>
          <w:lang w:eastAsia="es-MX"/>
        </w:rPr>
        <w:t>, o “compilador justo a tiempo”). Este tipo de compilador, que a veces también se conoce por el término inglés </w:t>
      </w:r>
      <w:proofErr w:type="spellStart"/>
      <w:r w:rsidRPr="002248DD">
        <w:rPr>
          <w:rFonts w:ascii="Arial" w:eastAsia="Times New Roman" w:hAnsi="Arial" w:cs="Arial"/>
          <w:b/>
          <w:bCs/>
          <w:i/>
          <w:iCs/>
          <w:color w:val="3C3C3C"/>
          <w:sz w:val="21"/>
          <w:szCs w:val="21"/>
          <w:lang w:eastAsia="es-MX"/>
        </w:rPr>
        <w:t>compreter</w:t>
      </w:r>
      <w:proofErr w:type="spellEnd"/>
      <w:r w:rsidRPr="002248DD">
        <w:rPr>
          <w:rFonts w:ascii="Arial" w:eastAsia="Times New Roman" w:hAnsi="Arial" w:cs="Arial"/>
          <w:color w:val="3C3C3C"/>
          <w:sz w:val="21"/>
          <w:szCs w:val="21"/>
          <w:lang w:eastAsia="es-MX"/>
        </w:rPr>
        <w:t> (acrónimo de </w:t>
      </w:r>
      <w:proofErr w:type="spellStart"/>
      <w:r w:rsidRPr="002248DD">
        <w:rPr>
          <w:rFonts w:ascii="Arial" w:eastAsia="Times New Roman" w:hAnsi="Arial" w:cs="Arial"/>
          <w:b/>
          <w:bCs/>
          <w:i/>
          <w:iCs/>
          <w:color w:val="3C3C3C"/>
          <w:sz w:val="21"/>
          <w:szCs w:val="21"/>
          <w:lang w:eastAsia="es-MX"/>
        </w:rPr>
        <w:t>com</w:t>
      </w:r>
      <w:r w:rsidRPr="002248DD">
        <w:rPr>
          <w:rFonts w:ascii="Arial" w:eastAsia="Times New Roman" w:hAnsi="Arial" w:cs="Arial"/>
          <w:i/>
          <w:iCs/>
          <w:color w:val="3C3C3C"/>
          <w:sz w:val="21"/>
          <w:szCs w:val="21"/>
          <w:lang w:eastAsia="es-MX"/>
        </w:rPr>
        <w:t>piler</w:t>
      </w:r>
      <w:proofErr w:type="spellEnd"/>
      <w:r w:rsidRPr="002248DD">
        <w:rPr>
          <w:rFonts w:ascii="Arial" w:eastAsia="Times New Roman" w:hAnsi="Arial" w:cs="Arial"/>
          <w:color w:val="3C3C3C"/>
          <w:sz w:val="21"/>
          <w:szCs w:val="21"/>
          <w:lang w:eastAsia="es-MX"/>
        </w:rPr>
        <w:t> e </w:t>
      </w:r>
      <w:proofErr w:type="spellStart"/>
      <w:r w:rsidRPr="002248DD">
        <w:rPr>
          <w:rFonts w:ascii="Arial" w:eastAsia="Times New Roman" w:hAnsi="Arial" w:cs="Arial"/>
          <w:i/>
          <w:iCs/>
          <w:color w:val="3C3C3C"/>
          <w:sz w:val="21"/>
          <w:szCs w:val="21"/>
          <w:lang w:eastAsia="es-MX"/>
        </w:rPr>
        <w:t>inter</w:t>
      </w:r>
      <w:r w:rsidRPr="002248DD">
        <w:rPr>
          <w:rFonts w:ascii="Arial" w:eastAsia="Times New Roman" w:hAnsi="Arial" w:cs="Arial"/>
          <w:b/>
          <w:bCs/>
          <w:i/>
          <w:iCs/>
          <w:color w:val="3C3C3C"/>
          <w:sz w:val="21"/>
          <w:szCs w:val="21"/>
          <w:lang w:eastAsia="es-MX"/>
        </w:rPr>
        <w:t>preter</w:t>
      </w:r>
      <w:proofErr w:type="spellEnd"/>
      <w:r w:rsidRPr="002248DD">
        <w:rPr>
          <w:rFonts w:ascii="Arial" w:eastAsia="Times New Roman" w:hAnsi="Arial" w:cs="Arial"/>
          <w:color w:val="3C3C3C"/>
          <w:sz w:val="21"/>
          <w:szCs w:val="21"/>
          <w:lang w:eastAsia="es-MX"/>
        </w:rPr>
        <w:t>), rompe con el modelo habitual de compilación y traduce el código del programa durante el tiempo de ejecución, al igual que el intérprete. De esta forma, la </w:t>
      </w:r>
      <w:r w:rsidRPr="002248DD">
        <w:rPr>
          <w:rFonts w:ascii="Arial" w:eastAsia="Times New Roman" w:hAnsi="Arial" w:cs="Arial"/>
          <w:b/>
          <w:bCs/>
          <w:color w:val="3C3C3C"/>
          <w:sz w:val="21"/>
          <w:szCs w:val="21"/>
          <w:lang w:eastAsia="es-MX"/>
        </w:rPr>
        <w:t>alta velocidad de ejecución</w:t>
      </w:r>
      <w:r w:rsidRPr="002248DD">
        <w:rPr>
          <w:rFonts w:ascii="Arial" w:eastAsia="Times New Roman" w:hAnsi="Arial" w:cs="Arial"/>
          <w:color w:val="3C3C3C"/>
          <w:sz w:val="21"/>
          <w:szCs w:val="21"/>
          <w:lang w:eastAsia="es-MX"/>
        </w:rPr>
        <w:t> típica de los compiladores se complementa con la </w:t>
      </w:r>
      <w:r w:rsidRPr="002248DD">
        <w:rPr>
          <w:rFonts w:ascii="Arial" w:eastAsia="Times New Roman" w:hAnsi="Arial" w:cs="Arial"/>
          <w:b/>
          <w:bCs/>
          <w:color w:val="3C3C3C"/>
          <w:sz w:val="21"/>
          <w:szCs w:val="21"/>
          <w:lang w:eastAsia="es-MX"/>
        </w:rPr>
        <w:t>simplificación del proceso de desarrollo</w:t>
      </w:r>
      <w:r w:rsidRPr="002248DD">
        <w:rPr>
          <w:rFonts w:ascii="Arial" w:eastAsia="Times New Roman" w:hAnsi="Arial" w:cs="Arial"/>
          <w:color w:val="3C3C3C"/>
          <w:sz w:val="21"/>
          <w:szCs w:val="21"/>
          <w:lang w:eastAsia="es-MX"/>
        </w:rPr>
        <w:t>.</w:t>
      </w:r>
    </w:p>
    <w:p w14:paraId="0E7972EA" w14:textId="77777777" w:rsidR="002248DD" w:rsidRPr="002248DD" w:rsidRDefault="002248DD" w:rsidP="002248DD">
      <w:pPr>
        <w:shd w:val="clear" w:color="auto" w:fill="FFFFFF"/>
        <w:spacing w:line="240" w:lineRule="auto"/>
        <w:rPr>
          <w:rFonts w:ascii="Arial" w:eastAsia="Times New Roman" w:hAnsi="Arial" w:cs="Arial"/>
          <w:color w:val="3C3C3C"/>
          <w:sz w:val="21"/>
          <w:szCs w:val="21"/>
          <w:lang w:eastAsia="es-MX"/>
        </w:rPr>
      </w:pPr>
      <w:r w:rsidRPr="002248DD">
        <w:rPr>
          <w:rFonts w:ascii="Arial" w:eastAsia="Times New Roman" w:hAnsi="Arial" w:cs="Arial"/>
          <w:b/>
          <w:bCs/>
          <w:color w:val="3C3C3C"/>
          <w:sz w:val="21"/>
          <w:szCs w:val="21"/>
          <w:lang w:eastAsia="es-MX"/>
        </w:rPr>
        <w:t>Java</w:t>
      </w:r>
      <w:r w:rsidRPr="002248DD">
        <w:rPr>
          <w:rFonts w:ascii="Arial" w:eastAsia="Times New Roman" w:hAnsi="Arial" w:cs="Arial"/>
          <w:color w:val="3C3C3C"/>
          <w:sz w:val="21"/>
          <w:szCs w:val="21"/>
          <w:lang w:eastAsia="es-MX"/>
        </w:rPr>
        <w:t> es uno de los ejemplos más conocidos de lenguaje basado en compilación en tiempo de ejecución: el compilador JIT, que figura entre los componentes del </w:t>
      </w:r>
      <w:r w:rsidRPr="002248DD">
        <w:rPr>
          <w:rFonts w:ascii="Arial" w:eastAsia="Times New Roman" w:hAnsi="Arial" w:cs="Arial"/>
          <w:b/>
          <w:bCs/>
          <w:color w:val="3C3C3C"/>
          <w:sz w:val="21"/>
          <w:szCs w:val="21"/>
          <w:lang w:eastAsia="es-MX"/>
        </w:rPr>
        <w:t xml:space="preserve">Java </w:t>
      </w:r>
      <w:proofErr w:type="spellStart"/>
      <w:r w:rsidRPr="002248DD">
        <w:rPr>
          <w:rFonts w:ascii="Arial" w:eastAsia="Times New Roman" w:hAnsi="Arial" w:cs="Arial"/>
          <w:b/>
          <w:bCs/>
          <w:color w:val="3C3C3C"/>
          <w:sz w:val="21"/>
          <w:szCs w:val="21"/>
          <w:lang w:eastAsia="es-MX"/>
        </w:rPr>
        <w:t>Runtime</w:t>
      </w:r>
      <w:proofErr w:type="spellEnd"/>
      <w:r w:rsidRPr="002248DD">
        <w:rPr>
          <w:rFonts w:ascii="Arial" w:eastAsia="Times New Roman" w:hAnsi="Arial" w:cs="Arial"/>
          <w:b/>
          <w:bCs/>
          <w:color w:val="3C3C3C"/>
          <w:sz w:val="21"/>
          <w:szCs w:val="21"/>
          <w:lang w:eastAsia="es-MX"/>
        </w:rPr>
        <w:t xml:space="preserve"> </w:t>
      </w:r>
      <w:proofErr w:type="spellStart"/>
      <w:r w:rsidRPr="002248DD">
        <w:rPr>
          <w:rFonts w:ascii="Arial" w:eastAsia="Times New Roman" w:hAnsi="Arial" w:cs="Arial"/>
          <w:b/>
          <w:bCs/>
          <w:color w:val="3C3C3C"/>
          <w:sz w:val="21"/>
          <w:szCs w:val="21"/>
          <w:lang w:eastAsia="es-MX"/>
        </w:rPr>
        <w:t>Environment</w:t>
      </w:r>
      <w:proofErr w:type="spellEnd"/>
      <w:r w:rsidRPr="002248DD">
        <w:rPr>
          <w:rFonts w:ascii="Arial" w:eastAsia="Times New Roman" w:hAnsi="Arial" w:cs="Arial"/>
          <w:b/>
          <w:bCs/>
          <w:color w:val="3C3C3C"/>
          <w:sz w:val="21"/>
          <w:szCs w:val="21"/>
          <w:lang w:eastAsia="es-MX"/>
        </w:rPr>
        <w:t xml:space="preserve"> (JRE)</w:t>
      </w:r>
      <w:r w:rsidRPr="002248DD">
        <w:rPr>
          <w:rFonts w:ascii="Arial" w:eastAsia="Times New Roman" w:hAnsi="Arial" w:cs="Arial"/>
          <w:color w:val="3C3C3C"/>
          <w:sz w:val="21"/>
          <w:szCs w:val="21"/>
          <w:lang w:eastAsia="es-MX"/>
        </w:rPr>
        <w:t>, mejora el </w:t>
      </w:r>
      <w:r w:rsidRPr="002248DD">
        <w:rPr>
          <w:rFonts w:ascii="Arial" w:eastAsia="Times New Roman" w:hAnsi="Arial" w:cs="Arial"/>
          <w:b/>
          <w:bCs/>
          <w:color w:val="3C3C3C"/>
          <w:sz w:val="21"/>
          <w:szCs w:val="21"/>
          <w:lang w:eastAsia="es-MX"/>
        </w:rPr>
        <w:t>rendimiento de las aplicaciones Java</w:t>
      </w:r>
      <w:r w:rsidRPr="002248DD">
        <w:rPr>
          <w:rFonts w:ascii="Arial" w:eastAsia="Times New Roman" w:hAnsi="Arial" w:cs="Arial"/>
          <w:color w:val="3C3C3C"/>
          <w:sz w:val="21"/>
          <w:szCs w:val="21"/>
          <w:lang w:eastAsia="es-MX"/>
        </w:rPr>
        <w:t> traduciendo el código de bytes en código máquina de manera dinámica.</w:t>
      </w:r>
    </w:p>
    <w:p w14:paraId="7576CF88" w14:textId="6A0488FE" w:rsidR="002248DD" w:rsidRPr="002248DD" w:rsidRDefault="002248DD" w:rsidP="002248DD"/>
    <w:p w14:paraId="4B086A64" w14:textId="1CE64A4F" w:rsidR="002248DD" w:rsidRPr="002248DD" w:rsidRDefault="002248DD" w:rsidP="002248DD"/>
    <w:p w14:paraId="49BD7338" w14:textId="03F9FFDE" w:rsidR="002248DD" w:rsidRPr="002248DD" w:rsidRDefault="002248DD" w:rsidP="002248DD"/>
    <w:p w14:paraId="28D996EE" w14:textId="3E7FF38A" w:rsidR="002248DD" w:rsidRPr="002248DD" w:rsidRDefault="002248DD" w:rsidP="002248DD"/>
    <w:p w14:paraId="4DAECF1F" w14:textId="464CB7DF" w:rsidR="002248DD" w:rsidRPr="002248DD" w:rsidRDefault="002248DD" w:rsidP="002248DD"/>
    <w:p w14:paraId="0836B72A" w14:textId="77777777" w:rsidR="002248DD" w:rsidRPr="002248DD" w:rsidRDefault="002248DD" w:rsidP="002248DD"/>
    <w:sectPr w:rsidR="002248DD" w:rsidRPr="002248D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CCCEA" w14:textId="77777777" w:rsidR="00FC2362" w:rsidRDefault="00FC2362" w:rsidP="002248DD">
      <w:pPr>
        <w:spacing w:after="0" w:line="240" w:lineRule="auto"/>
      </w:pPr>
      <w:r>
        <w:separator/>
      </w:r>
    </w:p>
  </w:endnote>
  <w:endnote w:type="continuationSeparator" w:id="0">
    <w:p w14:paraId="624CF775" w14:textId="77777777" w:rsidR="00FC2362" w:rsidRDefault="00FC2362" w:rsidP="00224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A333A" w14:textId="77777777" w:rsidR="00FC2362" w:rsidRDefault="00FC2362" w:rsidP="002248DD">
      <w:pPr>
        <w:spacing w:after="0" w:line="240" w:lineRule="auto"/>
      </w:pPr>
      <w:r>
        <w:separator/>
      </w:r>
    </w:p>
  </w:footnote>
  <w:footnote w:type="continuationSeparator" w:id="0">
    <w:p w14:paraId="2B0EDDE1" w14:textId="77777777" w:rsidR="00FC2362" w:rsidRDefault="00FC2362" w:rsidP="00224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0D10"/>
    <w:multiLevelType w:val="multilevel"/>
    <w:tmpl w:val="B2A60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02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65"/>
    <w:rsid w:val="00045AB4"/>
    <w:rsid w:val="002248DD"/>
    <w:rsid w:val="00781590"/>
    <w:rsid w:val="00923A65"/>
    <w:rsid w:val="00DC3D3C"/>
    <w:rsid w:val="00FC23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A86A"/>
  <w15:chartTrackingRefBased/>
  <w15:docId w15:val="{3159F671-F2AA-4B60-8C33-B46D3E893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248D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48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48DD"/>
  </w:style>
  <w:style w:type="paragraph" w:styleId="Piedepgina">
    <w:name w:val="footer"/>
    <w:basedOn w:val="Normal"/>
    <w:link w:val="PiedepginaCar"/>
    <w:uiPriority w:val="99"/>
    <w:unhideWhenUsed/>
    <w:rsid w:val="002248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8DD"/>
  </w:style>
  <w:style w:type="character" w:customStyle="1" w:styleId="Ttulo2Car">
    <w:name w:val="Título 2 Car"/>
    <w:basedOn w:val="Fuentedeprrafopredeter"/>
    <w:link w:val="Ttulo2"/>
    <w:uiPriority w:val="9"/>
    <w:rsid w:val="002248DD"/>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2248D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248DD"/>
    <w:rPr>
      <w:b/>
      <w:bCs/>
    </w:rPr>
  </w:style>
  <w:style w:type="character" w:styleId="nfasis">
    <w:name w:val="Emphasis"/>
    <w:basedOn w:val="Fuentedeprrafopredeter"/>
    <w:uiPriority w:val="20"/>
    <w:qFormat/>
    <w:rsid w:val="002248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4236">
      <w:bodyDiv w:val="1"/>
      <w:marLeft w:val="0"/>
      <w:marRight w:val="0"/>
      <w:marTop w:val="0"/>
      <w:marBottom w:val="0"/>
      <w:divBdr>
        <w:top w:val="none" w:sz="0" w:space="0" w:color="auto"/>
        <w:left w:val="none" w:sz="0" w:space="0" w:color="auto"/>
        <w:bottom w:val="none" w:sz="0" w:space="0" w:color="auto"/>
        <w:right w:val="none" w:sz="0" w:space="0" w:color="auto"/>
      </w:divBdr>
    </w:div>
    <w:div w:id="532350556">
      <w:bodyDiv w:val="1"/>
      <w:marLeft w:val="0"/>
      <w:marRight w:val="0"/>
      <w:marTop w:val="0"/>
      <w:marBottom w:val="0"/>
      <w:divBdr>
        <w:top w:val="none" w:sz="0" w:space="0" w:color="auto"/>
        <w:left w:val="none" w:sz="0" w:space="0" w:color="auto"/>
        <w:bottom w:val="none" w:sz="0" w:space="0" w:color="auto"/>
        <w:right w:val="none" w:sz="0" w:space="0" w:color="auto"/>
      </w:divBdr>
      <w:divsChild>
        <w:div w:id="318507350">
          <w:marLeft w:val="0"/>
          <w:marRight w:val="0"/>
          <w:marTop w:val="0"/>
          <w:marBottom w:val="375"/>
          <w:divBdr>
            <w:top w:val="none" w:sz="0" w:space="0" w:color="auto"/>
            <w:left w:val="none" w:sz="0" w:space="0" w:color="auto"/>
            <w:bottom w:val="none" w:sz="0" w:space="0" w:color="auto"/>
            <w:right w:val="none" w:sz="0" w:space="0" w:color="auto"/>
          </w:divBdr>
          <w:divsChild>
            <w:div w:id="20747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3165">
      <w:bodyDiv w:val="1"/>
      <w:marLeft w:val="0"/>
      <w:marRight w:val="0"/>
      <w:marTop w:val="0"/>
      <w:marBottom w:val="0"/>
      <w:divBdr>
        <w:top w:val="none" w:sz="0" w:space="0" w:color="auto"/>
        <w:left w:val="none" w:sz="0" w:space="0" w:color="auto"/>
        <w:bottom w:val="none" w:sz="0" w:space="0" w:color="auto"/>
        <w:right w:val="none" w:sz="0" w:space="0" w:color="auto"/>
      </w:divBdr>
    </w:div>
    <w:div w:id="870456204">
      <w:bodyDiv w:val="1"/>
      <w:marLeft w:val="0"/>
      <w:marRight w:val="0"/>
      <w:marTop w:val="0"/>
      <w:marBottom w:val="0"/>
      <w:divBdr>
        <w:top w:val="none" w:sz="0" w:space="0" w:color="auto"/>
        <w:left w:val="none" w:sz="0" w:space="0" w:color="auto"/>
        <w:bottom w:val="none" w:sz="0" w:space="0" w:color="auto"/>
        <w:right w:val="none" w:sz="0" w:space="0" w:color="auto"/>
      </w:divBdr>
      <w:divsChild>
        <w:div w:id="1474561146">
          <w:marLeft w:val="0"/>
          <w:marRight w:val="0"/>
          <w:marTop w:val="0"/>
          <w:marBottom w:val="375"/>
          <w:divBdr>
            <w:top w:val="none" w:sz="0" w:space="0" w:color="auto"/>
            <w:left w:val="none" w:sz="0" w:space="0" w:color="auto"/>
            <w:bottom w:val="none" w:sz="0" w:space="0" w:color="auto"/>
            <w:right w:val="none" w:sz="0" w:space="0" w:color="auto"/>
          </w:divBdr>
          <w:divsChild>
            <w:div w:id="15746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5975">
      <w:bodyDiv w:val="1"/>
      <w:marLeft w:val="0"/>
      <w:marRight w:val="0"/>
      <w:marTop w:val="0"/>
      <w:marBottom w:val="0"/>
      <w:divBdr>
        <w:top w:val="none" w:sz="0" w:space="0" w:color="auto"/>
        <w:left w:val="none" w:sz="0" w:space="0" w:color="auto"/>
        <w:bottom w:val="none" w:sz="0" w:space="0" w:color="auto"/>
        <w:right w:val="none" w:sz="0" w:space="0" w:color="auto"/>
      </w:divBdr>
      <w:divsChild>
        <w:div w:id="140731143">
          <w:marLeft w:val="0"/>
          <w:marRight w:val="0"/>
          <w:marTop w:val="0"/>
          <w:marBottom w:val="375"/>
          <w:divBdr>
            <w:top w:val="none" w:sz="0" w:space="0" w:color="auto"/>
            <w:left w:val="none" w:sz="0" w:space="0" w:color="auto"/>
            <w:bottom w:val="none" w:sz="0" w:space="0" w:color="auto"/>
            <w:right w:val="none" w:sz="0" w:space="0" w:color="auto"/>
          </w:divBdr>
          <w:divsChild>
            <w:div w:id="8605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ECMAScript" TargetMode="External"/><Relationship Id="rId18" Type="http://schemas.openxmlformats.org/officeDocument/2006/relationships/hyperlink" Target="https://es.wikipedia.org/wiki/GNU_Octave" TargetMode="External"/><Relationship Id="rId26" Type="http://schemas.openxmlformats.org/officeDocument/2006/relationships/hyperlink" Target="https://es.wikipedia.org/wiki/Java_(lenguaje_de_programaci%C3%B3n)" TargetMode="External"/><Relationship Id="rId39" Type="http://schemas.openxmlformats.org/officeDocument/2006/relationships/hyperlink" Target="https://es.wikipedia.org/wiki/Smalltalk" TargetMode="External"/><Relationship Id="rId21" Type="http://schemas.openxmlformats.org/officeDocument/2006/relationships/hyperlink" Target="https://es.wikipedia.org/wiki/Mathematica" TargetMode="External"/><Relationship Id="rId34" Type="http://schemas.openxmlformats.org/officeDocument/2006/relationships/hyperlink" Target="https://es.wikipedia.org/w/index.php?title=MUMPS&amp;action=edit&amp;redlink=1" TargetMode="External"/><Relationship Id="rId42" Type="http://schemas.openxmlformats.org/officeDocument/2006/relationships/hyperlink" Target="https://es.wikipedia.org/w/index.php?title=F-Script&amp;action=edit&amp;redlink=1" TargetMode="External"/><Relationship Id="rId47" Type="http://schemas.openxmlformats.org/officeDocument/2006/relationships/hyperlink" Target="https://es.wikipedia.org/w/index.php?title=WebDNA&amp;action=edit&amp;redlink=1" TargetMode="External"/><Relationship Id="rId50" Type="http://schemas.openxmlformats.org/officeDocument/2006/relationships/hyperlink" Target="https://es.wikipedia.org/w/index.php?title=S_(lenguaje_de_programaci%C3%B3n)&amp;action=edit&amp;redlink=1" TargetMode="External"/><Relationship Id="rId55" Type="http://schemas.openxmlformats.org/officeDocument/2006/relationships/hyperlink" Target="https://es.wikipedia.org/wiki/Windows_PowerShell" TargetMode="External"/><Relationship Id="rId7" Type="http://schemas.openxmlformats.org/officeDocument/2006/relationships/image" Target="media/image1.png"/><Relationship Id="rId12" Type="http://schemas.openxmlformats.org/officeDocument/2006/relationships/hyperlink" Target="https://es.wikipedia.org/w/index.php?title=ThinBasic&amp;action=edit&amp;redlink=1" TargetMode="External"/><Relationship Id="rId17" Type="http://schemas.openxmlformats.org/officeDocument/2006/relationships/hyperlink" Target="https://es.wikipedia.org/wiki/JScript" TargetMode="External"/><Relationship Id="rId25" Type="http://schemas.openxmlformats.org/officeDocument/2006/relationships/hyperlink" Target="https://es.wikipedia.org/wiki/Game_Maker_Language" TargetMode="External"/><Relationship Id="rId33" Type="http://schemas.openxmlformats.org/officeDocument/2006/relationships/hyperlink" Target="https://es.wikipedia.org/wiki/Scheme" TargetMode="External"/><Relationship Id="rId38" Type="http://schemas.openxmlformats.org/officeDocument/2006/relationships/hyperlink" Target="https://es.wikipedia.org/w/index.php?title=Seed7&amp;action=edit&amp;redlink=1" TargetMode="External"/><Relationship Id="rId46" Type="http://schemas.openxmlformats.org/officeDocument/2006/relationships/hyperlink" Target="https://es.wikipedia.org/wiki/VisualWorks" TargetMode="External"/><Relationship Id="rId2" Type="http://schemas.openxmlformats.org/officeDocument/2006/relationships/styles" Target="styles.xml"/><Relationship Id="rId16" Type="http://schemas.openxmlformats.org/officeDocument/2006/relationships/hyperlink" Target="https://es.wikipedia.org/wiki/JavaScript" TargetMode="External"/><Relationship Id="rId20" Type="http://schemas.openxmlformats.org/officeDocument/2006/relationships/hyperlink" Target="https://es.wikipedia.org/w/index.php?title=TK_Solver&amp;action=edit&amp;redlink=1" TargetMode="External"/><Relationship Id="rId29" Type="http://schemas.openxmlformats.org/officeDocument/2006/relationships/hyperlink" Target="https://es.wikipedia.org/wiki/PostScript" TargetMode="External"/><Relationship Id="rId41" Type="http://schemas.openxmlformats.org/officeDocument/2006/relationships/hyperlink" Target="https://es.wikipedia.org/w/index.php?title=Dolphin_Smalltalk&amp;action=edit&amp;redlink=1" TargetMode="External"/><Relationship Id="rId54" Type="http://schemas.openxmlformats.org/officeDocument/2006/relationships/hyperlink" Target="https://es.wikipedia.org/wiki/VB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BASIC" TargetMode="External"/><Relationship Id="rId24" Type="http://schemas.openxmlformats.org/officeDocument/2006/relationships/hyperlink" Target="https://es.wikipedia.org/wiki/Forth" TargetMode="External"/><Relationship Id="rId32" Type="http://schemas.openxmlformats.org/officeDocument/2006/relationships/hyperlink" Target="https://es.wikipedia.org/wiki/Logo_(lenguaje_de_programaci%C3%B3n)" TargetMode="External"/><Relationship Id="rId37" Type="http://schemas.openxmlformats.org/officeDocument/2006/relationships/hyperlink" Target="https://es.wikipedia.org/wiki/JRuby" TargetMode="External"/><Relationship Id="rId40" Type="http://schemas.openxmlformats.org/officeDocument/2006/relationships/hyperlink" Target="https://es.wikipedia.org/wiki/Bistro" TargetMode="External"/><Relationship Id="rId45" Type="http://schemas.openxmlformats.org/officeDocument/2006/relationships/hyperlink" Target="https://es.wikipedia.org/w/index.php?title=VisualAge&amp;action=edit&amp;redlink=1" TargetMode="External"/><Relationship Id="rId53" Type="http://schemas.openxmlformats.org/officeDocument/2006/relationships/hyperlink" Target="https://es.wikipedia.org/w/index.php?title=XOTcl&amp;action=edit&amp;redlink=1"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s.wikipedia.org/w/index.php?title=E4X&amp;action=edit&amp;redlink=1" TargetMode="External"/><Relationship Id="rId23" Type="http://schemas.openxmlformats.org/officeDocument/2006/relationships/hyperlink" Target="https://es.wikipedia.org/wiki/EUPHORIA_(lenguaje_de_programaci%C3%B3n)" TargetMode="External"/><Relationship Id="rId28" Type="http://schemas.openxmlformats.org/officeDocument/2006/relationships/hyperlink" Target="https://es.wikipedia.org/wiki/PHP" TargetMode="External"/><Relationship Id="rId36" Type="http://schemas.openxmlformats.org/officeDocument/2006/relationships/hyperlink" Target="https://es.wikipedia.org/wiki/Ruby" TargetMode="External"/><Relationship Id="rId49" Type="http://schemas.openxmlformats.org/officeDocument/2006/relationships/hyperlink" Target="https://es.wikipedia.org/wiki/Excel" TargetMode="External"/><Relationship Id="rId57" Type="http://schemas.openxmlformats.org/officeDocument/2006/relationships/fontTable" Target="fontTable.xml"/><Relationship Id="rId10" Type="http://schemas.openxmlformats.org/officeDocument/2006/relationships/hyperlink" Target="https://es.wikipedia.org/wiki/J" TargetMode="External"/><Relationship Id="rId19" Type="http://schemas.openxmlformats.org/officeDocument/2006/relationships/hyperlink" Target="https://es.wikipedia.org/wiki/IDL" TargetMode="External"/><Relationship Id="rId31" Type="http://schemas.openxmlformats.org/officeDocument/2006/relationships/hyperlink" Target="https://es.wikipedia.org/wiki/Lisp" TargetMode="External"/><Relationship Id="rId44" Type="http://schemas.openxmlformats.org/officeDocument/2006/relationships/hyperlink" Target="https://es.wikipedia.org/wiki/Squeak" TargetMode="External"/><Relationship Id="rId52" Type="http://schemas.openxmlformats.org/officeDocument/2006/relationships/hyperlink" Target="https://es.wikipedia.org/wiki/Tcl" TargetMode="External"/><Relationship Id="rId4" Type="http://schemas.openxmlformats.org/officeDocument/2006/relationships/webSettings" Target="webSettings.xml"/><Relationship Id="rId9" Type="http://schemas.openxmlformats.org/officeDocument/2006/relationships/hyperlink" Target="https://es.wikipedia.org/wiki/APL" TargetMode="External"/><Relationship Id="rId14" Type="http://schemas.openxmlformats.org/officeDocument/2006/relationships/hyperlink" Target="https://es.wikipedia.org/wiki/ActionScript" TargetMode="External"/><Relationship Id="rId22" Type="http://schemas.openxmlformats.org/officeDocument/2006/relationships/hyperlink" Target="https://es.wikipedia.org/wiki/MATLAB" TargetMode="External"/><Relationship Id="rId27" Type="http://schemas.openxmlformats.org/officeDocument/2006/relationships/hyperlink" Target="https://es.wikipedia.org/wiki/Perl" TargetMode="External"/><Relationship Id="rId30" Type="http://schemas.openxmlformats.org/officeDocument/2006/relationships/hyperlink" Target="https://es.wikipedia.org/wiki/Python" TargetMode="External"/><Relationship Id="rId35" Type="http://schemas.openxmlformats.org/officeDocument/2006/relationships/hyperlink" Target="https://es.wikipedia.org/wiki/REXX" TargetMode="External"/><Relationship Id="rId43" Type="http://schemas.openxmlformats.org/officeDocument/2006/relationships/hyperlink" Target="https://es.wikipedia.org/w/index.php?title=Little_Smalltalk&amp;action=edit&amp;redlink=1" TargetMode="External"/><Relationship Id="rId48" Type="http://schemas.openxmlformats.org/officeDocument/2006/relationships/hyperlink" Target="https://es.wikipedia.org/wiki/Hojas_de_c%C3%A1lculo" TargetMode="External"/><Relationship Id="rId56" Type="http://schemas.openxmlformats.org/officeDocument/2006/relationships/hyperlink" Target="http://xmlmosaic.codeplex.com/" TargetMode="External"/><Relationship Id="rId8" Type="http://schemas.microsoft.com/office/2007/relationships/hdphoto" Target="media/hdphoto1.wdp"/><Relationship Id="rId51" Type="http://schemas.openxmlformats.org/officeDocument/2006/relationships/hyperlink" Target="https://es.wikipedia.org/wiki/R_(lenguaje_de_programaci%C3%B3n)"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1318</Words>
  <Characters>7249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ANTONIO OLIVEROS OCAMPO</dc:creator>
  <cp:keywords/>
  <dc:description/>
  <cp:lastModifiedBy>FERNANDO  ANTONIO OLIVEROS OCAMPO</cp:lastModifiedBy>
  <cp:revision>2</cp:revision>
  <dcterms:created xsi:type="dcterms:W3CDTF">2022-08-13T21:20:00Z</dcterms:created>
  <dcterms:modified xsi:type="dcterms:W3CDTF">2022-08-13T21:45:00Z</dcterms:modified>
</cp:coreProperties>
</file>