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65D4D" w14:textId="77777777" w:rsidR="006D55DB" w:rsidRDefault="006D55DB" w:rsidP="006D55DB">
      <w:r>
        <w:rPr>
          <w:noProof/>
        </w:rPr>
        <mc:AlternateContent>
          <mc:Choice Requires="wps">
            <w:drawing>
              <wp:anchor distT="0" distB="0" distL="114300" distR="114300" simplePos="0" relativeHeight="251662336" behindDoc="0" locked="0" layoutInCell="1" allowOverlap="1" wp14:anchorId="36A868B2" wp14:editId="75C54EF3">
                <wp:simplePos x="0" y="0"/>
                <wp:positionH relativeFrom="column">
                  <wp:posOffset>-760095</wp:posOffset>
                </wp:positionH>
                <wp:positionV relativeFrom="paragraph">
                  <wp:posOffset>-69215</wp:posOffset>
                </wp:positionV>
                <wp:extent cx="266700" cy="8290560"/>
                <wp:effectExtent l="0" t="0" r="19050" b="15240"/>
                <wp:wrapNone/>
                <wp:docPr id="228691985" name="Rectángulo 12"/>
                <wp:cNvGraphicFramePr/>
                <a:graphic xmlns:a="http://schemas.openxmlformats.org/drawingml/2006/main">
                  <a:graphicData uri="http://schemas.microsoft.com/office/word/2010/wordprocessingShape">
                    <wps:wsp>
                      <wps:cNvSpPr/>
                      <wps:spPr>
                        <a:xfrm>
                          <a:off x="0" y="0"/>
                          <a:ext cx="266700" cy="829056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E0151" id="Rectángulo 12" o:spid="_x0000_s1026" style="position:absolute;margin-left:-59.85pt;margin-top:-5.45pt;width:21pt;height:6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" fillcolor="#c00000"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2D72BBC3" wp14:editId="2599E881">
                <wp:simplePos x="0" y="0"/>
                <wp:positionH relativeFrom="margin">
                  <wp:align>center</wp:align>
                </wp:positionH>
                <wp:positionV relativeFrom="paragraph">
                  <wp:posOffset>238760</wp:posOffset>
                </wp:positionV>
                <wp:extent cx="4451350" cy="1115695"/>
                <wp:effectExtent l="0" t="0" r="0" b="0"/>
                <wp:wrapNone/>
                <wp:docPr id="1354826494" name="Cuadro de texto 11"/>
                <wp:cNvGraphicFramePr/>
                <a:graphic xmlns:a="http://schemas.openxmlformats.org/drawingml/2006/main">
                  <a:graphicData uri="http://schemas.microsoft.com/office/word/2010/wordprocessingShape">
                    <wps:wsp>
                      <wps:cNvSpPr txBox="1"/>
                      <wps:spPr>
                        <a:xfrm>
                          <a:off x="0" y="0"/>
                          <a:ext cx="4450715" cy="1115060"/>
                        </a:xfrm>
                        <a:prstGeom prst="rect">
                          <a:avLst/>
                        </a:prstGeom>
                        <a:noFill/>
                        <a:ln w="6350">
                          <a:noFill/>
                        </a:ln>
                      </wps:spPr>
                      <wps:txbx>
                        <w:txbxContent>
                          <w:p w14:paraId="43628082" w14:textId="77777777" w:rsidR="006D55DB" w:rsidRDefault="006D55DB" w:rsidP="006D55DB">
                            <w:pPr>
                              <w:jc w:val="center"/>
                              <w:rPr>
                                <w:rFonts w:ascii="Corbel" w:hAnsi="Corbel" w:cs="Miriam"/>
                                <w:b/>
                                <w:bCs/>
                                <w:sz w:val="40"/>
                                <w:szCs w:val="40"/>
                                <w:lang w:val="es-ES"/>
                              </w:rPr>
                            </w:pPr>
                            <w:r>
                              <w:rPr>
                                <w:rFonts w:ascii="Corbel" w:hAnsi="Corbel" w:cs="Miriam"/>
                                <w:b/>
                                <w:bCs/>
                                <w:sz w:val="40"/>
                                <w:szCs w:val="40"/>
                                <w:lang w:val="es-ES"/>
                              </w:rPr>
                              <w:t>INSTITUTO POLITECNICO NACIONAL</w:t>
                            </w:r>
                          </w:p>
                          <w:p w14:paraId="34E8C123" w14:textId="77777777" w:rsidR="006D55DB" w:rsidRDefault="006D55DB" w:rsidP="006D55DB">
                            <w:pPr>
                              <w:jc w:val="center"/>
                              <w:rPr>
                                <w:rFonts w:ascii="Corbel" w:hAnsi="Corbel" w:cs="Miriam"/>
                                <w:sz w:val="32"/>
                                <w:szCs w:val="32"/>
                                <w:lang w:val="es-ES"/>
                              </w:rPr>
                            </w:pPr>
                            <w:r>
                              <w:rPr>
                                <w:rFonts w:ascii="Corbel" w:hAnsi="Corbel" w:cs="Miriam"/>
                                <w:sz w:val="32"/>
                                <w:szCs w:val="32"/>
                                <w:lang w:val="es-ES"/>
                              </w:rPr>
                              <w:t>Unidad Profesional Interdisciplinaria de Ingeniería y Ciencias Sociales y Administrativas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2BBC3" id="_x0000_t202" coordsize="21600,21600" o:spt="202" path="m,l,21600r21600,l21600,xe">
                <v:stroke joinstyle="miter"/>
                <v:path gradientshapeok="t" o:connecttype="rect"/>
              </v:shapetype>
              <v:shape id="Cuadro de texto 11" o:spid="_x0000_s1026" type="#_x0000_t202" style="position:absolute;margin-left:0;margin-top:18.8pt;width:350.5pt;height:87.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" filled="f" stroked="f" strokeweight=".5pt">
                <v:textbox>
                  <w:txbxContent>
                    <w:p w14:paraId="43628082" w14:textId="77777777" w:rsidR="006D55DB" w:rsidRDefault="006D55DB" w:rsidP="006D55DB">
                      <w:pPr>
                        <w:jc w:val="center"/>
                        <w:rPr>
                          <w:rFonts w:ascii="Corbel" w:hAnsi="Corbel" w:cs="Miriam"/>
                          <w:b/>
                          <w:bCs/>
                          <w:sz w:val="40"/>
                          <w:szCs w:val="40"/>
                          <w:lang w:val="es-ES"/>
                        </w:rPr>
                      </w:pPr>
                      <w:r>
                        <w:rPr>
                          <w:rFonts w:ascii="Corbel" w:hAnsi="Corbel" w:cs="Miriam"/>
                          <w:b/>
                          <w:bCs/>
                          <w:sz w:val="40"/>
                          <w:szCs w:val="40"/>
                          <w:lang w:val="es-ES"/>
                        </w:rPr>
                        <w:t>INSTITUTO POLITECNICO NACIONAL</w:t>
                      </w:r>
                    </w:p>
                    <w:p w14:paraId="34E8C123" w14:textId="77777777" w:rsidR="006D55DB" w:rsidRDefault="006D55DB" w:rsidP="006D55DB">
                      <w:pPr>
                        <w:jc w:val="center"/>
                        <w:rPr>
                          <w:rFonts w:ascii="Corbel" w:hAnsi="Corbel" w:cs="Miriam"/>
                          <w:sz w:val="32"/>
                          <w:szCs w:val="32"/>
                          <w:lang w:val="es-ES"/>
                        </w:rPr>
                      </w:pPr>
                      <w:r>
                        <w:rPr>
                          <w:rFonts w:ascii="Corbel" w:hAnsi="Corbel" w:cs="Miriam"/>
                          <w:sz w:val="32"/>
                          <w:szCs w:val="32"/>
                          <w:lang w:val="es-ES"/>
                        </w:rPr>
                        <w:t>Unidad Profesional Interdisciplinaria de Ingeniería y Ciencias Sociales y Administrativas</w:t>
                      </w:r>
                    </w:p>
                  </w:txbxContent>
                </v:textbox>
                <w10:wrap anchorx="margin"/>
              </v:shape>
            </w:pict>
          </mc:Fallback>
        </mc:AlternateContent>
      </w:r>
      <w:r>
        <w:rPr>
          <w:noProof/>
        </w:rPr>
        <w:drawing>
          <wp:anchor distT="0" distB="0" distL="114300" distR="114300" simplePos="0" relativeHeight="251660288" behindDoc="0" locked="0" layoutInCell="1" allowOverlap="1" wp14:anchorId="1C796D57" wp14:editId="7964593A">
            <wp:simplePos x="0" y="0"/>
            <wp:positionH relativeFrom="column">
              <wp:posOffset>5026025</wp:posOffset>
            </wp:positionH>
            <wp:positionV relativeFrom="paragraph">
              <wp:posOffset>0</wp:posOffset>
            </wp:positionV>
            <wp:extent cx="1077595" cy="1355725"/>
            <wp:effectExtent l="0" t="0" r="8255" b="0"/>
            <wp:wrapSquare wrapText="bothSides"/>
            <wp:docPr id="229886701" name="Imagen 10" descr="Oficina de Comunicación de la Unidad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Oficina de Comunicación de la Unidad - UPI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7595" cy="1355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BFEFDF" wp14:editId="736203C4">
            <wp:simplePos x="0" y="0"/>
            <wp:positionH relativeFrom="column">
              <wp:posOffset>-340360</wp:posOffset>
            </wp:positionH>
            <wp:positionV relativeFrom="paragraph">
              <wp:posOffset>3175</wp:posOffset>
            </wp:positionV>
            <wp:extent cx="902970" cy="1247775"/>
            <wp:effectExtent l="0" t="0" r="0" b="9525"/>
            <wp:wrapSquare wrapText="bothSides"/>
            <wp:docPr id="751453274" name="Imagen 9" descr="Instituto Politécnico Nacional IPN | Unica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stituto Politécnico Nacional IPN | Unicarre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2970" cy="1247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p>
    <w:p w14:paraId="40E656FF" w14:textId="77777777" w:rsidR="006D55DB" w:rsidRDefault="006D55DB" w:rsidP="006D55DB">
      <w:pPr>
        <w:jc w:val="center"/>
      </w:pPr>
    </w:p>
    <w:p w14:paraId="5FA45092" w14:textId="77777777" w:rsidR="006D55DB" w:rsidRDefault="006D55DB" w:rsidP="006D55DB">
      <w:pPr>
        <w:jc w:val="center"/>
      </w:pPr>
    </w:p>
    <w:p w14:paraId="3DB3EC5F" w14:textId="77777777" w:rsidR="006D55DB" w:rsidRDefault="006D55DB" w:rsidP="006D55DB">
      <w:pPr>
        <w:jc w:val="center"/>
      </w:pPr>
    </w:p>
    <w:p w14:paraId="3A7FD19A" w14:textId="77777777" w:rsidR="006D55DB" w:rsidRDefault="006D55DB" w:rsidP="006D55DB"/>
    <w:p w14:paraId="5498D9A9" w14:textId="77777777" w:rsidR="006D55DB" w:rsidRDefault="006D55DB" w:rsidP="006D55DB">
      <w:pPr>
        <w:jc w:val="center"/>
      </w:pPr>
    </w:p>
    <w:p w14:paraId="06E304A3" w14:textId="77777777" w:rsidR="006D55DB" w:rsidRDefault="006D55DB" w:rsidP="006D55DB">
      <w:pPr>
        <w:jc w:val="center"/>
      </w:pPr>
    </w:p>
    <w:p w14:paraId="4E358554" w14:textId="77777777" w:rsidR="006D55DB" w:rsidRDefault="006D55DB" w:rsidP="006D55DB">
      <w:pPr>
        <w:jc w:val="center"/>
      </w:pPr>
    </w:p>
    <w:p w14:paraId="7648D67B" w14:textId="77777777" w:rsidR="006D55DB" w:rsidRDefault="006D55DB" w:rsidP="006D55DB">
      <w:pPr>
        <w:rPr>
          <w:rFonts w:ascii="Aptos" w:eastAsia="Aptos" w:hAnsi="Aptos" w:cs="Aptos"/>
          <w:b/>
          <w:bCs/>
          <w:color w:val="C00000"/>
          <w:sz w:val="40"/>
          <w:szCs w:val="40"/>
        </w:rPr>
      </w:pPr>
    </w:p>
    <w:p w14:paraId="63592D42" w14:textId="77777777" w:rsidR="006D55DB" w:rsidRDefault="006D55DB" w:rsidP="006D55DB">
      <w:pPr>
        <w:jc w:val="center"/>
        <w:rPr>
          <w:rFonts w:ascii="Aptos" w:eastAsia="Aptos" w:hAnsi="Aptos" w:cs="Aptos"/>
          <w:b/>
          <w:bCs/>
          <w:color w:val="C00000"/>
          <w:sz w:val="40"/>
          <w:szCs w:val="40"/>
        </w:rPr>
      </w:pPr>
    </w:p>
    <w:p w14:paraId="6F2A317D" w14:textId="77777777" w:rsidR="006D55DB" w:rsidRDefault="006D55DB" w:rsidP="006D55DB">
      <w:pPr>
        <w:jc w:val="center"/>
        <w:rPr>
          <w:rFonts w:ascii="Aptos" w:eastAsia="Aptos" w:hAnsi="Aptos" w:cs="Aptos"/>
          <w:b/>
          <w:bCs/>
          <w:color w:val="C00000"/>
          <w:sz w:val="40"/>
          <w:szCs w:val="40"/>
        </w:rPr>
      </w:pPr>
    </w:p>
    <w:p w14:paraId="40B9738F" w14:textId="00618D69" w:rsidR="006D55DB" w:rsidRDefault="006D55DB" w:rsidP="006D55DB">
      <w:pPr>
        <w:jc w:val="center"/>
        <w:rPr>
          <w:rFonts w:ascii="Corbel" w:eastAsia="Aptos" w:hAnsi="Corbel" w:cs="Aptos"/>
          <w:b/>
          <w:bCs/>
          <w:color w:val="C00000"/>
          <w:sz w:val="40"/>
          <w:szCs w:val="40"/>
        </w:rPr>
      </w:pPr>
      <w:r>
        <w:rPr>
          <w:rFonts w:ascii="Corbel" w:eastAsia="Aptos" w:hAnsi="Corbel" w:cs="Aptos"/>
          <w:b/>
          <w:bCs/>
          <w:color w:val="C00000"/>
          <w:sz w:val="40"/>
          <w:szCs w:val="40"/>
        </w:rPr>
        <w:t>INFORME DE PRUEBAS V</w:t>
      </w:r>
      <w:r>
        <w:rPr>
          <w:rFonts w:ascii="Corbel" w:eastAsia="Aptos" w:hAnsi="Corbel" w:cs="Aptos"/>
          <w:b/>
          <w:bCs/>
          <w:color w:val="C00000"/>
          <w:sz w:val="40"/>
          <w:szCs w:val="40"/>
        </w:rPr>
        <w:t>3</w:t>
      </w:r>
    </w:p>
    <w:p w14:paraId="25930533" w14:textId="77777777" w:rsidR="006D55DB" w:rsidRDefault="006D55DB" w:rsidP="006D55DB">
      <w:pPr>
        <w:jc w:val="center"/>
        <w:rPr>
          <w:rFonts w:ascii="Corbel" w:eastAsia="Aptos" w:hAnsi="Corbel" w:cs="Aptos"/>
          <w:b/>
          <w:bCs/>
          <w:color w:val="C00000"/>
          <w:sz w:val="40"/>
          <w:szCs w:val="40"/>
        </w:rPr>
      </w:pPr>
    </w:p>
    <w:p w14:paraId="143B3D9D" w14:textId="77777777" w:rsidR="006D55DB" w:rsidRDefault="006D55DB" w:rsidP="006D55DB">
      <w:pPr>
        <w:jc w:val="center"/>
        <w:rPr>
          <w:rFonts w:ascii="Corbel" w:eastAsia="Aptos" w:hAnsi="Corbel" w:cs="Aptos"/>
          <w:b/>
          <w:bCs/>
          <w:color w:val="C00000"/>
          <w:sz w:val="40"/>
          <w:szCs w:val="40"/>
        </w:rPr>
      </w:pPr>
    </w:p>
    <w:p w14:paraId="3FB75979" w14:textId="77777777" w:rsidR="006D55DB" w:rsidRDefault="006D55DB" w:rsidP="006D55DB">
      <w:pPr>
        <w:jc w:val="center"/>
        <w:rPr>
          <w:rFonts w:ascii="Corbel" w:eastAsia="Aptos" w:hAnsi="Corbel" w:cs="Aptos"/>
          <w:b/>
          <w:bCs/>
          <w:color w:val="C00000"/>
          <w:sz w:val="40"/>
          <w:szCs w:val="40"/>
        </w:rPr>
      </w:pPr>
    </w:p>
    <w:p w14:paraId="77F03B97" w14:textId="77777777" w:rsidR="006D55DB" w:rsidRDefault="006D55DB" w:rsidP="006D55DB">
      <w:pPr>
        <w:jc w:val="center"/>
        <w:rPr>
          <w:rFonts w:ascii="Corbel" w:eastAsia="Aptos" w:hAnsi="Corbel" w:cs="Aptos"/>
          <w:b/>
          <w:bCs/>
          <w:color w:val="C00000"/>
          <w:sz w:val="40"/>
          <w:szCs w:val="40"/>
        </w:rPr>
      </w:pPr>
    </w:p>
    <w:p w14:paraId="562AF861" w14:textId="77777777" w:rsidR="006D55DB" w:rsidRDefault="006D55DB" w:rsidP="006D55DB">
      <w:pPr>
        <w:rPr>
          <w:rFonts w:ascii="Corbel" w:eastAsia="Aptos" w:hAnsi="Corbel" w:cs="Aptos"/>
          <w:sz w:val="28"/>
          <w:szCs w:val="28"/>
        </w:rPr>
      </w:pPr>
      <w:r>
        <w:rPr>
          <w:rFonts w:ascii="Corbel" w:eastAsia="Aptos" w:hAnsi="Corbel" w:cs="Aptos"/>
          <w:sz w:val="24"/>
          <w:szCs w:val="24"/>
        </w:rPr>
        <w:t>INGENIERIA DE PRUEBAS</w:t>
      </w:r>
    </w:p>
    <w:p w14:paraId="49878A10" w14:textId="77777777" w:rsidR="006D55DB" w:rsidRDefault="006D55DB" w:rsidP="006D55DB">
      <w:pPr>
        <w:rPr>
          <w:rFonts w:ascii="Corbel" w:eastAsia="Aptos" w:hAnsi="Corbel" w:cs="Aptos"/>
          <w:sz w:val="28"/>
          <w:szCs w:val="28"/>
        </w:rPr>
      </w:pPr>
      <w:r>
        <w:rPr>
          <w:rFonts w:ascii="Corbel" w:eastAsia="Aptos" w:hAnsi="Corbel" w:cs="Aptos"/>
          <w:sz w:val="24"/>
          <w:szCs w:val="24"/>
        </w:rPr>
        <w:t xml:space="preserve">PROF. CRUZ MARTINEZ RAMON </w:t>
      </w:r>
    </w:p>
    <w:p w14:paraId="6FC86612" w14:textId="77777777" w:rsidR="006D55DB" w:rsidRPr="00B65FC3" w:rsidRDefault="006D55DB" w:rsidP="006D55DB">
      <w:pPr>
        <w:rPr>
          <w:rFonts w:eastAsia="Aptos" w:cs="Aptos"/>
          <w:sz w:val="28"/>
          <w:szCs w:val="28"/>
        </w:rPr>
      </w:pPr>
      <w:r w:rsidRPr="00B65FC3">
        <w:rPr>
          <w:rFonts w:eastAsia="Aptos" w:cs="Aptos"/>
          <w:sz w:val="24"/>
          <w:szCs w:val="24"/>
        </w:rPr>
        <w:t>6NM60</w:t>
      </w:r>
    </w:p>
    <w:p w14:paraId="7600ADB5" w14:textId="77777777" w:rsidR="006D55DB" w:rsidRDefault="006D55DB" w:rsidP="006D55DB">
      <w:pPr>
        <w:rPr>
          <w:rFonts w:ascii="Corbel" w:eastAsia="Aptos" w:hAnsi="Corbel" w:cs="Aptos"/>
          <w:sz w:val="28"/>
          <w:szCs w:val="28"/>
        </w:rPr>
      </w:pPr>
    </w:p>
    <w:p w14:paraId="1314EB9F" w14:textId="77777777" w:rsidR="006D55DB" w:rsidRDefault="006D55DB" w:rsidP="006D55DB">
      <w:pPr>
        <w:jc w:val="right"/>
        <w:rPr>
          <w:rFonts w:ascii="Corbel" w:eastAsia="Aptos" w:hAnsi="Corbel" w:cs="Aptos"/>
          <w:b/>
          <w:bCs/>
          <w:sz w:val="28"/>
          <w:szCs w:val="28"/>
        </w:rPr>
      </w:pPr>
      <w:r>
        <w:rPr>
          <w:rFonts w:ascii="Corbel" w:eastAsia="Aptos" w:hAnsi="Corbel" w:cs="Aptos"/>
          <w:b/>
          <w:bCs/>
          <w:sz w:val="28"/>
          <w:szCs w:val="28"/>
        </w:rPr>
        <w:t>INTEGRANTES:</w:t>
      </w:r>
    </w:p>
    <w:p w14:paraId="249FF7C6" w14:textId="77777777" w:rsidR="006D55DB" w:rsidRDefault="006D55DB" w:rsidP="006D55DB">
      <w:pPr>
        <w:jc w:val="right"/>
      </w:pPr>
      <w:r>
        <w:t>ALMARAZ PAULIN LISSET AMEYALLI (Diseñadora)</w:t>
      </w:r>
    </w:p>
    <w:p w14:paraId="27F12592" w14:textId="77777777" w:rsidR="006D55DB" w:rsidRDefault="006D55DB" w:rsidP="006D55DB">
      <w:pPr>
        <w:jc w:val="right"/>
      </w:pPr>
      <w:r>
        <w:t xml:space="preserve">CRUZ BOBADILLA SAMANTHA MONSERRAT (Analista y </w:t>
      </w:r>
      <w:proofErr w:type="spellStart"/>
      <w:r>
        <w:t>tester</w:t>
      </w:r>
      <w:proofErr w:type="spellEnd"/>
      <w:r>
        <w:t>)</w:t>
      </w:r>
    </w:p>
    <w:p w14:paraId="693B262E" w14:textId="77777777" w:rsidR="006D55DB" w:rsidRDefault="006D55DB" w:rsidP="006D55DB">
      <w:pPr>
        <w:jc w:val="right"/>
        <w:rPr>
          <w:rFonts w:ascii="Corbel" w:eastAsia="Aptos" w:hAnsi="Corbel" w:cs="Aptos"/>
          <w:b/>
          <w:bCs/>
          <w:sz w:val="32"/>
          <w:szCs w:val="32"/>
        </w:rPr>
      </w:pPr>
      <w:r>
        <w:t>DIAZ HIDALGO FERNANDO (Desarrollador)</w:t>
      </w:r>
      <w:r>
        <w:br w:type="page"/>
      </w:r>
    </w:p>
    <w:p w14:paraId="1D34B23E" w14:textId="77777777" w:rsidR="006D55DB" w:rsidRPr="004D5680" w:rsidRDefault="006D55DB" w:rsidP="006D55DB">
      <w:pPr>
        <w:pStyle w:val="paragraph"/>
        <w:spacing w:before="0" w:beforeAutospacing="0" w:after="0" w:afterAutospacing="0"/>
        <w:textAlignment w:val="baseline"/>
        <w:rPr>
          <w:rFonts w:ascii="Segoe UI" w:hAnsi="Segoe UI" w:cs="Segoe UI"/>
          <w:sz w:val="18"/>
          <w:szCs w:val="18"/>
        </w:rPr>
      </w:pPr>
      <w:r w:rsidRPr="004D5680">
        <w:rPr>
          <w:rStyle w:val="normaltextrun"/>
          <w:rFonts w:ascii="Aptos" w:eastAsiaTheme="majorEastAsia" w:hAnsi="Aptos" w:cs="Segoe UI"/>
          <w:b/>
          <w:bCs/>
          <w:sz w:val="36"/>
          <w:szCs w:val="36"/>
        </w:rPr>
        <w:lastRenderedPageBreak/>
        <w:t>Informe de Pruebas</w:t>
      </w:r>
      <w:r w:rsidRPr="004D5680">
        <w:rPr>
          <w:rStyle w:val="eop"/>
          <w:rFonts w:ascii="Aptos" w:eastAsiaTheme="majorEastAsia" w:hAnsi="Aptos" w:cs="Segoe UI"/>
          <w:sz w:val="36"/>
          <w:szCs w:val="36"/>
        </w:rPr>
        <w:t> </w:t>
      </w:r>
    </w:p>
    <w:p w14:paraId="09A6ADD9" w14:textId="77777777" w:rsidR="006D55DB" w:rsidRPr="004D5680" w:rsidRDefault="006D55DB" w:rsidP="006D55DB">
      <w:pPr>
        <w:pStyle w:val="paragraph"/>
        <w:spacing w:before="0" w:beforeAutospacing="0" w:after="0" w:afterAutospacing="0"/>
        <w:textAlignment w:val="baseline"/>
        <w:rPr>
          <w:rStyle w:val="normaltextrun"/>
          <w:rFonts w:ascii="Aptos" w:eastAsiaTheme="majorEastAsia" w:hAnsi="Aptos" w:cs="Segoe UI"/>
          <w:b/>
          <w:bCs/>
          <w:sz w:val="28"/>
          <w:szCs w:val="28"/>
        </w:rPr>
      </w:pPr>
      <w:r w:rsidRPr="004D5680">
        <w:rPr>
          <w:rStyle w:val="normaltextrun"/>
          <w:rFonts w:ascii="Aptos" w:eastAsiaTheme="majorEastAsia" w:hAnsi="Aptos" w:cs="Segoe UI"/>
          <w:b/>
          <w:bCs/>
          <w:sz w:val="28"/>
          <w:szCs w:val="28"/>
        </w:rPr>
        <w:t>Proyecto: CALCULADORA</w:t>
      </w:r>
    </w:p>
    <w:p w14:paraId="5A680F95" w14:textId="77777777" w:rsidR="006D55DB" w:rsidRPr="004D5680" w:rsidRDefault="006D55DB" w:rsidP="006D55DB">
      <w:pPr>
        <w:pStyle w:val="paragraph"/>
        <w:spacing w:before="0" w:beforeAutospacing="0" w:after="0" w:afterAutospacing="0"/>
        <w:textAlignment w:val="baseline"/>
        <w:rPr>
          <w:rStyle w:val="normaltextrun"/>
          <w:rFonts w:ascii="Aptos" w:eastAsiaTheme="majorEastAsia" w:hAnsi="Aptos" w:cs="Segoe UI"/>
          <w:b/>
          <w:bCs/>
          <w:sz w:val="28"/>
          <w:szCs w:val="28"/>
        </w:rPr>
      </w:pPr>
    </w:p>
    <w:p w14:paraId="652AB858" w14:textId="77777777" w:rsidR="006D55DB" w:rsidRPr="004D5680" w:rsidRDefault="006D55DB" w:rsidP="006D55DB">
      <w:pPr>
        <w:pStyle w:val="paragraph"/>
        <w:spacing w:before="0" w:beforeAutospacing="0" w:after="0" w:afterAutospacing="0"/>
        <w:ind w:left="705"/>
        <w:textAlignment w:val="baseline"/>
        <w:rPr>
          <w:rFonts w:ascii="Segoe UI" w:hAnsi="Segoe UI" w:cs="Segoe UI"/>
          <w:sz w:val="16"/>
          <w:szCs w:val="16"/>
        </w:rPr>
      </w:pPr>
    </w:p>
    <w:p w14:paraId="32EEF36B" w14:textId="77777777" w:rsidR="006D55DB" w:rsidRPr="004D5680" w:rsidRDefault="006D55DB" w:rsidP="006D55DB">
      <w:pPr>
        <w:pStyle w:val="paragraph"/>
        <w:spacing w:before="0" w:beforeAutospacing="0" w:after="0" w:afterAutospacing="0"/>
        <w:textAlignment w:val="baseline"/>
        <w:rPr>
          <w:rFonts w:ascii="Segoe UI" w:hAnsi="Segoe UI" w:cs="Segoe UI"/>
          <w:sz w:val="16"/>
          <w:szCs w:val="16"/>
        </w:rPr>
      </w:pPr>
      <w:r w:rsidRPr="004D5680">
        <w:rPr>
          <w:rStyle w:val="normaltextrun"/>
          <w:rFonts w:ascii="Aptos" w:eastAsiaTheme="majorEastAsia" w:hAnsi="Aptos" w:cs="Segoe UI"/>
          <w:b/>
          <w:bCs/>
          <w:sz w:val="28"/>
          <w:szCs w:val="28"/>
        </w:rPr>
        <w:t>Información</w:t>
      </w:r>
      <w:r w:rsidRPr="004D5680">
        <w:rPr>
          <w:rStyle w:val="normaltextrun"/>
          <w:rFonts w:ascii="Aptos" w:eastAsiaTheme="majorEastAsia" w:hAnsi="Aptos" w:cs="Segoe UI"/>
          <w:b/>
          <w:bCs/>
          <w:sz w:val="32"/>
          <w:szCs w:val="32"/>
        </w:rPr>
        <w:t xml:space="preserve"> </w:t>
      </w:r>
      <w:r w:rsidRPr="00B65FC3">
        <w:rPr>
          <w:rStyle w:val="normaltextrun"/>
          <w:rFonts w:ascii="Aptos" w:eastAsiaTheme="majorEastAsia" w:hAnsi="Aptos" w:cs="Segoe UI"/>
          <w:b/>
          <w:bCs/>
          <w:sz w:val="28"/>
          <w:szCs w:val="28"/>
        </w:rPr>
        <w:t>General</w:t>
      </w:r>
      <w:r w:rsidRPr="004D5680">
        <w:rPr>
          <w:rStyle w:val="normaltextrun"/>
          <w:rFonts w:ascii="Aptos" w:eastAsiaTheme="majorEastAsia" w:hAnsi="Aptos" w:cs="Segoe UI"/>
          <w:b/>
          <w:bCs/>
          <w:sz w:val="32"/>
          <w:szCs w:val="32"/>
        </w:rPr>
        <w:t>:</w:t>
      </w:r>
      <w:r w:rsidRPr="004D5680">
        <w:rPr>
          <w:rStyle w:val="eop"/>
          <w:rFonts w:ascii="Aptos" w:eastAsiaTheme="majorEastAsia" w:hAnsi="Aptos" w:cs="Segoe UI"/>
          <w:sz w:val="32"/>
          <w:szCs w:val="32"/>
        </w:rPr>
        <w:t> </w:t>
      </w:r>
    </w:p>
    <w:p w14:paraId="13FD157C" w14:textId="526547DD" w:rsidR="006D55DB" w:rsidRPr="004D5680" w:rsidRDefault="006D55DB" w:rsidP="006D55DB">
      <w:pPr>
        <w:pStyle w:val="paragraph"/>
        <w:spacing w:before="0" w:beforeAutospacing="0" w:after="0" w:afterAutospacing="0"/>
        <w:textAlignment w:val="baseline"/>
        <w:rPr>
          <w:rFonts w:ascii="Segoe UI" w:hAnsi="Segoe UI" w:cs="Segoe UI"/>
          <w:sz w:val="16"/>
          <w:szCs w:val="16"/>
        </w:rPr>
      </w:pPr>
      <w:r w:rsidRPr="004D5680">
        <w:rPr>
          <w:rStyle w:val="normaltextrun"/>
          <w:rFonts w:ascii="Aptos" w:eastAsiaTheme="majorEastAsia" w:hAnsi="Aptos" w:cs="Segoe UI"/>
        </w:rPr>
        <w:t xml:space="preserve">Fecha del Informe: </w:t>
      </w:r>
      <w:r>
        <w:rPr>
          <w:rStyle w:val="normaltextrun"/>
          <w:rFonts w:ascii="Aptos" w:eastAsiaTheme="majorEastAsia" w:hAnsi="Aptos" w:cs="Segoe UI"/>
        </w:rPr>
        <w:t>1</w:t>
      </w:r>
      <w:r>
        <w:rPr>
          <w:rStyle w:val="normaltextrun"/>
          <w:rFonts w:ascii="Aptos" w:eastAsiaTheme="majorEastAsia" w:hAnsi="Aptos" w:cs="Segoe UI"/>
        </w:rPr>
        <w:t>8</w:t>
      </w:r>
      <w:r w:rsidRPr="004D5680">
        <w:rPr>
          <w:rStyle w:val="normaltextrun"/>
          <w:rFonts w:ascii="Aptos" w:eastAsiaTheme="majorEastAsia" w:hAnsi="Aptos" w:cs="Segoe UI"/>
        </w:rPr>
        <w:t xml:space="preserve"> de marzo 2025</w:t>
      </w:r>
      <w:r w:rsidRPr="004D5680">
        <w:rPr>
          <w:rStyle w:val="eop"/>
          <w:rFonts w:ascii="Aptos" w:eastAsiaTheme="majorEastAsia" w:hAnsi="Aptos" w:cs="Segoe UI"/>
        </w:rPr>
        <w:t> </w:t>
      </w:r>
    </w:p>
    <w:p w14:paraId="6F2DDFB4" w14:textId="2FFA4094" w:rsidR="006D55DB" w:rsidRPr="004D5680" w:rsidRDefault="006D55DB" w:rsidP="006D55DB">
      <w:pPr>
        <w:pStyle w:val="paragraph"/>
        <w:spacing w:before="0" w:beforeAutospacing="0" w:after="0" w:afterAutospacing="0"/>
        <w:textAlignment w:val="baseline"/>
        <w:rPr>
          <w:rStyle w:val="eop"/>
          <w:rFonts w:ascii="Aptos" w:eastAsiaTheme="majorEastAsia" w:hAnsi="Aptos" w:cs="Segoe UI"/>
        </w:rPr>
      </w:pPr>
      <w:r w:rsidRPr="004D5680">
        <w:rPr>
          <w:rStyle w:val="normaltextrun"/>
          <w:rFonts w:ascii="Aptos" w:eastAsiaTheme="majorEastAsia" w:hAnsi="Aptos" w:cs="Segoe UI"/>
        </w:rPr>
        <w:t xml:space="preserve">Versión del Software: </w:t>
      </w:r>
      <w:r>
        <w:rPr>
          <w:rStyle w:val="normaltextrun"/>
          <w:rFonts w:ascii="Aptos" w:eastAsiaTheme="majorEastAsia" w:hAnsi="Aptos" w:cs="Segoe UI"/>
        </w:rPr>
        <w:t>3</w:t>
      </w:r>
      <w:r w:rsidRPr="004D5680">
        <w:rPr>
          <w:rStyle w:val="normaltextrun"/>
          <w:rFonts w:ascii="Aptos" w:eastAsiaTheme="majorEastAsia" w:hAnsi="Aptos" w:cs="Segoe UI"/>
        </w:rPr>
        <w:t>.0</w:t>
      </w:r>
      <w:r w:rsidRPr="004D5680">
        <w:rPr>
          <w:rStyle w:val="eop"/>
          <w:rFonts w:ascii="Aptos" w:eastAsiaTheme="majorEastAsia" w:hAnsi="Aptos" w:cs="Segoe UI"/>
        </w:rPr>
        <w:t> </w:t>
      </w:r>
    </w:p>
    <w:p w14:paraId="4DEBFC4B" w14:textId="77777777" w:rsidR="006D55DB" w:rsidRPr="004D5680" w:rsidRDefault="006D55DB" w:rsidP="006D55DB">
      <w:pPr>
        <w:pStyle w:val="paragraph"/>
        <w:spacing w:before="0" w:beforeAutospacing="0" w:after="0" w:afterAutospacing="0"/>
        <w:ind w:left="705"/>
        <w:textAlignment w:val="baseline"/>
        <w:rPr>
          <w:rFonts w:ascii="Segoe UI" w:hAnsi="Segoe UI" w:cs="Segoe UI"/>
          <w:sz w:val="16"/>
          <w:szCs w:val="16"/>
        </w:rPr>
      </w:pPr>
    </w:p>
    <w:p w14:paraId="713AA57B" w14:textId="77777777" w:rsidR="006D55DB" w:rsidRPr="004D5680" w:rsidRDefault="006D55DB" w:rsidP="006D55DB">
      <w:pPr>
        <w:pStyle w:val="paragraph"/>
        <w:spacing w:before="0" w:beforeAutospacing="0" w:after="0" w:afterAutospacing="0"/>
        <w:textAlignment w:val="baseline"/>
        <w:rPr>
          <w:rFonts w:ascii="Segoe UI" w:hAnsi="Segoe UI" w:cs="Segoe UI"/>
          <w:sz w:val="16"/>
          <w:szCs w:val="16"/>
        </w:rPr>
      </w:pPr>
      <w:r w:rsidRPr="004D5680">
        <w:rPr>
          <w:rStyle w:val="normaltextrun"/>
          <w:rFonts w:ascii="Aptos" w:eastAsiaTheme="majorEastAsia" w:hAnsi="Aptos" w:cs="Segoe UI"/>
          <w:b/>
          <w:bCs/>
          <w:sz w:val="28"/>
          <w:szCs w:val="28"/>
        </w:rPr>
        <w:t>Resumen</w:t>
      </w:r>
      <w:r w:rsidRPr="004D5680">
        <w:rPr>
          <w:rStyle w:val="normaltextrun"/>
          <w:rFonts w:ascii="Aptos" w:eastAsiaTheme="majorEastAsia" w:hAnsi="Aptos" w:cs="Segoe UI"/>
          <w:b/>
          <w:bCs/>
          <w:sz w:val="32"/>
          <w:szCs w:val="32"/>
        </w:rPr>
        <w:t>:</w:t>
      </w:r>
      <w:r w:rsidRPr="004D5680">
        <w:rPr>
          <w:rStyle w:val="eop"/>
          <w:rFonts w:ascii="Aptos" w:eastAsiaTheme="majorEastAsia" w:hAnsi="Aptos" w:cs="Segoe UI"/>
          <w:sz w:val="32"/>
          <w:szCs w:val="32"/>
        </w:rPr>
        <w:t> </w:t>
      </w:r>
    </w:p>
    <w:p w14:paraId="29D478DD" w14:textId="77777777" w:rsidR="006D55DB" w:rsidRDefault="006D55DB" w:rsidP="006D55DB">
      <w:pPr>
        <w:pStyle w:val="paragraph"/>
        <w:spacing w:after="0"/>
        <w:textAlignment w:val="baseline"/>
        <w:rPr>
          <w:rFonts w:ascii="Aptos" w:eastAsiaTheme="majorEastAsia" w:hAnsi="Aptos" w:cs="Segoe UI"/>
        </w:rPr>
      </w:pPr>
      <w:r w:rsidRPr="006D55DB">
        <w:rPr>
          <w:rFonts w:ascii="Aptos" w:eastAsiaTheme="majorEastAsia" w:hAnsi="Aptos" w:cs="Segoe UI"/>
        </w:rPr>
        <w:t>El propósito de este informe es documentar los resultados de las pruebas realizadas en la Calculadora Versión 3, específicamente en relación con los botones de memoria (MC, MR, M+, M-), garantizando que su funcionalidad cumpla con los requisitos establecidos.</w:t>
      </w:r>
    </w:p>
    <w:p w14:paraId="6B7D13CC" w14:textId="3F548DE6" w:rsidR="006D55DB" w:rsidRPr="004D5680" w:rsidRDefault="006D55DB" w:rsidP="006D55DB">
      <w:pPr>
        <w:pStyle w:val="paragraph"/>
        <w:spacing w:after="0"/>
        <w:textAlignment w:val="baseline"/>
        <w:rPr>
          <w:rStyle w:val="normaltextrun"/>
          <w:rFonts w:ascii="Aptos" w:eastAsiaTheme="majorEastAsia" w:hAnsi="Aptos" w:cs="Segoe UI"/>
          <w:b/>
          <w:bCs/>
          <w:sz w:val="28"/>
          <w:szCs w:val="28"/>
        </w:rPr>
      </w:pPr>
      <w:r w:rsidRPr="004D5680">
        <w:rPr>
          <w:rStyle w:val="normaltextrun"/>
          <w:rFonts w:ascii="Aptos" w:eastAsiaTheme="majorEastAsia" w:hAnsi="Aptos" w:cs="Segoe UI"/>
          <w:b/>
          <w:bCs/>
          <w:sz w:val="28"/>
          <w:szCs w:val="28"/>
        </w:rPr>
        <w:t xml:space="preserve">Actividades realizadas: </w:t>
      </w:r>
    </w:p>
    <w:p w14:paraId="386D6156" w14:textId="77777777" w:rsidR="006D55DB" w:rsidRPr="004D5680" w:rsidRDefault="006D55DB" w:rsidP="006D55DB">
      <w:pPr>
        <w:pStyle w:val="paragraph"/>
        <w:spacing w:before="0" w:beforeAutospacing="0" w:after="0" w:afterAutospacing="0"/>
        <w:textAlignment w:val="baseline"/>
        <w:rPr>
          <w:rFonts w:ascii="Segoe UI" w:hAnsi="Segoe UI" w:cs="Segoe UI"/>
          <w:sz w:val="14"/>
          <w:szCs w:val="14"/>
        </w:rPr>
      </w:pPr>
      <w:r w:rsidRPr="004D5680">
        <w:rPr>
          <w:rStyle w:val="normaltextrun"/>
          <w:rFonts w:ascii="Aptos" w:eastAsiaTheme="majorEastAsia" w:hAnsi="Aptos" w:cs="Segoe UI"/>
          <w:b/>
          <w:bCs/>
        </w:rPr>
        <w:t>Pruebas de funcionalidad</w:t>
      </w:r>
      <w:r w:rsidRPr="004D5680">
        <w:rPr>
          <w:rStyle w:val="normaltextrun"/>
          <w:rFonts w:ascii="Aptos" w:eastAsiaTheme="majorEastAsia" w:hAnsi="Aptos" w:cs="Segoe UI"/>
          <w:b/>
          <w:bCs/>
          <w:sz w:val="28"/>
          <w:szCs w:val="28"/>
        </w:rPr>
        <w:t>:</w:t>
      </w:r>
      <w:r w:rsidRPr="004D5680">
        <w:rPr>
          <w:rStyle w:val="eop"/>
          <w:rFonts w:ascii="Aptos" w:eastAsiaTheme="majorEastAsia" w:hAnsi="Aptos" w:cs="Segoe UI"/>
          <w:sz w:val="28"/>
          <w:szCs w:val="28"/>
        </w:rPr>
        <w:t> </w:t>
      </w:r>
    </w:p>
    <w:p w14:paraId="76FF8BCB" w14:textId="77777777" w:rsidR="006D55DB" w:rsidRDefault="006D55DB" w:rsidP="006D55DB">
      <w:pPr>
        <w:pStyle w:val="paragraph"/>
        <w:spacing w:after="0"/>
        <w:textAlignment w:val="baseline"/>
        <w:rPr>
          <w:rFonts w:ascii="Aptos" w:eastAsiaTheme="majorEastAsia" w:hAnsi="Aptos" w:cs="Segoe UI"/>
        </w:rPr>
      </w:pPr>
      <w:r w:rsidRPr="006D55DB">
        <w:rPr>
          <w:rFonts w:ascii="Aptos" w:eastAsiaTheme="majorEastAsia" w:hAnsi="Aptos" w:cs="Segoe UI"/>
        </w:rPr>
        <w:t>Las pruebas se enfocaron en validar la correcta operación de las funciones de memoria, así como su integración con el resto de las funcionalidades de la calculadora. Se realizaron pruebas funcionales, de usabilidad y de manejo de errores.</w:t>
      </w:r>
    </w:p>
    <w:p w14:paraId="4AF93961" w14:textId="69DDA493" w:rsidR="006D55DB" w:rsidRPr="004D5680" w:rsidRDefault="006D55DB" w:rsidP="006D55DB">
      <w:pPr>
        <w:pStyle w:val="paragraph"/>
        <w:spacing w:after="0"/>
        <w:textAlignment w:val="baseline"/>
        <w:rPr>
          <w:rStyle w:val="normaltextrun"/>
          <w:rFonts w:ascii="Aptos" w:eastAsiaTheme="majorEastAsia" w:hAnsi="Aptos" w:cs="Segoe UI"/>
          <w:b/>
          <w:bCs/>
        </w:rPr>
      </w:pPr>
      <w:r w:rsidRPr="004D5680">
        <w:rPr>
          <w:rStyle w:val="normaltextrun"/>
          <w:rFonts w:ascii="Aptos" w:eastAsiaTheme="majorEastAsia" w:hAnsi="Aptos" w:cs="Segoe UI"/>
          <w:b/>
          <w:bCs/>
        </w:rPr>
        <w:t xml:space="preserve">Cobertura de pruebas: </w:t>
      </w:r>
    </w:p>
    <w:p w14:paraId="561B098A" w14:textId="279A22B7" w:rsidR="006D55DB" w:rsidRPr="004D5680" w:rsidRDefault="006D55DB" w:rsidP="006D55DB">
      <w:pPr>
        <w:pStyle w:val="paragraph"/>
        <w:spacing w:after="0"/>
        <w:textAlignment w:val="baseline"/>
        <w:rPr>
          <w:rStyle w:val="normaltextrun"/>
          <w:rFonts w:ascii="Aptos" w:eastAsiaTheme="majorEastAsia" w:hAnsi="Aptos" w:cs="Segoe UI"/>
        </w:rPr>
      </w:pPr>
      <w:r w:rsidRPr="004D5680">
        <w:rPr>
          <w:rStyle w:val="normaltextrun"/>
          <w:rFonts w:ascii="Aptos" w:eastAsiaTheme="majorEastAsia" w:hAnsi="Aptos" w:cs="Segoe UI"/>
        </w:rPr>
        <w:t xml:space="preserve">Pruebas Unitarias: </w:t>
      </w:r>
      <w:r>
        <w:rPr>
          <w:rStyle w:val="normaltextrun"/>
          <w:rFonts w:ascii="Aptos" w:eastAsiaTheme="majorEastAsia" w:hAnsi="Aptos" w:cs="Segoe UI"/>
        </w:rPr>
        <w:t>99</w:t>
      </w:r>
      <w:r w:rsidRPr="004D5680">
        <w:rPr>
          <w:rStyle w:val="normaltextrun"/>
          <w:rFonts w:ascii="Aptos" w:eastAsiaTheme="majorEastAsia" w:hAnsi="Aptos" w:cs="Segoe UI"/>
        </w:rPr>
        <w:t xml:space="preserve">% </w:t>
      </w:r>
    </w:p>
    <w:p w14:paraId="6649E206" w14:textId="6944A129" w:rsidR="006D55DB" w:rsidRPr="004D5680" w:rsidRDefault="006D55DB" w:rsidP="006D55DB">
      <w:pPr>
        <w:pStyle w:val="paragraph"/>
        <w:spacing w:after="0"/>
        <w:textAlignment w:val="baseline"/>
        <w:rPr>
          <w:rStyle w:val="normaltextrun"/>
          <w:rFonts w:ascii="Aptos" w:eastAsiaTheme="majorEastAsia" w:hAnsi="Aptos" w:cs="Segoe UI"/>
        </w:rPr>
      </w:pPr>
      <w:r w:rsidRPr="004D5680">
        <w:rPr>
          <w:rStyle w:val="normaltextrun"/>
          <w:rFonts w:ascii="Aptos" w:eastAsiaTheme="majorEastAsia" w:hAnsi="Aptos" w:cs="Segoe UI"/>
        </w:rPr>
        <w:t xml:space="preserve">Pruebas de integración: </w:t>
      </w:r>
      <w:r>
        <w:rPr>
          <w:rStyle w:val="normaltextrun"/>
          <w:rFonts w:ascii="Aptos" w:eastAsiaTheme="majorEastAsia" w:hAnsi="Aptos" w:cs="Segoe UI"/>
        </w:rPr>
        <w:t>98</w:t>
      </w:r>
      <w:r w:rsidRPr="004D5680">
        <w:rPr>
          <w:rStyle w:val="normaltextrun"/>
          <w:rFonts w:ascii="Aptos" w:eastAsiaTheme="majorEastAsia" w:hAnsi="Aptos" w:cs="Segoe UI"/>
        </w:rPr>
        <w:t xml:space="preserve">% </w:t>
      </w:r>
    </w:p>
    <w:p w14:paraId="3B70F9CA" w14:textId="77777777" w:rsidR="006D55DB" w:rsidRDefault="006D55DB" w:rsidP="006D55DB">
      <w:pPr>
        <w:pStyle w:val="paragraph"/>
        <w:spacing w:after="0"/>
        <w:textAlignment w:val="baseline"/>
        <w:rPr>
          <w:rStyle w:val="normaltextrun"/>
          <w:rFonts w:ascii="Aptos" w:eastAsiaTheme="majorEastAsia" w:hAnsi="Aptos" w:cs="Segoe UI"/>
          <w:b/>
          <w:bCs/>
          <w:sz w:val="28"/>
          <w:szCs w:val="28"/>
        </w:rPr>
      </w:pPr>
      <w:r w:rsidRPr="004D5680">
        <w:rPr>
          <w:rStyle w:val="normaltextrun"/>
          <w:rFonts w:ascii="Aptos" w:eastAsiaTheme="majorEastAsia" w:hAnsi="Aptos" w:cs="Segoe UI"/>
          <w:b/>
          <w:bCs/>
          <w:sz w:val="28"/>
          <w:szCs w:val="28"/>
        </w:rPr>
        <w:t xml:space="preserve">Resultado y Conclusiones: </w:t>
      </w:r>
    </w:p>
    <w:p w14:paraId="347CC1B8" w14:textId="7F4145E6" w:rsidR="006D55DB" w:rsidRDefault="006D55DB" w:rsidP="006D55DB">
      <w:pPr>
        <w:pStyle w:val="paragraph"/>
        <w:spacing w:after="0"/>
        <w:textAlignment w:val="baseline"/>
        <w:rPr>
          <w:rFonts w:ascii="Aptos" w:eastAsiaTheme="majorEastAsia" w:hAnsi="Aptos" w:cs="Segoe UI"/>
        </w:rPr>
      </w:pPr>
      <w:r w:rsidRPr="006D55DB">
        <w:rPr>
          <w:rFonts w:ascii="Aptos" w:eastAsiaTheme="majorEastAsia" w:hAnsi="Aptos" w:cs="Segoe UI"/>
        </w:rPr>
        <w:t>E</w:t>
      </w:r>
      <w:r>
        <w:rPr>
          <w:rFonts w:ascii="Aptos" w:eastAsiaTheme="majorEastAsia" w:hAnsi="Aptos" w:cs="Segoe UI"/>
        </w:rPr>
        <w:t>l</w:t>
      </w:r>
      <w:r w:rsidRPr="006D55DB">
        <w:rPr>
          <w:rFonts w:ascii="Aptos" w:eastAsiaTheme="majorEastAsia" w:hAnsi="Aptos" w:cs="Segoe UI"/>
        </w:rPr>
        <w:t xml:space="preserve"> Funcionamiento de la lógica de programación de esta calculadora cumple con los requerimientos deseados de manera satisfactoria.</w:t>
      </w:r>
    </w:p>
    <w:p w14:paraId="782B8CA7" w14:textId="77777777" w:rsidR="006D55DB" w:rsidRPr="004D5680" w:rsidRDefault="006D55DB" w:rsidP="006D55DB">
      <w:pPr>
        <w:pStyle w:val="paragraph"/>
        <w:spacing w:after="0"/>
        <w:textAlignment w:val="baseline"/>
        <w:rPr>
          <w:rStyle w:val="normaltextrun"/>
          <w:rFonts w:ascii="Aptos" w:eastAsiaTheme="majorEastAsia" w:hAnsi="Aptos" w:cs="Segoe UI"/>
          <w:b/>
          <w:bCs/>
        </w:rPr>
      </w:pPr>
      <w:r w:rsidRPr="004D5680">
        <w:rPr>
          <w:rStyle w:val="normaltextrun"/>
          <w:rFonts w:ascii="Aptos" w:eastAsiaTheme="majorEastAsia" w:hAnsi="Aptos" w:cs="Segoe UI"/>
          <w:b/>
          <w:bCs/>
        </w:rPr>
        <w:t xml:space="preserve">Defectos encontrados: </w:t>
      </w:r>
    </w:p>
    <w:p w14:paraId="44B5E41B" w14:textId="72106CDD" w:rsidR="006D55DB" w:rsidRDefault="006D55DB" w:rsidP="006D55DB">
      <w:pPr>
        <w:pStyle w:val="paragraph"/>
        <w:numPr>
          <w:ilvl w:val="0"/>
          <w:numId w:val="2"/>
        </w:numPr>
        <w:spacing w:after="0"/>
        <w:textAlignment w:val="baseline"/>
        <w:rPr>
          <w:rFonts w:ascii="Aptos" w:eastAsiaTheme="majorEastAsia" w:hAnsi="Aptos" w:cs="Segoe UI"/>
        </w:rPr>
      </w:pPr>
      <w:r w:rsidRPr="00082D74">
        <w:rPr>
          <w:rFonts w:ascii="Aptos" w:eastAsiaTheme="majorEastAsia" w:hAnsi="Aptos" w:cs="Segoe UI"/>
        </w:rPr>
        <w:t>Cumple con el requerimiento, pero el sistema toma el valor automáticamente como el 100% de manera que no permite calcular el porcentaje deseado por ejemplo (100-20%=80)</w:t>
      </w:r>
      <w:r w:rsidRPr="006D55DB">
        <w:rPr>
          <w:rFonts w:ascii="Aptos" w:eastAsiaTheme="majorEastAsia" w:hAnsi="Aptos" w:cs="Segoe UI"/>
          <w:b/>
          <w:bCs/>
        </w:rPr>
        <w:t xml:space="preserve"> </w:t>
      </w:r>
      <w:r w:rsidRPr="00082D74">
        <w:rPr>
          <w:rFonts w:ascii="Aptos" w:eastAsiaTheme="majorEastAsia" w:hAnsi="Aptos" w:cs="Segoe UI"/>
          <w:b/>
          <w:bCs/>
        </w:rPr>
        <w:t>(CORREGIDO)</w:t>
      </w:r>
    </w:p>
    <w:p w14:paraId="5D288042" w14:textId="77777777" w:rsidR="006D55DB" w:rsidRDefault="006D55DB" w:rsidP="006D55DB">
      <w:pPr>
        <w:pStyle w:val="paragraph"/>
        <w:spacing w:after="0"/>
        <w:textAlignment w:val="baseline"/>
        <w:rPr>
          <w:rStyle w:val="normaltextrun"/>
          <w:rFonts w:ascii="Aptos" w:eastAsiaTheme="majorEastAsia" w:hAnsi="Aptos" w:cs="Segoe UI"/>
          <w:b/>
          <w:bCs/>
          <w:sz w:val="28"/>
          <w:szCs w:val="28"/>
        </w:rPr>
      </w:pPr>
    </w:p>
    <w:p w14:paraId="10FCB1DC" w14:textId="0F7D8373" w:rsidR="006D55DB" w:rsidRDefault="006D55DB" w:rsidP="006D55DB">
      <w:pPr>
        <w:pStyle w:val="paragraph"/>
        <w:spacing w:after="0"/>
        <w:textAlignment w:val="baseline"/>
        <w:rPr>
          <w:rStyle w:val="normaltextrun"/>
          <w:rFonts w:ascii="Aptos" w:eastAsiaTheme="majorEastAsia" w:hAnsi="Aptos" w:cs="Segoe UI"/>
          <w:b/>
          <w:bCs/>
          <w:sz w:val="28"/>
          <w:szCs w:val="28"/>
        </w:rPr>
      </w:pPr>
      <w:r w:rsidRPr="004D5680">
        <w:rPr>
          <w:rStyle w:val="normaltextrun"/>
          <w:rFonts w:ascii="Aptos" w:eastAsiaTheme="majorEastAsia" w:hAnsi="Aptos" w:cs="Segoe UI"/>
          <w:b/>
          <w:bCs/>
          <w:sz w:val="28"/>
          <w:szCs w:val="28"/>
        </w:rPr>
        <w:lastRenderedPageBreak/>
        <w:t>Recomendaciones:</w:t>
      </w:r>
    </w:p>
    <w:p w14:paraId="3590D995" w14:textId="05E74ECB" w:rsidR="006D55DB" w:rsidRDefault="006D55DB" w:rsidP="006D55DB">
      <w:pPr>
        <w:spacing w:line="259" w:lineRule="auto"/>
        <w:rPr>
          <w:rFonts w:ascii="Aptos" w:eastAsiaTheme="majorEastAsia" w:hAnsi="Aptos" w:cs="Segoe UI"/>
          <w:kern w:val="0"/>
          <w:sz w:val="24"/>
          <w:szCs w:val="24"/>
          <w:lang w:eastAsia="es-MX"/>
          <w14:ligatures w14:val="none"/>
        </w:rPr>
      </w:pPr>
      <w:r w:rsidRPr="006D55DB">
        <w:rPr>
          <w:rFonts w:ascii="Aptos" w:eastAsiaTheme="majorEastAsia" w:hAnsi="Aptos" w:cs="Segoe UI"/>
          <w:kern w:val="0"/>
          <w:sz w:val="24"/>
          <w:szCs w:val="24"/>
          <w:lang w:eastAsia="es-MX"/>
          <w14:ligatures w14:val="none"/>
        </w:rPr>
        <w:t>Se recomienda cambiar el estilo a los botones de los operadores lógico, matemáticos para tener una mejor presentación y diferenciarlos de los números.</w:t>
      </w:r>
    </w:p>
    <w:p w14:paraId="7D8FAEBA" w14:textId="77777777" w:rsidR="006D55DB" w:rsidRDefault="006D55DB" w:rsidP="006D55DB">
      <w:pPr>
        <w:spacing w:line="259" w:lineRule="auto"/>
        <w:rPr>
          <w:rStyle w:val="normaltextrun"/>
          <w:rFonts w:ascii="Aptos" w:eastAsiaTheme="majorEastAsia" w:hAnsi="Aptos" w:cs="Segoe UI"/>
          <w:b/>
          <w:bCs/>
          <w:sz w:val="28"/>
          <w:szCs w:val="28"/>
        </w:rPr>
      </w:pPr>
    </w:p>
    <w:p w14:paraId="10F7F6C2" w14:textId="77777777" w:rsidR="006D55DB" w:rsidRPr="00082D74" w:rsidRDefault="006D55DB" w:rsidP="006D55DB">
      <w:pPr>
        <w:spacing w:line="259" w:lineRule="auto"/>
        <w:rPr>
          <w:rStyle w:val="normaltextrun"/>
          <w:rFonts w:ascii="Aptos" w:eastAsiaTheme="majorEastAsia" w:hAnsi="Aptos" w:cs="Segoe UI"/>
          <w:kern w:val="0"/>
          <w:sz w:val="24"/>
          <w:szCs w:val="24"/>
          <w:lang w:eastAsia="es-MX"/>
          <w14:ligatures w14:val="none"/>
        </w:rPr>
      </w:pPr>
      <w:r w:rsidRPr="00B65FC3">
        <w:rPr>
          <w:rStyle w:val="normaltextrun"/>
          <w:rFonts w:ascii="Aptos" w:eastAsiaTheme="majorEastAsia" w:hAnsi="Aptos" w:cs="Segoe UI"/>
          <w:b/>
          <w:bCs/>
          <w:sz w:val="28"/>
          <w:szCs w:val="28"/>
        </w:rPr>
        <w:t>Matriz:</w:t>
      </w:r>
    </w:p>
    <w:tbl>
      <w:tblPr>
        <w:tblStyle w:val="Tablaconcuadrcula"/>
        <w:tblW w:w="0" w:type="auto"/>
        <w:tblLook w:val="04A0" w:firstRow="1" w:lastRow="0" w:firstColumn="1" w:lastColumn="0" w:noHBand="0" w:noVBand="1"/>
      </w:tblPr>
      <w:tblGrid>
        <w:gridCol w:w="1762"/>
        <w:gridCol w:w="1821"/>
        <w:gridCol w:w="1763"/>
        <w:gridCol w:w="1736"/>
        <w:gridCol w:w="1746"/>
      </w:tblGrid>
      <w:tr w:rsidR="006D55DB" w14:paraId="3D97B749" w14:textId="77777777" w:rsidTr="00F37FAF">
        <w:tc>
          <w:tcPr>
            <w:tcW w:w="1762" w:type="dxa"/>
          </w:tcPr>
          <w:p w14:paraId="44FF915E" w14:textId="77777777" w:rsidR="006D55DB" w:rsidRDefault="006D55DB" w:rsidP="00F37FAF">
            <w:pPr>
              <w:tabs>
                <w:tab w:val="center" w:pos="4419"/>
                <w:tab w:val="left" w:pos="8014"/>
              </w:tabs>
              <w:rPr>
                <w:sz w:val="24"/>
                <w:szCs w:val="24"/>
              </w:rPr>
            </w:pPr>
            <w:r>
              <w:rPr>
                <w:sz w:val="24"/>
                <w:szCs w:val="24"/>
              </w:rPr>
              <w:t>ID del requerimiento</w:t>
            </w:r>
          </w:p>
        </w:tc>
        <w:tc>
          <w:tcPr>
            <w:tcW w:w="1821" w:type="dxa"/>
          </w:tcPr>
          <w:p w14:paraId="1B78A528" w14:textId="77777777" w:rsidR="006D55DB" w:rsidRDefault="006D55DB" w:rsidP="00F37FAF">
            <w:pPr>
              <w:tabs>
                <w:tab w:val="center" w:pos="4419"/>
                <w:tab w:val="left" w:pos="8014"/>
              </w:tabs>
              <w:rPr>
                <w:sz w:val="24"/>
                <w:szCs w:val="24"/>
              </w:rPr>
            </w:pPr>
            <w:r>
              <w:rPr>
                <w:sz w:val="24"/>
                <w:szCs w:val="24"/>
              </w:rPr>
              <w:t>Descripción</w:t>
            </w:r>
          </w:p>
        </w:tc>
        <w:tc>
          <w:tcPr>
            <w:tcW w:w="1763" w:type="dxa"/>
          </w:tcPr>
          <w:p w14:paraId="7E64B97B" w14:textId="77777777" w:rsidR="006D55DB" w:rsidRDefault="006D55DB" w:rsidP="00F37FAF">
            <w:pPr>
              <w:tabs>
                <w:tab w:val="center" w:pos="4419"/>
                <w:tab w:val="left" w:pos="8014"/>
              </w:tabs>
              <w:rPr>
                <w:sz w:val="24"/>
                <w:szCs w:val="24"/>
              </w:rPr>
            </w:pPr>
            <w:r>
              <w:rPr>
                <w:sz w:val="24"/>
                <w:szCs w:val="24"/>
              </w:rPr>
              <w:t>Tipo de requerimiento</w:t>
            </w:r>
          </w:p>
        </w:tc>
        <w:tc>
          <w:tcPr>
            <w:tcW w:w="1736" w:type="dxa"/>
          </w:tcPr>
          <w:p w14:paraId="792CAE99" w14:textId="77777777" w:rsidR="006D55DB" w:rsidRDefault="006D55DB" w:rsidP="00F37FAF">
            <w:pPr>
              <w:tabs>
                <w:tab w:val="center" w:pos="4419"/>
                <w:tab w:val="left" w:pos="8014"/>
              </w:tabs>
              <w:rPr>
                <w:sz w:val="24"/>
                <w:szCs w:val="24"/>
              </w:rPr>
            </w:pPr>
            <w:r>
              <w:rPr>
                <w:sz w:val="24"/>
                <w:szCs w:val="24"/>
              </w:rPr>
              <w:t>Caso de prueba</w:t>
            </w:r>
          </w:p>
        </w:tc>
        <w:tc>
          <w:tcPr>
            <w:tcW w:w="1746" w:type="dxa"/>
          </w:tcPr>
          <w:p w14:paraId="42331ACB" w14:textId="77777777" w:rsidR="006D55DB" w:rsidRDefault="006D55DB" w:rsidP="00F37FAF">
            <w:pPr>
              <w:tabs>
                <w:tab w:val="center" w:pos="4419"/>
                <w:tab w:val="left" w:pos="8014"/>
              </w:tabs>
              <w:rPr>
                <w:sz w:val="24"/>
                <w:szCs w:val="24"/>
              </w:rPr>
            </w:pPr>
            <w:r>
              <w:rPr>
                <w:sz w:val="24"/>
                <w:szCs w:val="24"/>
              </w:rPr>
              <w:t>Estado de prueba</w:t>
            </w:r>
          </w:p>
        </w:tc>
      </w:tr>
      <w:tr w:rsidR="006D55DB" w14:paraId="26384049" w14:textId="77777777" w:rsidTr="00F37FAF">
        <w:tc>
          <w:tcPr>
            <w:tcW w:w="1762" w:type="dxa"/>
          </w:tcPr>
          <w:p w14:paraId="005F47AF"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624DC815" w14:textId="77777777" w:rsidR="006D55DB" w:rsidRDefault="006D55DB" w:rsidP="00F37FAF">
            <w:pPr>
              <w:tabs>
                <w:tab w:val="center" w:pos="4419"/>
                <w:tab w:val="left" w:pos="8014"/>
              </w:tabs>
              <w:rPr>
                <w:sz w:val="24"/>
                <w:szCs w:val="24"/>
              </w:rPr>
            </w:pPr>
            <w:r w:rsidRPr="004210F6">
              <w:rPr>
                <w:sz w:val="24"/>
                <w:szCs w:val="24"/>
              </w:rPr>
              <w:t>Borrar memoria con un valor almacenado</w:t>
            </w:r>
            <w:r>
              <w:rPr>
                <w:sz w:val="24"/>
                <w:szCs w:val="24"/>
              </w:rPr>
              <w:t>.</w:t>
            </w:r>
          </w:p>
        </w:tc>
        <w:tc>
          <w:tcPr>
            <w:tcW w:w="1763" w:type="dxa"/>
          </w:tcPr>
          <w:p w14:paraId="5D01C0B8"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274B3B12" w14:textId="77777777" w:rsidR="006D55DB" w:rsidRDefault="006D55DB" w:rsidP="00F37FAF">
            <w:pPr>
              <w:tabs>
                <w:tab w:val="center" w:pos="4419"/>
                <w:tab w:val="left" w:pos="8014"/>
              </w:tabs>
              <w:rPr>
                <w:sz w:val="24"/>
                <w:szCs w:val="24"/>
              </w:rPr>
            </w:pPr>
            <w:r>
              <w:rPr>
                <w:sz w:val="24"/>
                <w:szCs w:val="24"/>
              </w:rPr>
              <w:t>CP-03-01</w:t>
            </w:r>
          </w:p>
        </w:tc>
        <w:tc>
          <w:tcPr>
            <w:tcW w:w="1746" w:type="dxa"/>
          </w:tcPr>
          <w:p w14:paraId="0C25EE6B" w14:textId="77777777" w:rsidR="006D55DB" w:rsidRDefault="006D55DB" w:rsidP="00F37FAF">
            <w:pPr>
              <w:tabs>
                <w:tab w:val="center" w:pos="4419"/>
                <w:tab w:val="left" w:pos="8014"/>
              </w:tabs>
              <w:rPr>
                <w:sz w:val="24"/>
                <w:szCs w:val="24"/>
              </w:rPr>
            </w:pPr>
            <w:r>
              <w:rPr>
                <w:sz w:val="24"/>
                <w:szCs w:val="24"/>
              </w:rPr>
              <w:t>Aprobado</w:t>
            </w:r>
          </w:p>
        </w:tc>
      </w:tr>
      <w:tr w:rsidR="006D55DB" w14:paraId="1188DFAB" w14:textId="77777777" w:rsidTr="00F37FAF">
        <w:tc>
          <w:tcPr>
            <w:tcW w:w="1762" w:type="dxa"/>
          </w:tcPr>
          <w:p w14:paraId="5706F9F3"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41AFB96B" w14:textId="77777777" w:rsidR="006D55DB" w:rsidRDefault="006D55DB" w:rsidP="00F37FAF">
            <w:pPr>
              <w:tabs>
                <w:tab w:val="center" w:pos="4419"/>
                <w:tab w:val="left" w:pos="8014"/>
              </w:tabs>
              <w:rPr>
                <w:sz w:val="24"/>
                <w:szCs w:val="24"/>
              </w:rPr>
            </w:pPr>
            <w:r w:rsidRPr="004210F6">
              <w:rPr>
                <w:sz w:val="24"/>
                <w:szCs w:val="24"/>
              </w:rPr>
              <w:t>Borrar memoria sin valores previos</w:t>
            </w:r>
            <w:r>
              <w:rPr>
                <w:sz w:val="24"/>
                <w:szCs w:val="24"/>
              </w:rPr>
              <w:t>.</w:t>
            </w:r>
          </w:p>
        </w:tc>
        <w:tc>
          <w:tcPr>
            <w:tcW w:w="1763" w:type="dxa"/>
          </w:tcPr>
          <w:p w14:paraId="0D69050E"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10F3B2FF" w14:textId="77777777" w:rsidR="006D55DB" w:rsidRDefault="006D55DB" w:rsidP="00F37FAF">
            <w:pPr>
              <w:tabs>
                <w:tab w:val="center" w:pos="4419"/>
                <w:tab w:val="left" w:pos="8014"/>
              </w:tabs>
              <w:rPr>
                <w:sz w:val="24"/>
                <w:szCs w:val="24"/>
              </w:rPr>
            </w:pPr>
            <w:r>
              <w:rPr>
                <w:sz w:val="24"/>
                <w:szCs w:val="24"/>
              </w:rPr>
              <w:t>CP-03-02</w:t>
            </w:r>
          </w:p>
        </w:tc>
        <w:tc>
          <w:tcPr>
            <w:tcW w:w="1746" w:type="dxa"/>
          </w:tcPr>
          <w:p w14:paraId="702689FF" w14:textId="77777777" w:rsidR="006D55DB" w:rsidRDefault="006D55DB" w:rsidP="00F37FAF">
            <w:pPr>
              <w:tabs>
                <w:tab w:val="center" w:pos="4419"/>
                <w:tab w:val="left" w:pos="8014"/>
              </w:tabs>
              <w:rPr>
                <w:sz w:val="24"/>
                <w:szCs w:val="24"/>
              </w:rPr>
            </w:pPr>
            <w:r>
              <w:rPr>
                <w:sz w:val="24"/>
                <w:szCs w:val="24"/>
              </w:rPr>
              <w:t>Aprobado</w:t>
            </w:r>
          </w:p>
        </w:tc>
      </w:tr>
      <w:tr w:rsidR="006D55DB" w14:paraId="5B715912" w14:textId="77777777" w:rsidTr="00F37FAF">
        <w:tc>
          <w:tcPr>
            <w:tcW w:w="1762" w:type="dxa"/>
          </w:tcPr>
          <w:p w14:paraId="4AF9697A"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5D505CAA" w14:textId="77777777" w:rsidR="006D55DB" w:rsidRDefault="006D55DB" w:rsidP="00F37FAF">
            <w:pPr>
              <w:tabs>
                <w:tab w:val="center" w:pos="4419"/>
                <w:tab w:val="left" w:pos="8014"/>
              </w:tabs>
              <w:rPr>
                <w:sz w:val="24"/>
                <w:szCs w:val="24"/>
              </w:rPr>
            </w:pPr>
            <w:r w:rsidRPr="004210F6">
              <w:rPr>
                <w:sz w:val="24"/>
                <w:szCs w:val="24"/>
              </w:rPr>
              <w:t>Recuperar valor después de almacenarlo</w:t>
            </w:r>
            <w:r>
              <w:rPr>
                <w:sz w:val="24"/>
                <w:szCs w:val="24"/>
              </w:rPr>
              <w:t>.</w:t>
            </w:r>
          </w:p>
        </w:tc>
        <w:tc>
          <w:tcPr>
            <w:tcW w:w="1763" w:type="dxa"/>
          </w:tcPr>
          <w:p w14:paraId="6EFFBC73"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63ED67AF" w14:textId="77777777" w:rsidR="006D55DB" w:rsidRDefault="006D55DB" w:rsidP="00F37FAF">
            <w:pPr>
              <w:tabs>
                <w:tab w:val="center" w:pos="4419"/>
                <w:tab w:val="left" w:pos="8014"/>
              </w:tabs>
              <w:rPr>
                <w:sz w:val="24"/>
                <w:szCs w:val="24"/>
              </w:rPr>
            </w:pPr>
            <w:r>
              <w:rPr>
                <w:sz w:val="24"/>
                <w:szCs w:val="24"/>
              </w:rPr>
              <w:t>CP-03-03</w:t>
            </w:r>
          </w:p>
        </w:tc>
        <w:tc>
          <w:tcPr>
            <w:tcW w:w="1746" w:type="dxa"/>
          </w:tcPr>
          <w:p w14:paraId="25AF9199" w14:textId="77777777" w:rsidR="006D55DB" w:rsidRDefault="006D55DB" w:rsidP="00F37FAF">
            <w:pPr>
              <w:tabs>
                <w:tab w:val="center" w:pos="4419"/>
                <w:tab w:val="left" w:pos="8014"/>
              </w:tabs>
              <w:rPr>
                <w:sz w:val="24"/>
                <w:szCs w:val="24"/>
              </w:rPr>
            </w:pPr>
            <w:r>
              <w:rPr>
                <w:sz w:val="24"/>
                <w:szCs w:val="24"/>
              </w:rPr>
              <w:t>Aprobado</w:t>
            </w:r>
          </w:p>
        </w:tc>
      </w:tr>
      <w:tr w:rsidR="006D55DB" w14:paraId="58052E6A" w14:textId="77777777" w:rsidTr="00F37FAF">
        <w:tc>
          <w:tcPr>
            <w:tcW w:w="1762" w:type="dxa"/>
          </w:tcPr>
          <w:p w14:paraId="2672F41D"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230BB795" w14:textId="77777777" w:rsidR="006D55DB" w:rsidRDefault="006D55DB" w:rsidP="00F37FAF">
            <w:pPr>
              <w:tabs>
                <w:tab w:val="center" w:pos="4419"/>
                <w:tab w:val="left" w:pos="8014"/>
              </w:tabs>
              <w:rPr>
                <w:sz w:val="24"/>
                <w:szCs w:val="24"/>
              </w:rPr>
            </w:pPr>
            <w:r w:rsidRPr="004210F6">
              <w:rPr>
                <w:sz w:val="24"/>
                <w:szCs w:val="24"/>
              </w:rPr>
              <w:t>Recuperar valor después de varias operaciones</w:t>
            </w:r>
          </w:p>
        </w:tc>
        <w:tc>
          <w:tcPr>
            <w:tcW w:w="1763" w:type="dxa"/>
          </w:tcPr>
          <w:p w14:paraId="138E87B4"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5DF8BD2F" w14:textId="77777777" w:rsidR="006D55DB" w:rsidRDefault="006D55DB" w:rsidP="00F37FAF">
            <w:pPr>
              <w:tabs>
                <w:tab w:val="center" w:pos="4419"/>
                <w:tab w:val="left" w:pos="8014"/>
              </w:tabs>
              <w:rPr>
                <w:sz w:val="24"/>
                <w:szCs w:val="24"/>
              </w:rPr>
            </w:pPr>
            <w:r>
              <w:rPr>
                <w:sz w:val="24"/>
                <w:szCs w:val="24"/>
              </w:rPr>
              <w:t>CP-03-04</w:t>
            </w:r>
          </w:p>
        </w:tc>
        <w:tc>
          <w:tcPr>
            <w:tcW w:w="1746" w:type="dxa"/>
          </w:tcPr>
          <w:p w14:paraId="2A7EA824" w14:textId="77777777" w:rsidR="006D55DB" w:rsidRDefault="006D55DB" w:rsidP="00F37FAF">
            <w:pPr>
              <w:tabs>
                <w:tab w:val="center" w:pos="4419"/>
                <w:tab w:val="left" w:pos="8014"/>
              </w:tabs>
              <w:rPr>
                <w:sz w:val="24"/>
                <w:szCs w:val="24"/>
              </w:rPr>
            </w:pPr>
            <w:r>
              <w:rPr>
                <w:sz w:val="24"/>
                <w:szCs w:val="24"/>
              </w:rPr>
              <w:t>Aprobado</w:t>
            </w:r>
          </w:p>
        </w:tc>
      </w:tr>
      <w:tr w:rsidR="006D55DB" w14:paraId="60D4BC86" w14:textId="77777777" w:rsidTr="00F37FAF">
        <w:tc>
          <w:tcPr>
            <w:tcW w:w="1762" w:type="dxa"/>
          </w:tcPr>
          <w:p w14:paraId="59D28155"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7BB87823" w14:textId="77777777" w:rsidR="006D55DB" w:rsidRDefault="006D55DB" w:rsidP="00F37FAF">
            <w:pPr>
              <w:tabs>
                <w:tab w:val="center" w:pos="4419"/>
                <w:tab w:val="left" w:pos="8014"/>
              </w:tabs>
              <w:rPr>
                <w:sz w:val="24"/>
                <w:szCs w:val="24"/>
              </w:rPr>
            </w:pPr>
            <w:r w:rsidRPr="006A3D8D">
              <w:rPr>
                <w:sz w:val="24"/>
                <w:szCs w:val="24"/>
              </w:rPr>
              <w:t>Recuperar memoria después de un reinicio</w:t>
            </w:r>
          </w:p>
        </w:tc>
        <w:tc>
          <w:tcPr>
            <w:tcW w:w="1763" w:type="dxa"/>
          </w:tcPr>
          <w:p w14:paraId="6EE5C3E2"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7F98A7F7" w14:textId="77777777" w:rsidR="006D55DB" w:rsidRDefault="006D55DB" w:rsidP="00F37FAF">
            <w:pPr>
              <w:tabs>
                <w:tab w:val="center" w:pos="4419"/>
                <w:tab w:val="left" w:pos="8014"/>
              </w:tabs>
              <w:rPr>
                <w:sz w:val="24"/>
                <w:szCs w:val="24"/>
              </w:rPr>
            </w:pPr>
            <w:r>
              <w:rPr>
                <w:sz w:val="24"/>
                <w:szCs w:val="24"/>
              </w:rPr>
              <w:t>CP-03-05</w:t>
            </w:r>
          </w:p>
        </w:tc>
        <w:tc>
          <w:tcPr>
            <w:tcW w:w="1746" w:type="dxa"/>
          </w:tcPr>
          <w:p w14:paraId="1E709A1B" w14:textId="77777777" w:rsidR="006D55DB" w:rsidRDefault="006D55DB" w:rsidP="00F37FAF">
            <w:pPr>
              <w:tabs>
                <w:tab w:val="center" w:pos="4419"/>
                <w:tab w:val="left" w:pos="8014"/>
              </w:tabs>
              <w:rPr>
                <w:sz w:val="24"/>
                <w:szCs w:val="24"/>
              </w:rPr>
            </w:pPr>
            <w:r>
              <w:rPr>
                <w:sz w:val="24"/>
                <w:szCs w:val="24"/>
              </w:rPr>
              <w:t>Aprobado</w:t>
            </w:r>
          </w:p>
        </w:tc>
      </w:tr>
      <w:tr w:rsidR="006D55DB" w14:paraId="55B93F8B" w14:textId="77777777" w:rsidTr="00F37FAF">
        <w:tc>
          <w:tcPr>
            <w:tcW w:w="1762" w:type="dxa"/>
          </w:tcPr>
          <w:p w14:paraId="5C513BCB"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336FAFCA" w14:textId="77777777" w:rsidR="006D55DB" w:rsidRDefault="006D55DB" w:rsidP="00F37FAF">
            <w:pPr>
              <w:tabs>
                <w:tab w:val="center" w:pos="4419"/>
                <w:tab w:val="left" w:pos="8014"/>
              </w:tabs>
              <w:rPr>
                <w:sz w:val="24"/>
                <w:szCs w:val="24"/>
              </w:rPr>
            </w:pPr>
            <w:r w:rsidRPr="006A3D8D">
              <w:rPr>
                <w:sz w:val="24"/>
                <w:szCs w:val="24"/>
              </w:rPr>
              <w:t>Sumar un número a la memoria vacía</w:t>
            </w:r>
          </w:p>
        </w:tc>
        <w:tc>
          <w:tcPr>
            <w:tcW w:w="1763" w:type="dxa"/>
          </w:tcPr>
          <w:p w14:paraId="5EB7B870"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492B9BA5" w14:textId="77777777" w:rsidR="006D55DB" w:rsidRDefault="006D55DB" w:rsidP="00F37FAF">
            <w:pPr>
              <w:tabs>
                <w:tab w:val="center" w:pos="4419"/>
                <w:tab w:val="left" w:pos="8014"/>
              </w:tabs>
              <w:rPr>
                <w:sz w:val="24"/>
                <w:szCs w:val="24"/>
              </w:rPr>
            </w:pPr>
            <w:r>
              <w:rPr>
                <w:sz w:val="24"/>
                <w:szCs w:val="24"/>
              </w:rPr>
              <w:t>CP-03-06</w:t>
            </w:r>
          </w:p>
        </w:tc>
        <w:tc>
          <w:tcPr>
            <w:tcW w:w="1746" w:type="dxa"/>
          </w:tcPr>
          <w:p w14:paraId="28FEE58E" w14:textId="77777777" w:rsidR="006D55DB" w:rsidRDefault="006D55DB" w:rsidP="00F37FAF">
            <w:pPr>
              <w:tabs>
                <w:tab w:val="center" w:pos="4419"/>
                <w:tab w:val="left" w:pos="8014"/>
              </w:tabs>
              <w:rPr>
                <w:sz w:val="24"/>
                <w:szCs w:val="24"/>
              </w:rPr>
            </w:pPr>
            <w:r>
              <w:rPr>
                <w:sz w:val="24"/>
                <w:szCs w:val="24"/>
              </w:rPr>
              <w:t>Aprobado</w:t>
            </w:r>
          </w:p>
        </w:tc>
      </w:tr>
      <w:tr w:rsidR="006D55DB" w14:paraId="24187DF8" w14:textId="77777777" w:rsidTr="00F37FAF">
        <w:tc>
          <w:tcPr>
            <w:tcW w:w="1762" w:type="dxa"/>
          </w:tcPr>
          <w:p w14:paraId="3EC791DC"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09338103" w14:textId="77777777" w:rsidR="006D55DB" w:rsidRPr="006A3D8D" w:rsidRDefault="006D55DB" w:rsidP="00F37FAF">
            <w:pPr>
              <w:tabs>
                <w:tab w:val="center" w:pos="4419"/>
                <w:tab w:val="left" w:pos="8014"/>
              </w:tabs>
              <w:rPr>
                <w:sz w:val="24"/>
                <w:szCs w:val="24"/>
              </w:rPr>
            </w:pPr>
            <w:r w:rsidRPr="006A3D8D">
              <w:rPr>
                <w:sz w:val="24"/>
                <w:szCs w:val="24"/>
              </w:rPr>
              <w:t>Sumar múltiples números a la memoria</w:t>
            </w:r>
          </w:p>
        </w:tc>
        <w:tc>
          <w:tcPr>
            <w:tcW w:w="1763" w:type="dxa"/>
          </w:tcPr>
          <w:p w14:paraId="17E90CA2"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629673B3" w14:textId="77777777" w:rsidR="006D55DB" w:rsidRDefault="006D55DB" w:rsidP="00F37FAF">
            <w:pPr>
              <w:tabs>
                <w:tab w:val="center" w:pos="4419"/>
                <w:tab w:val="left" w:pos="8014"/>
              </w:tabs>
              <w:rPr>
                <w:sz w:val="24"/>
                <w:szCs w:val="24"/>
              </w:rPr>
            </w:pPr>
            <w:r>
              <w:rPr>
                <w:sz w:val="24"/>
                <w:szCs w:val="24"/>
              </w:rPr>
              <w:t>CP-03-07</w:t>
            </w:r>
          </w:p>
        </w:tc>
        <w:tc>
          <w:tcPr>
            <w:tcW w:w="1746" w:type="dxa"/>
          </w:tcPr>
          <w:p w14:paraId="40E1737E" w14:textId="77777777" w:rsidR="006D55DB" w:rsidRDefault="006D55DB" w:rsidP="00F37FAF">
            <w:pPr>
              <w:tabs>
                <w:tab w:val="center" w:pos="4419"/>
                <w:tab w:val="left" w:pos="8014"/>
              </w:tabs>
              <w:rPr>
                <w:sz w:val="24"/>
                <w:szCs w:val="24"/>
              </w:rPr>
            </w:pPr>
            <w:r>
              <w:rPr>
                <w:sz w:val="24"/>
                <w:szCs w:val="24"/>
              </w:rPr>
              <w:t>Aprobado</w:t>
            </w:r>
          </w:p>
        </w:tc>
      </w:tr>
      <w:tr w:rsidR="006D55DB" w14:paraId="44E1D000" w14:textId="77777777" w:rsidTr="00F37FAF">
        <w:tc>
          <w:tcPr>
            <w:tcW w:w="1762" w:type="dxa"/>
          </w:tcPr>
          <w:p w14:paraId="5AA55AB9"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14965DED" w14:textId="77777777" w:rsidR="006D55DB" w:rsidRPr="006A3D8D" w:rsidRDefault="006D55DB" w:rsidP="00F37FAF">
            <w:pPr>
              <w:tabs>
                <w:tab w:val="center" w:pos="4419"/>
                <w:tab w:val="left" w:pos="8014"/>
              </w:tabs>
              <w:rPr>
                <w:sz w:val="24"/>
                <w:szCs w:val="24"/>
              </w:rPr>
            </w:pPr>
            <w:r w:rsidRPr="006A3D8D">
              <w:rPr>
                <w:sz w:val="24"/>
                <w:szCs w:val="24"/>
              </w:rPr>
              <w:t>Sumar un número negativo a la memoria</w:t>
            </w:r>
          </w:p>
        </w:tc>
        <w:tc>
          <w:tcPr>
            <w:tcW w:w="1763" w:type="dxa"/>
          </w:tcPr>
          <w:p w14:paraId="679E0418"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340FF2FF" w14:textId="77777777" w:rsidR="006D55DB" w:rsidRDefault="006D55DB" w:rsidP="00F37FAF">
            <w:pPr>
              <w:tabs>
                <w:tab w:val="center" w:pos="4419"/>
                <w:tab w:val="left" w:pos="8014"/>
              </w:tabs>
              <w:rPr>
                <w:sz w:val="24"/>
                <w:szCs w:val="24"/>
              </w:rPr>
            </w:pPr>
            <w:r>
              <w:rPr>
                <w:sz w:val="24"/>
                <w:szCs w:val="24"/>
              </w:rPr>
              <w:t>CP-03-08</w:t>
            </w:r>
          </w:p>
        </w:tc>
        <w:tc>
          <w:tcPr>
            <w:tcW w:w="1746" w:type="dxa"/>
          </w:tcPr>
          <w:p w14:paraId="62E9F827" w14:textId="77777777" w:rsidR="006D55DB" w:rsidRDefault="006D55DB" w:rsidP="00F37FAF">
            <w:pPr>
              <w:tabs>
                <w:tab w:val="center" w:pos="4419"/>
                <w:tab w:val="left" w:pos="8014"/>
              </w:tabs>
              <w:rPr>
                <w:sz w:val="24"/>
                <w:szCs w:val="24"/>
              </w:rPr>
            </w:pPr>
            <w:r>
              <w:rPr>
                <w:sz w:val="24"/>
                <w:szCs w:val="24"/>
              </w:rPr>
              <w:t>Aprobado</w:t>
            </w:r>
          </w:p>
        </w:tc>
      </w:tr>
      <w:tr w:rsidR="006D55DB" w14:paraId="5B876ECC" w14:textId="77777777" w:rsidTr="00F37FAF">
        <w:tc>
          <w:tcPr>
            <w:tcW w:w="1762" w:type="dxa"/>
          </w:tcPr>
          <w:p w14:paraId="25F5760E" w14:textId="77777777" w:rsidR="006D55DB" w:rsidRDefault="006D55DB" w:rsidP="00F37FAF">
            <w:pPr>
              <w:tabs>
                <w:tab w:val="center" w:pos="4419"/>
                <w:tab w:val="left" w:pos="8014"/>
              </w:tabs>
              <w:rPr>
                <w:sz w:val="24"/>
                <w:szCs w:val="24"/>
              </w:rPr>
            </w:pPr>
            <w:r>
              <w:rPr>
                <w:sz w:val="24"/>
                <w:szCs w:val="24"/>
              </w:rPr>
              <w:lastRenderedPageBreak/>
              <w:t>REQ-09</w:t>
            </w:r>
          </w:p>
        </w:tc>
        <w:tc>
          <w:tcPr>
            <w:tcW w:w="1821" w:type="dxa"/>
          </w:tcPr>
          <w:p w14:paraId="54BEB9B2" w14:textId="77777777" w:rsidR="006D55DB" w:rsidRDefault="006D55DB" w:rsidP="00F37FAF">
            <w:pPr>
              <w:tabs>
                <w:tab w:val="center" w:pos="4419"/>
                <w:tab w:val="left" w:pos="8014"/>
              </w:tabs>
              <w:rPr>
                <w:sz w:val="24"/>
                <w:szCs w:val="24"/>
              </w:rPr>
            </w:pPr>
            <w:r w:rsidRPr="006A3D8D">
              <w:rPr>
                <w:sz w:val="24"/>
                <w:szCs w:val="24"/>
              </w:rPr>
              <w:t>Restar un número a la memoria vacía</w:t>
            </w:r>
          </w:p>
        </w:tc>
        <w:tc>
          <w:tcPr>
            <w:tcW w:w="1763" w:type="dxa"/>
          </w:tcPr>
          <w:p w14:paraId="33E6CDDD"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387455DA" w14:textId="77777777" w:rsidR="006D55DB" w:rsidRDefault="006D55DB" w:rsidP="00F37FAF">
            <w:pPr>
              <w:tabs>
                <w:tab w:val="center" w:pos="4419"/>
                <w:tab w:val="left" w:pos="8014"/>
              </w:tabs>
              <w:rPr>
                <w:sz w:val="24"/>
                <w:szCs w:val="24"/>
              </w:rPr>
            </w:pPr>
            <w:r>
              <w:rPr>
                <w:sz w:val="24"/>
                <w:szCs w:val="24"/>
              </w:rPr>
              <w:t>CP-03-09</w:t>
            </w:r>
          </w:p>
        </w:tc>
        <w:tc>
          <w:tcPr>
            <w:tcW w:w="1746" w:type="dxa"/>
          </w:tcPr>
          <w:p w14:paraId="620E595F" w14:textId="77777777" w:rsidR="006D55DB" w:rsidRDefault="006D55DB" w:rsidP="00F37FAF">
            <w:pPr>
              <w:tabs>
                <w:tab w:val="center" w:pos="4419"/>
                <w:tab w:val="left" w:pos="8014"/>
              </w:tabs>
              <w:rPr>
                <w:sz w:val="24"/>
                <w:szCs w:val="24"/>
              </w:rPr>
            </w:pPr>
            <w:r>
              <w:rPr>
                <w:sz w:val="24"/>
                <w:szCs w:val="24"/>
              </w:rPr>
              <w:t>Aprobado</w:t>
            </w:r>
          </w:p>
        </w:tc>
      </w:tr>
      <w:tr w:rsidR="006D55DB" w14:paraId="420E7B58" w14:textId="77777777" w:rsidTr="00F37FAF">
        <w:tc>
          <w:tcPr>
            <w:tcW w:w="1762" w:type="dxa"/>
          </w:tcPr>
          <w:p w14:paraId="75B2676A"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58364F82" w14:textId="77777777" w:rsidR="006D55DB" w:rsidRPr="006A3D8D" w:rsidRDefault="006D55DB" w:rsidP="00F37FAF">
            <w:pPr>
              <w:tabs>
                <w:tab w:val="center" w:pos="4419"/>
                <w:tab w:val="left" w:pos="8014"/>
              </w:tabs>
              <w:rPr>
                <w:sz w:val="24"/>
                <w:szCs w:val="24"/>
              </w:rPr>
            </w:pPr>
            <w:r w:rsidRPr="006A3D8D">
              <w:rPr>
                <w:sz w:val="24"/>
                <w:szCs w:val="24"/>
              </w:rPr>
              <w:t>Restar un número a un valor existente en memoria</w:t>
            </w:r>
          </w:p>
        </w:tc>
        <w:tc>
          <w:tcPr>
            <w:tcW w:w="1763" w:type="dxa"/>
          </w:tcPr>
          <w:p w14:paraId="36950DC3"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0F3DBC06" w14:textId="77777777" w:rsidR="006D55DB" w:rsidRDefault="006D55DB" w:rsidP="00F37FAF">
            <w:pPr>
              <w:tabs>
                <w:tab w:val="center" w:pos="4419"/>
                <w:tab w:val="left" w:pos="8014"/>
              </w:tabs>
              <w:rPr>
                <w:sz w:val="24"/>
                <w:szCs w:val="24"/>
              </w:rPr>
            </w:pPr>
            <w:r>
              <w:rPr>
                <w:sz w:val="24"/>
                <w:szCs w:val="24"/>
              </w:rPr>
              <w:t>CP-03-10</w:t>
            </w:r>
          </w:p>
        </w:tc>
        <w:tc>
          <w:tcPr>
            <w:tcW w:w="1746" w:type="dxa"/>
          </w:tcPr>
          <w:p w14:paraId="4E62DEE9" w14:textId="77777777" w:rsidR="006D55DB" w:rsidRDefault="006D55DB" w:rsidP="00F37FAF">
            <w:pPr>
              <w:tabs>
                <w:tab w:val="center" w:pos="4419"/>
                <w:tab w:val="left" w:pos="8014"/>
              </w:tabs>
              <w:rPr>
                <w:sz w:val="24"/>
                <w:szCs w:val="24"/>
              </w:rPr>
            </w:pPr>
            <w:r>
              <w:rPr>
                <w:sz w:val="24"/>
                <w:szCs w:val="24"/>
              </w:rPr>
              <w:t>Aprobado</w:t>
            </w:r>
          </w:p>
        </w:tc>
      </w:tr>
      <w:tr w:rsidR="006D55DB" w14:paraId="2569111C" w14:textId="77777777" w:rsidTr="00F37FAF">
        <w:tc>
          <w:tcPr>
            <w:tcW w:w="1762" w:type="dxa"/>
          </w:tcPr>
          <w:p w14:paraId="409EAB9F"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222AC5A2" w14:textId="77777777" w:rsidR="006D55DB" w:rsidRPr="006A3D8D" w:rsidRDefault="006D55DB" w:rsidP="00F37FAF">
            <w:pPr>
              <w:tabs>
                <w:tab w:val="center" w:pos="4419"/>
                <w:tab w:val="left" w:pos="8014"/>
              </w:tabs>
              <w:rPr>
                <w:sz w:val="24"/>
                <w:szCs w:val="24"/>
              </w:rPr>
            </w:pPr>
            <w:r w:rsidRPr="006A3D8D">
              <w:rPr>
                <w:sz w:val="24"/>
                <w:szCs w:val="24"/>
              </w:rPr>
              <w:t>Restar un número negativo de la memoria</w:t>
            </w:r>
          </w:p>
        </w:tc>
        <w:tc>
          <w:tcPr>
            <w:tcW w:w="1763" w:type="dxa"/>
          </w:tcPr>
          <w:p w14:paraId="5DECADA5"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5BCE6BF4" w14:textId="77777777" w:rsidR="006D55DB" w:rsidRDefault="006D55DB" w:rsidP="00F37FAF">
            <w:pPr>
              <w:tabs>
                <w:tab w:val="center" w:pos="4419"/>
                <w:tab w:val="left" w:pos="8014"/>
              </w:tabs>
              <w:rPr>
                <w:sz w:val="24"/>
                <w:szCs w:val="24"/>
              </w:rPr>
            </w:pPr>
            <w:r>
              <w:rPr>
                <w:sz w:val="24"/>
                <w:szCs w:val="24"/>
              </w:rPr>
              <w:t>CP-03-11</w:t>
            </w:r>
          </w:p>
        </w:tc>
        <w:tc>
          <w:tcPr>
            <w:tcW w:w="1746" w:type="dxa"/>
          </w:tcPr>
          <w:p w14:paraId="191067C1" w14:textId="77777777" w:rsidR="006D55DB" w:rsidRDefault="006D55DB" w:rsidP="00F37FAF">
            <w:pPr>
              <w:tabs>
                <w:tab w:val="center" w:pos="4419"/>
                <w:tab w:val="left" w:pos="8014"/>
              </w:tabs>
              <w:rPr>
                <w:sz w:val="24"/>
                <w:szCs w:val="24"/>
              </w:rPr>
            </w:pPr>
            <w:r>
              <w:rPr>
                <w:sz w:val="24"/>
                <w:szCs w:val="24"/>
              </w:rPr>
              <w:t>Aprobado</w:t>
            </w:r>
          </w:p>
        </w:tc>
      </w:tr>
      <w:tr w:rsidR="006D55DB" w14:paraId="54300E81" w14:textId="77777777" w:rsidTr="00F37FAF">
        <w:tc>
          <w:tcPr>
            <w:tcW w:w="1762" w:type="dxa"/>
          </w:tcPr>
          <w:p w14:paraId="4AC22947" w14:textId="77777777" w:rsidR="006D55DB" w:rsidRDefault="006D55DB" w:rsidP="00F37FAF">
            <w:pPr>
              <w:tabs>
                <w:tab w:val="center" w:pos="4419"/>
                <w:tab w:val="left" w:pos="8014"/>
              </w:tabs>
              <w:rPr>
                <w:sz w:val="24"/>
                <w:szCs w:val="24"/>
              </w:rPr>
            </w:pPr>
            <w:r>
              <w:rPr>
                <w:sz w:val="24"/>
                <w:szCs w:val="24"/>
              </w:rPr>
              <w:t>REQ-09</w:t>
            </w:r>
          </w:p>
        </w:tc>
        <w:tc>
          <w:tcPr>
            <w:tcW w:w="1821" w:type="dxa"/>
          </w:tcPr>
          <w:p w14:paraId="15B654EC" w14:textId="77777777" w:rsidR="006D55DB" w:rsidRPr="006A3D8D" w:rsidRDefault="006D55DB" w:rsidP="00F37FAF">
            <w:pPr>
              <w:tabs>
                <w:tab w:val="center" w:pos="4419"/>
                <w:tab w:val="left" w:pos="8014"/>
              </w:tabs>
              <w:rPr>
                <w:sz w:val="24"/>
                <w:szCs w:val="24"/>
              </w:rPr>
            </w:pPr>
            <w:r w:rsidRPr="006A3D8D">
              <w:rPr>
                <w:sz w:val="24"/>
                <w:szCs w:val="24"/>
              </w:rPr>
              <w:t>Alternar entre M+ y M-</w:t>
            </w:r>
          </w:p>
        </w:tc>
        <w:tc>
          <w:tcPr>
            <w:tcW w:w="1763" w:type="dxa"/>
          </w:tcPr>
          <w:p w14:paraId="0EE4AA31" w14:textId="77777777" w:rsidR="006D55DB" w:rsidRDefault="006D55DB" w:rsidP="00F37FAF">
            <w:pPr>
              <w:tabs>
                <w:tab w:val="center" w:pos="4419"/>
                <w:tab w:val="left" w:pos="8014"/>
              </w:tabs>
              <w:rPr>
                <w:sz w:val="24"/>
                <w:szCs w:val="24"/>
              </w:rPr>
            </w:pPr>
            <w:r>
              <w:rPr>
                <w:sz w:val="24"/>
                <w:szCs w:val="24"/>
              </w:rPr>
              <w:t>Funcional</w:t>
            </w:r>
          </w:p>
        </w:tc>
        <w:tc>
          <w:tcPr>
            <w:tcW w:w="1736" w:type="dxa"/>
          </w:tcPr>
          <w:p w14:paraId="7561E613" w14:textId="77777777" w:rsidR="006D55DB" w:rsidRDefault="006D55DB" w:rsidP="00F37FAF">
            <w:pPr>
              <w:tabs>
                <w:tab w:val="center" w:pos="4419"/>
                <w:tab w:val="left" w:pos="8014"/>
              </w:tabs>
              <w:rPr>
                <w:sz w:val="24"/>
                <w:szCs w:val="24"/>
              </w:rPr>
            </w:pPr>
            <w:r>
              <w:rPr>
                <w:sz w:val="24"/>
                <w:szCs w:val="24"/>
              </w:rPr>
              <w:t>CP-03-12</w:t>
            </w:r>
          </w:p>
        </w:tc>
        <w:tc>
          <w:tcPr>
            <w:tcW w:w="1746" w:type="dxa"/>
          </w:tcPr>
          <w:p w14:paraId="47C463A8" w14:textId="77777777" w:rsidR="006D55DB" w:rsidRDefault="006D55DB" w:rsidP="00F37FAF">
            <w:pPr>
              <w:tabs>
                <w:tab w:val="center" w:pos="4419"/>
                <w:tab w:val="left" w:pos="8014"/>
              </w:tabs>
              <w:rPr>
                <w:sz w:val="24"/>
                <w:szCs w:val="24"/>
              </w:rPr>
            </w:pPr>
            <w:r>
              <w:rPr>
                <w:sz w:val="24"/>
                <w:szCs w:val="24"/>
              </w:rPr>
              <w:t>Aprobado</w:t>
            </w:r>
          </w:p>
        </w:tc>
      </w:tr>
    </w:tbl>
    <w:p w14:paraId="317DC5E0" w14:textId="77777777" w:rsidR="00350EAF" w:rsidRDefault="00350EAF"/>
    <w:sectPr w:rsidR="00350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D4701"/>
    <w:multiLevelType w:val="hybridMultilevel"/>
    <w:tmpl w:val="6FC42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171866"/>
    <w:multiLevelType w:val="multilevel"/>
    <w:tmpl w:val="5D9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429820">
    <w:abstractNumId w:val="1"/>
  </w:num>
  <w:num w:numId="2" w16cid:durableId="126079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DB"/>
    <w:rsid w:val="00350EAF"/>
    <w:rsid w:val="00545F67"/>
    <w:rsid w:val="00631940"/>
    <w:rsid w:val="006A028E"/>
    <w:rsid w:val="006D55DB"/>
    <w:rsid w:val="00934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C3FF"/>
  <w15:chartTrackingRefBased/>
  <w15:docId w15:val="{248C8260-1555-43D9-905F-517BE2DD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5DB"/>
    <w:pPr>
      <w:spacing w:line="256" w:lineRule="auto"/>
    </w:pPr>
  </w:style>
  <w:style w:type="paragraph" w:styleId="Ttulo1">
    <w:name w:val="heading 1"/>
    <w:basedOn w:val="Normal"/>
    <w:next w:val="Normal"/>
    <w:link w:val="Ttulo1Car"/>
    <w:uiPriority w:val="9"/>
    <w:qFormat/>
    <w:rsid w:val="006D5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5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55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55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55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55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5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5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5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5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55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55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55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55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55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5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5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5DB"/>
    <w:rPr>
      <w:rFonts w:eastAsiaTheme="majorEastAsia" w:cstheme="majorBidi"/>
      <w:color w:val="272727" w:themeColor="text1" w:themeTint="D8"/>
    </w:rPr>
  </w:style>
  <w:style w:type="paragraph" w:styleId="Ttulo">
    <w:name w:val="Title"/>
    <w:basedOn w:val="Normal"/>
    <w:next w:val="Normal"/>
    <w:link w:val="TtuloCar"/>
    <w:uiPriority w:val="10"/>
    <w:qFormat/>
    <w:rsid w:val="006D5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5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5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5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5DB"/>
    <w:pPr>
      <w:spacing w:before="160"/>
      <w:jc w:val="center"/>
    </w:pPr>
    <w:rPr>
      <w:i/>
      <w:iCs/>
      <w:color w:val="404040" w:themeColor="text1" w:themeTint="BF"/>
    </w:rPr>
  </w:style>
  <w:style w:type="character" w:customStyle="1" w:styleId="CitaCar">
    <w:name w:val="Cita Car"/>
    <w:basedOn w:val="Fuentedeprrafopredeter"/>
    <w:link w:val="Cita"/>
    <w:uiPriority w:val="29"/>
    <w:rsid w:val="006D55DB"/>
    <w:rPr>
      <w:i/>
      <w:iCs/>
      <w:color w:val="404040" w:themeColor="text1" w:themeTint="BF"/>
    </w:rPr>
  </w:style>
  <w:style w:type="paragraph" w:styleId="Prrafodelista">
    <w:name w:val="List Paragraph"/>
    <w:basedOn w:val="Normal"/>
    <w:uiPriority w:val="34"/>
    <w:qFormat/>
    <w:rsid w:val="006D55DB"/>
    <w:pPr>
      <w:ind w:left="720"/>
      <w:contextualSpacing/>
    </w:pPr>
  </w:style>
  <w:style w:type="character" w:styleId="nfasisintenso">
    <w:name w:val="Intense Emphasis"/>
    <w:basedOn w:val="Fuentedeprrafopredeter"/>
    <w:uiPriority w:val="21"/>
    <w:qFormat/>
    <w:rsid w:val="006D55DB"/>
    <w:rPr>
      <w:i/>
      <w:iCs/>
      <w:color w:val="0F4761" w:themeColor="accent1" w:themeShade="BF"/>
    </w:rPr>
  </w:style>
  <w:style w:type="paragraph" w:styleId="Citadestacada">
    <w:name w:val="Intense Quote"/>
    <w:basedOn w:val="Normal"/>
    <w:next w:val="Normal"/>
    <w:link w:val="CitadestacadaCar"/>
    <w:uiPriority w:val="30"/>
    <w:qFormat/>
    <w:rsid w:val="006D5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55DB"/>
    <w:rPr>
      <w:i/>
      <w:iCs/>
      <w:color w:val="0F4761" w:themeColor="accent1" w:themeShade="BF"/>
    </w:rPr>
  </w:style>
  <w:style w:type="character" w:styleId="Referenciaintensa">
    <w:name w:val="Intense Reference"/>
    <w:basedOn w:val="Fuentedeprrafopredeter"/>
    <w:uiPriority w:val="32"/>
    <w:qFormat/>
    <w:rsid w:val="006D55DB"/>
    <w:rPr>
      <w:b/>
      <w:bCs/>
      <w:smallCaps/>
      <w:color w:val="0F4761" w:themeColor="accent1" w:themeShade="BF"/>
      <w:spacing w:val="5"/>
    </w:rPr>
  </w:style>
  <w:style w:type="paragraph" w:customStyle="1" w:styleId="paragraph">
    <w:name w:val="paragraph"/>
    <w:basedOn w:val="Normal"/>
    <w:rsid w:val="006D55D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6D55DB"/>
  </w:style>
  <w:style w:type="character" w:customStyle="1" w:styleId="eop">
    <w:name w:val="eop"/>
    <w:basedOn w:val="Fuentedeprrafopredeter"/>
    <w:rsid w:val="006D55DB"/>
  </w:style>
  <w:style w:type="table" w:styleId="Tablaconcuadrcula">
    <w:name w:val="Table Grid"/>
    <w:basedOn w:val="Tablanormal"/>
    <w:uiPriority w:val="39"/>
    <w:rsid w:val="006D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08D7A7500044D99D066F65F7D3A05" ma:contentTypeVersion="8" ma:contentTypeDescription="Create a new document." ma:contentTypeScope="" ma:versionID="760acf135751d5a517c59803f8e82722">
  <xsd:schema xmlns:xsd="http://www.w3.org/2001/XMLSchema" xmlns:xs="http://www.w3.org/2001/XMLSchema" xmlns:p="http://schemas.microsoft.com/office/2006/metadata/properties" xmlns:ns3="500a78fd-05a0-45c0-83de-05a14ac59986" xmlns:ns4="b4e191ca-e553-46ac-9d4f-f219af1258cf" targetNamespace="http://schemas.microsoft.com/office/2006/metadata/properties" ma:root="true" ma:fieldsID="79fbba7f7bad20e067764175799403fe" ns3:_="" ns4:_="">
    <xsd:import namespace="500a78fd-05a0-45c0-83de-05a14ac59986"/>
    <xsd:import namespace="b4e191ca-e553-46ac-9d4f-f219af1258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78fd-05a0-45c0-83de-05a14ac59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e191ca-e553-46ac-9d4f-f219af1258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0a78fd-05a0-45c0-83de-05a14ac59986" xsi:nil="true"/>
  </documentManagement>
</p:properties>
</file>

<file path=customXml/itemProps1.xml><?xml version="1.0" encoding="utf-8"?>
<ds:datastoreItem xmlns:ds="http://schemas.openxmlformats.org/officeDocument/2006/customXml" ds:itemID="{099E7E27-777F-447A-962E-C6A970174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78fd-05a0-45c0-83de-05a14ac59986"/>
    <ds:schemaRef ds:uri="b4e191ca-e553-46ac-9d4f-f219af125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B009C-D017-40DC-B029-7D34A65EF9F2}">
  <ds:schemaRefs>
    <ds:schemaRef ds:uri="http://schemas.microsoft.com/sharepoint/v3/contenttype/forms"/>
  </ds:schemaRefs>
</ds:datastoreItem>
</file>

<file path=customXml/itemProps3.xml><?xml version="1.0" encoding="utf-8"?>
<ds:datastoreItem xmlns:ds="http://schemas.openxmlformats.org/officeDocument/2006/customXml" ds:itemID="{61A76D5A-6840-41F1-BE78-D319CAC6CAC2}">
  <ds:schemaRefs>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2006/metadata/properties"/>
    <ds:schemaRef ds:uri="http://purl.org/dc/terms/"/>
    <ds:schemaRef ds:uri="http://schemas.microsoft.com/office/infopath/2007/PartnerControls"/>
    <ds:schemaRef ds:uri="b4e191ca-e553-46ac-9d4f-f219af1258cf"/>
    <ds:schemaRef ds:uri="500a78fd-05a0-45c0-83de-05a14ac5998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2148</Characters>
  <Application>Microsoft Office Word</Application>
  <DocSecurity>0</DocSecurity>
  <Lines>17</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 Ameyalli Almaraz Paulin</dc:creator>
  <cp:keywords/>
  <dc:description/>
  <cp:lastModifiedBy>Lisset Ameyalli Almaraz Paulin</cp:lastModifiedBy>
  <cp:revision>2</cp:revision>
  <dcterms:created xsi:type="dcterms:W3CDTF">2025-03-21T01:51:00Z</dcterms:created>
  <dcterms:modified xsi:type="dcterms:W3CDTF">2025-03-21T01:51:00Z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0x010100ED108D7A7500044D99D066F65F7D3A05</vt:lpwstr>
  </property>
</Properties>
</file>