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55" w:rsidRPr="004D44DB" w:rsidRDefault="004D44DB">
      <w:pPr>
        <w:rPr>
          <w:lang w:val="en-US"/>
        </w:rPr>
      </w:pPr>
      <w:r>
        <w:rPr>
          <w:lang w:val="en-US"/>
        </w:rPr>
        <w:t>commit</w:t>
      </w:r>
      <w:bookmarkStart w:id="0" w:name="_GoBack"/>
      <w:bookmarkEnd w:id="0"/>
    </w:p>
    <w:sectPr w:rsidR="00652C55" w:rsidRPr="004D4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60"/>
    <w:rsid w:val="00321C60"/>
    <w:rsid w:val="004D44DB"/>
    <w:rsid w:val="0065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D0869-26DA-443F-AC03-14C75786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Alexander Moya Chiluiza</dc:creator>
  <cp:keywords/>
  <dc:description/>
  <cp:lastModifiedBy>Fernando Alexander Moya Chiluiza</cp:lastModifiedBy>
  <cp:revision>2</cp:revision>
  <dcterms:created xsi:type="dcterms:W3CDTF">2015-11-09T16:12:00Z</dcterms:created>
  <dcterms:modified xsi:type="dcterms:W3CDTF">2015-11-09T16:12:00Z</dcterms:modified>
</cp:coreProperties>
</file>