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FC85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7D012ADE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30D67B77" w14:textId="77777777" w:rsidR="0039457E" w:rsidRPr="00585C6B" w:rsidRDefault="0039457E" w:rsidP="0039457E">
      <w:pPr>
        <w:rPr>
          <w:rFonts w:ascii="Times New Roman" w:hAnsi="Times New Roman" w:cs="Times New Roman"/>
        </w:rPr>
      </w:pPr>
      <w:bookmarkStart w:id="0" w:name="_Hlk145674514"/>
    </w:p>
    <w:p w14:paraId="2F4B3E9A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74AD6086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3A5CF8EE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1BC68CDE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2B16E24A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27F3E8DB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5338E755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490F968C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760F5D8F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46853BF2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00599CA4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08DAFE5F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545D3E3B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18293CBC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39457E" w:rsidRPr="00585C6B" w14:paraId="3B83F1AA" w14:textId="77777777" w:rsidTr="00D2739E">
        <w:tc>
          <w:tcPr>
            <w:tcW w:w="5624" w:type="dxa"/>
          </w:tcPr>
          <w:p w14:paraId="010BC4A7" w14:textId="77777777" w:rsidR="0039457E" w:rsidRPr="00585C6B" w:rsidRDefault="0039457E" w:rsidP="00D2739E">
            <w:pPr>
              <w:pStyle w:val="Portada"/>
              <w:rPr>
                <w:rFonts w:ascii="Times New Roman" w:hAnsi="Times New Roman" w:cs="Times New Roman"/>
                <w:b/>
                <w:bCs/>
                <w:color w:val="241A61"/>
                <w:sz w:val="24"/>
              </w:rPr>
            </w:pPr>
          </w:p>
        </w:tc>
      </w:tr>
    </w:tbl>
    <w:p w14:paraId="4FDAED09" w14:textId="0C5830C0" w:rsidR="0039457E" w:rsidRPr="00585C6B" w:rsidRDefault="0039457E" w:rsidP="0039457E">
      <w:pPr>
        <w:pStyle w:val="Portada"/>
        <w:ind w:left="288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color w:val="5F5F5F"/>
          <w:sz w:val="24"/>
        </w:rPr>
        <w:t xml:space="preserve">Manual técnico </w:t>
      </w:r>
    </w:p>
    <w:p w14:paraId="1CC45541" w14:textId="77777777" w:rsidR="0039457E" w:rsidRPr="00585C6B" w:rsidRDefault="0039457E" w:rsidP="0039457E">
      <w:pPr>
        <w:pStyle w:val="EstiloPortadaArialNegritaColorpersonalizadoRGB36"/>
        <w:rPr>
          <w:rFonts w:ascii="Times New Roman" w:hAnsi="Times New Roman" w:cs="Times New Roman"/>
          <w:sz w:val="24"/>
          <w:szCs w:val="24"/>
        </w:rPr>
      </w:pPr>
      <w:bookmarkStart w:id="1" w:name="_Hlk133149761"/>
      <w:r w:rsidRPr="00585C6B">
        <w:rPr>
          <w:rFonts w:ascii="Times New Roman" w:hAnsi="Times New Roman" w:cs="Times New Roman"/>
          <w:sz w:val="24"/>
          <w:szCs w:val="24"/>
        </w:rPr>
        <w:t>Proyecto PIA: OPTIMIZACIÓN DE CADENAS DE SUMINISTRO AGRÍCOLA CON MACHIN LERNING Y DEEP LESNING</w:t>
      </w:r>
    </w:p>
    <w:bookmarkEnd w:id="1"/>
    <w:p w14:paraId="33075011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A977185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5EEAD0E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715C589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7EBEDD8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7B44C9D2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18FF7866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1BBAA551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6264DA1B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52103B2A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53BA8FAD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726BC63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6415E1F4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68A2C20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6DCBA356" w14:textId="77777777" w:rsidR="0039457E" w:rsidRPr="00585C6B" w:rsidRDefault="0039457E" w:rsidP="0039457E">
      <w:pPr>
        <w:ind w:left="2700"/>
        <w:rPr>
          <w:rFonts w:ascii="Times New Roman" w:hAnsi="Times New Roman" w:cs="Times New Roman"/>
        </w:rPr>
      </w:pPr>
    </w:p>
    <w:p w14:paraId="384600AC" w14:textId="77777777" w:rsidR="0039457E" w:rsidRPr="00585C6B" w:rsidRDefault="0039457E" w:rsidP="0039457E">
      <w:pPr>
        <w:pStyle w:val="Textoindependiente"/>
        <w:rPr>
          <w:rFonts w:ascii="Times New Roman" w:hAnsi="Times New Roman" w:cs="Times New Roman"/>
          <w:sz w:val="24"/>
        </w:rPr>
        <w:sectPr w:rsidR="0039457E" w:rsidRPr="00585C6B" w:rsidSect="0039457E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End w:id="0"/>
    <w:p w14:paraId="60B5989D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BFEE3FA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Manual Técnico</w:t>
      </w:r>
    </w:p>
    <w:p w14:paraId="1C7CB4B4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1. Descripción del Sistema</w:t>
      </w:r>
    </w:p>
    <w:p w14:paraId="772D30C8" w14:textId="77777777" w:rsidR="0039457E" w:rsidRPr="0039457E" w:rsidRDefault="0039457E" w:rsidP="003945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Arquitectura General: El sistema sigue una arquitectura en capas con módulos de entrada, procesamiento de datos, modelos de ML/DL, y visualización de resultados.</w:t>
      </w:r>
    </w:p>
    <w:p w14:paraId="1BB56F3B" w14:textId="77777777" w:rsidR="0039457E" w:rsidRPr="0039457E" w:rsidRDefault="0039457E" w:rsidP="0039457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Tecnologías Utilizadas:</w:t>
      </w:r>
    </w:p>
    <w:p w14:paraId="1A78E69B" w14:textId="77777777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Backend: Python, Flask (API REST).</w:t>
      </w:r>
    </w:p>
    <w:p w14:paraId="2B337651" w14:textId="77777777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Machine Learning: Scikit-Learn, TensorFlow, PyTorch.</w:t>
      </w:r>
    </w:p>
    <w:p w14:paraId="704EC921" w14:textId="77777777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Base de Datos: PostgreSQL.</w:t>
      </w:r>
    </w:p>
    <w:p w14:paraId="1986F0AD" w14:textId="77777777" w:rsidR="0039457E" w:rsidRPr="0039457E" w:rsidRDefault="0039457E" w:rsidP="0039457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Frontend: HTML/CSS, JavaScript (React para visualización).</w:t>
      </w:r>
    </w:p>
    <w:p w14:paraId="68CBCFB9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2. Componentes del Sistema</w:t>
      </w:r>
    </w:p>
    <w:p w14:paraId="6DECD2DB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Ingestión de datos: Módulo que permite la carga y limpieza de datos históricos.</w:t>
      </w:r>
    </w:p>
    <w:p w14:paraId="316215EB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Modelos de predicción:</w:t>
      </w:r>
    </w:p>
    <w:p w14:paraId="1AEFA3AD" w14:textId="77777777" w:rsidR="0039457E" w:rsidRPr="0039457E" w:rsidRDefault="0039457E" w:rsidP="00394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Modelos de regresión y clasificación para predicción de demanda.</w:t>
      </w:r>
    </w:p>
    <w:p w14:paraId="7666EC60" w14:textId="77777777" w:rsidR="0039457E" w:rsidRPr="0039457E" w:rsidRDefault="0039457E" w:rsidP="003945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Redes neuronales recurrentes (RNN) y redes neuronales convolucionales (CNN) para series temporales y optimización de inventario.</w:t>
      </w:r>
    </w:p>
    <w:p w14:paraId="6587187B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Optimización de inventario: Algoritmos de optimización lineal y programación dinámica para definir niveles óptimos de stock.</w:t>
      </w:r>
    </w:p>
    <w:p w14:paraId="0AC31F66" w14:textId="77777777" w:rsidR="0039457E" w:rsidRPr="0039457E" w:rsidRDefault="0039457E" w:rsidP="0039457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Generación de rutas: Algoritmo de optimización (p. ej., Dijkstra o A*) para cálculo de rutas más eficientes.</w:t>
      </w:r>
    </w:p>
    <w:p w14:paraId="7A983111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3. Flujo de Datos</w:t>
      </w:r>
    </w:p>
    <w:p w14:paraId="3B9F4F0A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Ingestión y Preprocesamiento: Los datos se cargan y pasan por una serie de transformaciones para asegurar su calidad.</w:t>
      </w:r>
    </w:p>
    <w:p w14:paraId="69A801D4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Entrenamiento de Modelos: Los modelos de ML y DL se entrenan con datos históricos.</w:t>
      </w:r>
    </w:p>
    <w:p w14:paraId="6D5B21FE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Predicción y Optimización: Los modelos realizan predicciones, y el sistema ajusta las decisiones de inventario y rutas.</w:t>
      </w:r>
    </w:p>
    <w:p w14:paraId="5C33F067" w14:textId="77777777" w:rsidR="0039457E" w:rsidRPr="0039457E" w:rsidRDefault="0039457E" w:rsidP="003945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Visualización y Reporte: Los resultados se envían al frontend para su visualización y generación de reportes.</w:t>
      </w:r>
    </w:p>
    <w:p w14:paraId="4F9A853F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4. Guía de Implementación</w:t>
      </w:r>
    </w:p>
    <w:p w14:paraId="75F695F4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Configuración: Asegurar que los archivos de configuración (config.ini) tengan los parámetros correctos de conexión y otros ajustes específicos.</w:t>
      </w:r>
    </w:p>
    <w:p w14:paraId="0FE3AA34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Entrenamiento de modelos: Los modelos pueden ser ajustados con diferentes hiperparámetros para mejorar su rendimiento.</w:t>
      </w:r>
    </w:p>
    <w:p w14:paraId="2C054A69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 xml:space="preserve">Testing: Se incluyen pruebas unitarias en </w:t>
      </w:r>
      <w:proofErr w:type="spellStart"/>
      <w:r w:rsidRPr="0039457E">
        <w:rPr>
          <w:rFonts w:ascii="Times New Roman" w:hAnsi="Times New Roman" w:cs="Times New Roman"/>
        </w:rPr>
        <w:t>tests</w:t>
      </w:r>
      <w:proofErr w:type="spellEnd"/>
      <w:r w:rsidRPr="0039457E">
        <w:rPr>
          <w:rFonts w:ascii="Times New Roman" w:hAnsi="Times New Roman" w:cs="Times New Roman"/>
        </w:rPr>
        <w:t>/ que deben ejecutarse antes de cada despliegue.</w:t>
      </w:r>
    </w:p>
    <w:p w14:paraId="6204567D" w14:textId="77777777" w:rsidR="0039457E" w:rsidRPr="0039457E" w:rsidRDefault="0039457E" w:rsidP="003945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Despliegue: Desplegar en servidor (Docker recomendado) siguiendo pasos detallados en deployment.md.</w:t>
      </w:r>
    </w:p>
    <w:p w14:paraId="5B76EA07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5. Mantenimiento y Escalabilidad</w:t>
      </w:r>
    </w:p>
    <w:p w14:paraId="7BFCE89A" w14:textId="77777777" w:rsidR="0039457E" w:rsidRPr="0039457E" w:rsidRDefault="0039457E" w:rsidP="00394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Monitoreo de Modelos: Definir métricas de desempeño (</w:t>
      </w:r>
      <w:proofErr w:type="spellStart"/>
      <w:r w:rsidRPr="0039457E">
        <w:rPr>
          <w:rFonts w:ascii="Times New Roman" w:hAnsi="Times New Roman" w:cs="Times New Roman"/>
        </w:rPr>
        <w:t>accuracy</w:t>
      </w:r>
      <w:proofErr w:type="spellEnd"/>
      <w:r w:rsidRPr="0039457E">
        <w:rPr>
          <w:rFonts w:ascii="Times New Roman" w:hAnsi="Times New Roman" w:cs="Times New Roman"/>
        </w:rPr>
        <w:t>, RMSE) y alertas cuando el rendimiento disminuye.</w:t>
      </w:r>
    </w:p>
    <w:p w14:paraId="307468E3" w14:textId="77777777" w:rsidR="0039457E" w:rsidRPr="0039457E" w:rsidRDefault="0039457E" w:rsidP="00394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Actualización de Modelos: Reentrenar los modelos periódicamente con nuevos datos.</w:t>
      </w:r>
    </w:p>
    <w:p w14:paraId="7CE89990" w14:textId="77777777" w:rsidR="0039457E" w:rsidRDefault="0039457E" w:rsidP="003945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Escalabilidad: Usar servidores en la nube para carga y procesamiento masivo (AWS, GCP, Azure).</w:t>
      </w:r>
    </w:p>
    <w:p w14:paraId="40C90126" w14:textId="77777777" w:rsidR="0039457E" w:rsidRPr="0039457E" w:rsidRDefault="0039457E" w:rsidP="0039457E">
      <w:pPr>
        <w:rPr>
          <w:rFonts w:ascii="Times New Roman" w:hAnsi="Times New Roman" w:cs="Times New Roman"/>
        </w:rPr>
      </w:pPr>
    </w:p>
    <w:p w14:paraId="025825FF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lastRenderedPageBreak/>
        <w:t>6. Seguridad y Privacidad</w:t>
      </w:r>
    </w:p>
    <w:p w14:paraId="0AB664B5" w14:textId="77777777" w:rsidR="0039457E" w:rsidRPr="0039457E" w:rsidRDefault="0039457E" w:rsidP="003945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Autenticación y Autorización: Autenticación basada en tokens JWT.</w:t>
      </w:r>
    </w:p>
    <w:p w14:paraId="124228A9" w14:textId="77777777" w:rsidR="0039457E" w:rsidRPr="0039457E" w:rsidRDefault="0039457E" w:rsidP="003945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Encriptación de Datos: Asegurar que todos los datos sensibles estén encriptados en la base de datos.</w:t>
      </w:r>
    </w:p>
    <w:p w14:paraId="0F1E88A5" w14:textId="77777777" w:rsidR="0039457E" w:rsidRPr="0039457E" w:rsidRDefault="0039457E" w:rsidP="003945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Auditoría: Log de accesos y cambios importantes en el sistema.</w:t>
      </w:r>
    </w:p>
    <w:p w14:paraId="216CE172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7. Solución de Problemas Técnicos</w:t>
      </w:r>
    </w:p>
    <w:p w14:paraId="691196C9" w14:textId="77777777" w:rsidR="0039457E" w:rsidRPr="0039457E" w:rsidRDefault="0039457E" w:rsidP="003945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Fallas en entrenamiento: Revisar formato de datos y verificar dependencias.</w:t>
      </w:r>
    </w:p>
    <w:p w14:paraId="62D28056" w14:textId="77777777" w:rsidR="0039457E" w:rsidRPr="0039457E" w:rsidRDefault="0039457E" w:rsidP="003945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9457E">
        <w:rPr>
          <w:rFonts w:ascii="Times New Roman" w:hAnsi="Times New Roman" w:cs="Times New Roman"/>
        </w:rPr>
        <w:t>Errores de predicción: Analizar métricas de error y revisar la calidad de los datos.</w:t>
      </w:r>
    </w:p>
    <w:p w14:paraId="40924732" w14:textId="7A3DE292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6D05865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9FBE569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7ADDB3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D5256B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9F211D1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7B0C860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2E043DE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7EDBF66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6D95483D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0F2DEF4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F4E3CE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E672235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58C812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EDD39E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E66056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F9D3A32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5D636B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D3A9CF9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E082D63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3CC967E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008BCF4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C88201D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EAD1F15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440024B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E7CCD92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DF2FEA8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72527C51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5BC21A0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6BEB072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50AB4A7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17C093C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02C7740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21C6E963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1670E0F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0D566965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3417725A" w14:textId="77777777" w:rsid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1CE71D87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</w:p>
    <w:p w14:paraId="46C22ED7" w14:textId="77777777" w:rsidR="0039457E" w:rsidRPr="0039457E" w:rsidRDefault="0039457E" w:rsidP="0039457E">
      <w:p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lastRenderedPageBreak/>
        <w:t>Anexos</w:t>
      </w:r>
    </w:p>
    <w:p w14:paraId="228BDA9B" w14:textId="77777777" w:rsidR="0039457E" w:rsidRPr="0039457E" w:rsidRDefault="0039457E" w:rsidP="0039457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>Diagramas UML: Descripción visual de la arquitectura.</w:t>
      </w:r>
    </w:p>
    <w:p w14:paraId="6A4E2062" w14:textId="77777777" w:rsidR="0039457E" w:rsidRPr="0039457E" w:rsidRDefault="0039457E" w:rsidP="0039457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9457E">
        <w:rPr>
          <w:rFonts w:ascii="Times New Roman" w:hAnsi="Times New Roman" w:cs="Times New Roman"/>
          <w:b/>
          <w:bCs/>
        </w:rPr>
        <w:t xml:space="preserve">Documentación de API: Detalles de los </w:t>
      </w:r>
      <w:proofErr w:type="spellStart"/>
      <w:r w:rsidRPr="0039457E">
        <w:rPr>
          <w:rFonts w:ascii="Times New Roman" w:hAnsi="Times New Roman" w:cs="Times New Roman"/>
          <w:b/>
          <w:bCs/>
        </w:rPr>
        <w:t>endpoints</w:t>
      </w:r>
      <w:proofErr w:type="spellEnd"/>
      <w:r w:rsidRPr="0039457E">
        <w:rPr>
          <w:rFonts w:ascii="Times New Roman" w:hAnsi="Times New Roman" w:cs="Times New Roman"/>
          <w:b/>
          <w:bCs/>
        </w:rPr>
        <w:t xml:space="preserve"> disponibles en el backend.</w:t>
      </w:r>
    </w:p>
    <w:p w14:paraId="31ACB75F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A038669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4484E4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64EEBA80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575A4C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7D3E5B4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C4174F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631C37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E254104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63C0F8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92D2036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633993DA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2EA030A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6835F3D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8E9816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1150E08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FC7E754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302519D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B01E00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1FCECA6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4F0F704C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E540534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8585D75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1060283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2E9B0720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0C6D1E8F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13A15CF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C639971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54024576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762FAFA8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1E72C089" w14:textId="77777777" w:rsidR="0039457E" w:rsidRDefault="0039457E" w:rsidP="0039457E">
      <w:pPr>
        <w:rPr>
          <w:rFonts w:ascii="Times New Roman" w:hAnsi="Times New Roman" w:cs="Times New Roman"/>
        </w:rPr>
      </w:pPr>
    </w:p>
    <w:p w14:paraId="33510F07" w14:textId="77777777" w:rsidR="0039457E" w:rsidRPr="00585C6B" w:rsidRDefault="0039457E" w:rsidP="0039457E">
      <w:pPr>
        <w:rPr>
          <w:rFonts w:ascii="Times New Roman" w:hAnsi="Times New Roman" w:cs="Times New Roman"/>
        </w:rPr>
      </w:pPr>
    </w:p>
    <w:p w14:paraId="2B881510" w14:textId="77777777" w:rsidR="0039457E" w:rsidRDefault="0039457E"/>
    <w:sectPr w:rsidR="0039457E" w:rsidSect="0039457E">
      <w:headerReference w:type="first" r:id="rId10"/>
      <w:pgSz w:w="11906" w:h="16838"/>
      <w:pgMar w:top="1684" w:right="1699" w:bottom="1715" w:left="1702" w:header="77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474ED" w14:textId="77777777" w:rsidR="00FA07C3" w:rsidRDefault="00FA07C3" w:rsidP="0039457E">
      <w:r>
        <w:separator/>
      </w:r>
    </w:p>
  </w:endnote>
  <w:endnote w:type="continuationSeparator" w:id="0">
    <w:p w14:paraId="1E4619E8" w14:textId="77777777" w:rsidR="00FA07C3" w:rsidRDefault="00FA07C3" w:rsidP="00394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7593DB04" w14:textId="77777777">
      <w:tc>
        <w:tcPr>
          <w:tcW w:w="1947" w:type="dxa"/>
          <w:tcMar>
            <w:top w:w="68" w:type="dxa"/>
            <w:bottom w:w="68" w:type="dxa"/>
          </w:tcMar>
        </w:tcPr>
        <w:p w14:paraId="6D89EC97" w14:textId="77777777" w:rsidR="00000000" w:rsidRDefault="00000000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F4655DD" w14:textId="77777777" w:rsidR="00000000" w:rsidRDefault="00000000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2858E69D" w14:textId="77777777" w:rsidR="00000000" w:rsidRDefault="00000000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14:paraId="44461B51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5CDCDB" w14:textId="77777777" w:rsidR="00FA07C3" w:rsidRDefault="00FA07C3" w:rsidP="0039457E">
      <w:r>
        <w:separator/>
      </w:r>
    </w:p>
  </w:footnote>
  <w:footnote w:type="continuationSeparator" w:id="0">
    <w:p w14:paraId="3332AA25" w14:textId="77777777" w:rsidR="00FA07C3" w:rsidRDefault="00FA07C3" w:rsidP="00394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25D4C" w14:textId="77777777" w:rsidR="00000000" w:rsidRDefault="00000000">
    <w:pPr>
      <w:pStyle w:val="Encabezado"/>
    </w:pPr>
    <w:r>
      <w:rPr>
        <w:rFonts w:cs="Arial"/>
        <w:b/>
        <w:bCs/>
        <w:noProof/>
        <w:color w:val="241A6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6DA861" wp14:editId="11E14A90">
              <wp:simplePos x="0" y="0"/>
              <wp:positionH relativeFrom="page">
                <wp:posOffset>-40741</wp:posOffset>
              </wp:positionH>
              <wp:positionV relativeFrom="page">
                <wp:posOffset>321411</wp:posOffset>
              </wp:positionV>
              <wp:extent cx="6995795" cy="756354"/>
              <wp:effectExtent l="0" t="0" r="14605" b="5715"/>
              <wp:wrapSquare wrapText="bothSides"/>
              <wp:docPr id="1861143222" name="Grup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5795" cy="756354"/>
                        <a:chOff x="0" y="-1080"/>
                        <a:chExt cx="69961" cy="5362"/>
                      </a:xfrm>
                    </wpg:grpSpPr>
                    <wps:wsp>
                      <wps:cNvPr id="995600844" name="Rectangle 25644"/>
                      <wps:cNvSpPr>
                        <a:spLocks noChangeArrowheads="1"/>
                      </wps:cNvSpPr>
                      <wps:spPr bwMode="auto">
                        <a:xfrm>
                          <a:off x="10783" y="-336"/>
                          <a:ext cx="8031" cy="4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D47C6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noProof/>
                                <w:szCs w:val="20"/>
                                <w:lang w:eastAsia="es-CO"/>
                              </w:rPr>
                              <w:drawing>
                                <wp:inline distT="0" distB="0" distL="0" distR="0" wp14:anchorId="6AC759BB" wp14:editId="7CCA422E">
                                  <wp:extent cx="745490" cy="549910"/>
                                  <wp:effectExtent l="0" t="0" r="0" b="2540"/>
                                  <wp:docPr id="923283671" name="Imagen 46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4252992" name="Imagen 46" descr="Interfaz de usuario gráfic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5490" cy="549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7421684" name="Rectangle 25635"/>
                      <wps:cNvSpPr>
                        <a:spLocks noChangeArrowheads="1"/>
                      </wps:cNvSpPr>
                      <wps:spPr bwMode="auto">
                        <a:xfrm>
                          <a:off x="42025" y="424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59EA99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b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4371389" name="Rectangle 25642"/>
                      <wps:cNvSpPr>
                        <a:spLocks noChangeArrowheads="1"/>
                      </wps:cNvSpPr>
                      <wps:spPr bwMode="auto">
                        <a:xfrm>
                          <a:off x="24766" y="-1080"/>
                          <a:ext cx="31720" cy="48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8BB7E" w14:textId="77777777" w:rsidR="00000000" w:rsidRDefault="00000000" w:rsidP="00BA66D9">
                            <w:pPr>
                              <w:spacing w:after="160" w:line="259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</w:pP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OPTIMIZACIÓN DE CADENAS DE </w:t>
                            </w:r>
                            <w:r w:rsidRPr="006E3638"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>SUMINISTRO AGRÍCOLA CON ML Y DL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241A61"/>
                                <w:szCs w:val="20"/>
                              </w:rPr>
                              <w:t xml:space="preserve"> </w:t>
                            </w:r>
                          </w:p>
                          <w:p w14:paraId="3AE060CD" w14:textId="2D870E49" w:rsidR="0039457E" w:rsidRPr="0039457E" w:rsidRDefault="0039457E" w:rsidP="0039457E">
                            <w:pPr>
                              <w:pStyle w:val="Portada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</w:pPr>
                            <w:r w:rsidRPr="003945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M</w:t>
                            </w:r>
                            <w:r w:rsidRPr="003945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E2841" w:themeColor="text2"/>
                                <w:sz w:val="24"/>
                              </w:rPr>
                              <w:t>ANUAL TÉCNICO</w:t>
                            </w:r>
                          </w:p>
                          <w:p w14:paraId="263C4944" w14:textId="77777777" w:rsidR="00000000" w:rsidRDefault="00000000" w:rsidP="00BA66D9">
                            <w:pPr>
                              <w:spacing w:after="160" w:line="259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6514555" name="Rectangle 25643"/>
                      <wps:cNvSpPr>
                        <a:spLocks noChangeArrowheads="1"/>
                      </wps:cNvSpPr>
                      <wps:spPr bwMode="auto">
                        <a:xfrm>
                          <a:off x="50316" y="1888"/>
                          <a:ext cx="467" cy="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82F69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9632010" name="Rectangle 25637"/>
                      <wps:cNvSpPr>
                        <a:spLocks noChangeArrowheads="1"/>
                      </wps:cNvSpPr>
                      <wps:spPr bwMode="auto">
                        <a:xfrm>
                          <a:off x="59914" y="-1048"/>
                          <a:ext cx="8955" cy="4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47E2D" w14:textId="77777777" w:rsidR="00000000" w:rsidRDefault="00000000" w:rsidP="004B5D57">
                            <w:pPr>
                              <w:pStyle w:val="Encabezado"/>
                              <w:rPr>
                                <w:rFonts w:cs="Arial"/>
                                <w:color w:val="241A61"/>
                              </w:rPr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>Rev. 1.04</w:t>
                            </w:r>
                          </w:p>
                          <w:p w14:paraId="54298C7E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cs="Arial"/>
                                <w:color w:val="241A61"/>
                              </w:rPr>
                              <w:t xml:space="preserve">Pág. 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begin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separate"/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t>7</w:t>
                            </w:r>
                            <w:r>
                              <w:rPr>
                                <w:rStyle w:val="Nmerodepgina"/>
                                <w:rFonts w:cs="Arial"/>
                                <w:color w:val="241A6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64314095" name="Rectangle 25638"/>
                      <wps:cNvSpPr>
                        <a:spLocks noChangeArrowheads="1"/>
                      </wps:cNvSpPr>
                      <wps:spPr bwMode="auto">
                        <a:xfrm>
                          <a:off x="69494" y="440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770DC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  <w:color w:val="241A6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42918553" name="Rectangle 25641"/>
                      <wps:cNvSpPr>
                        <a:spLocks noChangeArrowheads="1"/>
                      </wps:cNvSpPr>
                      <wps:spPr bwMode="auto">
                        <a:xfrm>
                          <a:off x="69494" y="1903"/>
                          <a:ext cx="467" cy="1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93BE20" w14:textId="77777777" w:rsidR="00000000" w:rsidRDefault="00000000" w:rsidP="00BA66D9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eastAsia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92605428" name="Shape 26796"/>
                      <wps:cNvSpPr>
                        <a:spLocks/>
                      </wps:cNvSpPr>
                      <wps:spPr bwMode="auto">
                        <a:xfrm>
                          <a:off x="0" y="4191"/>
                          <a:ext cx="18260" cy="91"/>
                        </a:xfrm>
                        <a:custGeom>
                          <a:avLst/>
                          <a:gdLst>
                            <a:gd name="T0" fmla="*/ 0 w 1826006"/>
                            <a:gd name="T1" fmla="*/ 0 h 9144"/>
                            <a:gd name="T2" fmla="*/ 1826006 w 1826006"/>
                            <a:gd name="T3" fmla="*/ 0 h 9144"/>
                            <a:gd name="T4" fmla="*/ 1826006 w 1826006"/>
                            <a:gd name="T5" fmla="*/ 9144 h 9144"/>
                            <a:gd name="T6" fmla="*/ 0 w 1826006"/>
                            <a:gd name="T7" fmla="*/ 9144 h 9144"/>
                            <a:gd name="T8" fmla="*/ 0 w 1826006"/>
                            <a:gd name="T9" fmla="*/ 0 h 9144"/>
                            <a:gd name="T10" fmla="*/ 0 w 1826006"/>
                            <a:gd name="T11" fmla="*/ 0 h 9144"/>
                            <a:gd name="T12" fmla="*/ 1826006 w 182600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826006" h="9144">
                              <a:moveTo>
                                <a:pt x="0" y="0"/>
                              </a:moveTo>
                              <a:lnTo>
                                <a:pt x="1826006" y="0"/>
                              </a:lnTo>
                              <a:lnTo>
                                <a:pt x="182600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8270992" name="Shape 26797"/>
                      <wps:cNvSpPr>
                        <a:spLocks/>
                      </wps:cNvSpPr>
                      <wps:spPr bwMode="auto">
                        <a:xfrm>
                          <a:off x="18168" y="4191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264080" name="Shape 26798"/>
                      <wps:cNvSpPr>
                        <a:spLocks/>
                      </wps:cNvSpPr>
                      <wps:spPr bwMode="auto">
                        <a:xfrm>
                          <a:off x="18229" y="4191"/>
                          <a:ext cx="39618" cy="91"/>
                        </a:xfrm>
                        <a:custGeom>
                          <a:avLst/>
                          <a:gdLst>
                            <a:gd name="T0" fmla="*/ 0 w 3961765"/>
                            <a:gd name="T1" fmla="*/ 0 h 9144"/>
                            <a:gd name="T2" fmla="*/ 3961765 w 3961765"/>
                            <a:gd name="T3" fmla="*/ 0 h 9144"/>
                            <a:gd name="T4" fmla="*/ 3961765 w 3961765"/>
                            <a:gd name="T5" fmla="*/ 9144 h 9144"/>
                            <a:gd name="T6" fmla="*/ 0 w 3961765"/>
                            <a:gd name="T7" fmla="*/ 9144 h 9144"/>
                            <a:gd name="T8" fmla="*/ 0 w 3961765"/>
                            <a:gd name="T9" fmla="*/ 0 h 9144"/>
                            <a:gd name="T10" fmla="*/ 0 w 3961765"/>
                            <a:gd name="T11" fmla="*/ 0 h 9144"/>
                            <a:gd name="T12" fmla="*/ 3961765 w 396176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961765" h="9144">
                              <a:moveTo>
                                <a:pt x="0" y="0"/>
                              </a:moveTo>
                              <a:lnTo>
                                <a:pt x="3961765" y="0"/>
                              </a:lnTo>
                              <a:lnTo>
                                <a:pt x="3961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5053393" name="Shape 26799"/>
                      <wps:cNvSpPr>
                        <a:spLocks/>
                      </wps:cNvSpPr>
                      <wps:spPr bwMode="auto">
                        <a:xfrm>
                          <a:off x="57757" y="4191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7005312" name="Shape 26800"/>
                      <wps:cNvSpPr>
                        <a:spLocks/>
                      </wps:cNvSpPr>
                      <wps:spPr bwMode="auto">
                        <a:xfrm>
                          <a:off x="57818" y="4191"/>
                          <a:ext cx="12118" cy="91"/>
                        </a:xfrm>
                        <a:custGeom>
                          <a:avLst/>
                          <a:gdLst>
                            <a:gd name="T0" fmla="*/ 0 w 1211885"/>
                            <a:gd name="T1" fmla="*/ 0 h 9144"/>
                            <a:gd name="T2" fmla="*/ 1211885 w 1211885"/>
                            <a:gd name="T3" fmla="*/ 0 h 9144"/>
                            <a:gd name="T4" fmla="*/ 1211885 w 1211885"/>
                            <a:gd name="T5" fmla="*/ 9144 h 9144"/>
                            <a:gd name="T6" fmla="*/ 0 w 1211885"/>
                            <a:gd name="T7" fmla="*/ 9144 h 9144"/>
                            <a:gd name="T8" fmla="*/ 0 w 1211885"/>
                            <a:gd name="T9" fmla="*/ 0 h 9144"/>
                            <a:gd name="T10" fmla="*/ 0 w 1211885"/>
                            <a:gd name="T11" fmla="*/ 0 h 9144"/>
                            <a:gd name="T12" fmla="*/ 1211885 w 1211885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11885" h="9144">
                              <a:moveTo>
                                <a:pt x="0" y="0"/>
                              </a:moveTo>
                              <a:lnTo>
                                <a:pt x="1211885" y="0"/>
                              </a:lnTo>
                              <a:lnTo>
                                <a:pt x="12118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86DA861" id="Grupo 41" o:spid="_x0000_s1026" style="position:absolute;margin-left:-3.2pt;margin-top:25.3pt;width:550.85pt;height:59.55pt;z-index:251659264;mso-position-horizontal-relative:page;mso-position-vertical-relative:page;mso-width-relative:margin;mso-height-relative:margin" coordorigin=",-1080" coordsize="69961,5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">
              <v:rect id="Rectangle 25644" o:spid="_x0000_s1027" style="position:absolute;left:10783;top:-336;width:8031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" filled="f" stroked="f">
                <v:textbox inset="0,0,0,0">
                  <w:txbxContent>
                    <w:p w14:paraId="18BD47C6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sz w:val="16"/>
                        </w:rPr>
                        <w:t xml:space="preserve"> </w:t>
                      </w:r>
                      <w:r>
                        <w:rPr>
                          <w:rFonts w:cs="Arial"/>
                          <w:noProof/>
                          <w:szCs w:val="20"/>
                          <w:lang w:eastAsia="es-CO"/>
                        </w:rPr>
                        <w:drawing>
                          <wp:inline distT="0" distB="0" distL="0" distR="0" wp14:anchorId="6AC759BB" wp14:editId="7CCA422E">
                            <wp:extent cx="745490" cy="549910"/>
                            <wp:effectExtent l="0" t="0" r="0" b="2540"/>
                            <wp:docPr id="923283671" name="Imagen 46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4252992" name="Imagen 46" descr="Interfaz de usuario gráfic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5490" cy="549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25635" o:spid="_x0000_s1028" style="position:absolute;left:42025;top:424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" filled="f" stroked="f">
                <v:textbox inset="0,0,0,0">
                  <w:txbxContent>
                    <w:p w14:paraId="7659EA99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b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2" o:spid="_x0000_s1029" style="position:absolute;left:24766;top:-1080;width:31720;height:4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" filled="f" stroked="f">
                <v:textbox inset="0,0,0,0">
                  <w:txbxContent>
                    <w:p w14:paraId="3178BB7E" w14:textId="77777777" w:rsidR="00000000" w:rsidRDefault="00000000" w:rsidP="00BA66D9">
                      <w:pPr>
                        <w:spacing w:after="160" w:line="259" w:lineRule="auto"/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</w:pP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OPTIMIZACIÓN DE CADENAS DE </w:t>
                      </w:r>
                      <w:r w:rsidRPr="006E3638"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>SUMINISTRO AGRÍCOLA CON ML Y DL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color w:val="241A61"/>
                          <w:szCs w:val="20"/>
                        </w:rPr>
                        <w:t xml:space="preserve"> </w:t>
                      </w:r>
                    </w:p>
                    <w:p w14:paraId="3AE060CD" w14:textId="2D870E49" w:rsidR="0039457E" w:rsidRPr="0039457E" w:rsidRDefault="0039457E" w:rsidP="0039457E">
                      <w:pPr>
                        <w:pStyle w:val="Portada"/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</w:pPr>
                      <w:r w:rsidRPr="0039457E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M</w:t>
                      </w:r>
                      <w:r w:rsidRPr="0039457E">
                        <w:rPr>
                          <w:rFonts w:ascii="Times New Roman" w:hAnsi="Times New Roman" w:cs="Times New Roman"/>
                          <w:b/>
                          <w:bCs/>
                          <w:color w:val="0E2841" w:themeColor="text2"/>
                          <w:sz w:val="24"/>
                        </w:rPr>
                        <w:t>ANUAL TÉCNICO</w:t>
                      </w:r>
                    </w:p>
                    <w:p w14:paraId="263C4944" w14:textId="77777777" w:rsidR="00000000" w:rsidRDefault="00000000" w:rsidP="00BA66D9">
                      <w:pPr>
                        <w:spacing w:after="160" w:line="259" w:lineRule="auto"/>
                      </w:pPr>
                    </w:p>
                  </w:txbxContent>
                </v:textbox>
              </v:rect>
              <v:rect id="Rectangle 25643" o:spid="_x0000_s1030" style="position:absolute;left:50316;top:1888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" filled="f" stroked="f">
                <v:textbox inset="0,0,0,0">
                  <w:txbxContent>
                    <w:p w14:paraId="5A482F69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25637" o:spid="_x0000_s1031" style="position:absolute;left:59914;top:-1048;width:8955;height:4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" filled="f" stroked="f">
                <v:textbox inset="0,0,0,0">
                  <w:txbxContent>
                    <w:p w14:paraId="73C47E2D" w14:textId="77777777" w:rsidR="00000000" w:rsidRDefault="00000000" w:rsidP="004B5D57">
                      <w:pPr>
                        <w:pStyle w:val="Encabezado"/>
                        <w:rPr>
                          <w:rFonts w:cs="Arial"/>
                          <w:color w:val="241A61"/>
                        </w:rPr>
                      </w:pPr>
                      <w:r>
                        <w:rPr>
                          <w:rFonts w:cs="Arial"/>
                          <w:color w:val="241A61"/>
                        </w:rPr>
                        <w:t>Rev. 1.04</w:t>
                      </w:r>
                    </w:p>
                    <w:p w14:paraId="54298C7E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cs="Arial"/>
                          <w:color w:val="241A61"/>
                        </w:rPr>
                        <w:t xml:space="preserve">Pág. 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begin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instrText xml:space="preserve"> PAGE </w:instrTex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separate"/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t>7</w:t>
                      </w:r>
                      <w:r>
                        <w:rPr>
                          <w:rStyle w:val="Nmerodepgina"/>
                          <w:rFonts w:cs="Arial"/>
                          <w:color w:val="241A61"/>
                        </w:rPr>
                        <w:fldChar w:fldCharType="end"/>
                      </w:r>
                    </w:p>
                  </w:txbxContent>
                </v:textbox>
              </v:rect>
              <v:rect id="Rectangle 25638" o:spid="_x0000_s1032" style="position:absolute;left:69494;top:440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" filled="f" stroked="f">
                <v:textbox inset="0,0,0,0">
                  <w:txbxContent>
                    <w:p w14:paraId="60A770DC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  <w:color w:val="241A61"/>
                        </w:rPr>
                        <w:t xml:space="preserve"> </w:t>
                      </w:r>
                    </w:p>
                  </w:txbxContent>
                </v:textbox>
              </v:rect>
              <v:rect id="Rectangle 25641" o:spid="_x0000_s1033" style="position:absolute;left:69494;top:1903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" filled="f" stroked="f">
                <v:textbox inset="0,0,0,0">
                  <w:txbxContent>
                    <w:p w14:paraId="5C93BE20" w14:textId="77777777" w:rsidR="00000000" w:rsidRDefault="00000000" w:rsidP="00BA66D9">
                      <w:pPr>
                        <w:spacing w:after="160" w:line="259" w:lineRule="auto"/>
                      </w:pPr>
                      <w:r>
                        <w:rPr>
                          <w:rFonts w:eastAsia="Arial" w:cs="Arial"/>
                        </w:rPr>
                        <w:t xml:space="preserve"> </w:t>
                      </w:r>
                    </w:p>
                  </w:txbxContent>
                </v:textbox>
              </v:rect>
              <v:shape id="Shape 26796" o:spid="_x0000_s1034" style="position:absolute;top:4191;width:18260;height:91;visibility:visible;mso-wrap-style:square;v-text-anchor:top" coordsize="18260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" path="m,l1826006,r,9144l,9144,,e" fillcolor="#292929" stroked="f" strokeweight="0">
                <v:stroke miterlimit="83231f" joinstyle="miter"/>
                <v:path arrowok="t" o:connecttype="custom" o:connectlocs="0,0;18260,0;18260,91;0,91;0,0" o:connectangles="0,0,0,0,0" textboxrect="0,0,1826006,9144"/>
              </v:shape>
              <v:shape id="Shape 26797" o:spid="_x0000_s1035" style="position:absolute;left:18168;top:419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v:shape id="Shape 26798" o:spid="_x0000_s1036" style="position:absolute;left:18229;top:4191;width:39618;height:91;visibility:visible;mso-wrap-style:square;v-text-anchor:top" coordsize="39617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" path="m,l3961765,r,9144l,9144,,e" fillcolor="#292929" stroked="f" strokeweight="0">
                <v:stroke miterlimit="83231f" joinstyle="miter"/>
                <v:path arrowok="t" o:connecttype="custom" o:connectlocs="0,0;39618,0;39618,91;0,91;0,0" o:connectangles="0,0,0,0,0" textboxrect="0,0,3961765,9144"/>
              </v:shape>
              <v:shape id="Shape 26799" o:spid="_x0000_s1037" style="position:absolute;left:57757;top:419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" path="m,l9144,r,9144l,9144,,e" fillcolor="#292929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26800" o:spid="_x0000_s1038" style="position:absolute;left:57818;top:4191;width:12118;height:91;visibility:visible;mso-wrap-style:square;v-text-anchor:top" coordsize="12118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" path="m,l1211885,r,9144l,9144,,e" fillcolor="#292929" stroked="f" strokeweight="0">
                <v:stroke miterlimit="83231f" joinstyle="miter"/>
                <v:path arrowok="t" o:connecttype="custom" o:connectlocs="0,0;12118,0;12118,91;0,91;0,0" o:connectangles="0,0,0,0,0" textboxrect="0,0,1211885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C01D" w14:textId="77777777" w:rsidR="00000000" w:rsidRDefault="00000000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15"/>
      <w:gridCol w:w="1520"/>
    </w:tblGrid>
    <w:tr w:rsidR="00482D99" w14:paraId="635E1843" w14:textId="77777777">
      <w:tc>
        <w:tcPr>
          <w:tcW w:w="1947" w:type="dxa"/>
          <w:tcMar>
            <w:top w:w="68" w:type="dxa"/>
            <w:bottom w:w="68" w:type="dxa"/>
          </w:tcMar>
        </w:tcPr>
        <w:p w14:paraId="0AF63392" w14:textId="77777777" w:rsidR="00000000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2D0C78FB" wp14:editId="5289FCAA">
                <wp:extent cx="1152525" cy="464820"/>
                <wp:effectExtent l="0" t="0" r="9525" b="0"/>
                <wp:docPr id="733383630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2251B2E" w14:textId="77777777" w:rsidR="00000000" w:rsidRDefault="00000000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4907936" w14:textId="77777777" w:rsidR="00000000" w:rsidRDefault="0000000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 xml:space="preserve">Especificación de </w:t>
          </w:r>
          <w:r>
            <w:rPr>
              <w:rFonts w:cs="Arial"/>
              <w:b/>
              <w:bCs/>
              <w:color w:val="241A61"/>
            </w:rPr>
            <w:t>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586BF02" w14:textId="77777777" w:rsidR="00000000" w:rsidRDefault="00000000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0D5A7C45" w14:textId="77777777" w:rsidR="00000000" w:rsidRDefault="00000000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BD5C132" w14:textId="77777777" w:rsidR="00000000" w:rsidRDefault="0000000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0E11"/>
    <w:multiLevelType w:val="multilevel"/>
    <w:tmpl w:val="88D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79FF"/>
    <w:multiLevelType w:val="multilevel"/>
    <w:tmpl w:val="E010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82397"/>
    <w:multiLevelType w:val="multilevel"/>
    <w:tmpl w:val="2E1E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D066F1"/>
    <w:multiLevelType w:val="multilevel"/>
    <w:tmpl w:val="EC3A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20D3"/>
    <w:multiLevelType w:val="multilevel"/>
    <w:tmpl w:val="ED9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C4CCE"/>
    <w:multiLevelType w:val="multilevel"/>
    <w:tmpl w:val="6FC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34295"/>
    <w:multiLevelType w:val="multilevel"/>
    <w:tmpl w:val="30C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53A08"/>
    <w:multiLevelType w:val="multilevel"/>
    <w:tmpl w:val="2276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72983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99015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16096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5411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559278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243494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5555764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09003613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7E"/>
    <w:rsid w:val="0039457E"/>
    <w:rsid w:val="009240C7"/>
    <w:rsid w:val="00FA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086B7"/>
  <w15:chartTrackingRefBased/>
  <w15:docId w15:val="{C8B06A0C-3D6D-48C7-BCA9-A51541A6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7E"/>
    <w:pPr>
      <w:spacing w:after="0" w:line="240" w:lineRule="auto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39457E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57E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45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45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45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45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9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4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45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4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45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4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4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457E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45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45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45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45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457E"/>
    <w:rPr>
      <w:b/>
      <w:bCs/>
      <w:smallCaps/>
      <w:color w:val="0F4761" w:themeColor="accent1" w:themeShade="BF"/>
      <w:spacing w:val="5"/>
    </w:rPr>
  </w:style>
  <w:style w:type="paragraph" w:customStyle="1" w:styleId="Portada">
    <w:name w:val="Portada"/>
    <w:basedOn w:val="Normal"/>
    <w:rsid w:val="0039457E"/>
    <w:rPr>
      <w:rFonts w:ascii="Zurich XBlk BT" w:hAnsi="Zurich XBlk BT"/>
      <w:sz w:val="22"/>
    </w:rPr>
  </w:style>
  <w:style w:type="paragraph" w:styleId="Encabezado">
    <w:name w:val="header"/>
    <w:basedOn w:val="Normal"/>
    <w:link w:val="EncabezadoCar"/>
    <w:rsid w:val="0039457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9457E"/>
    <w:rPr>
      <w:rFonts w:asciiTheme="majorHAnsi" w:hAnsiTheme="majorHAnsi"/>
    </w:rPr>
  </w:style>
  <w:style w:type="character" w:styleId="Nmerodepgina">
    <w:name w:val="page number"/>
    <w:basedOn w:val="Fuentedeprrafopredeter"/>
    <w:rsid w:val="0039457E"/>
  </w:style>
  <w:style w:type="paragraph" w:styleId="Piedepgina">
    <w:name w:val="footer"/>
    <w:basedOn w:val="Normal"/>
    <w:link w:val="PiedepginaCar"/>
    <w:rsid w:val="0039457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9457E"/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rsid w:val="0039457E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39457E"/>
    <w:pPr>
      <w:spacing w:before="240"/>
    </w:pPr>
    <w:rPr>
      <w:b/>
      <w:bCs/>
    </w:rPr>
  </w:style>
  <w:style w:type="character" w:styleId="Hipervnculo">
    <w:name w:val="Hyperlink"/>
    <w:uiPriority w:val="99"/>
    <w:unhideWhenUsed/>
    <w:rsid w:val="0039457E"/>
    <w:rPr>
      <w:color w:val="467886"/>
      <w:u w:val="single"/>
    </w:rPr>
  </w:style>
  <w:style w:type="paragraph" w:styleId="Textoindependiente">
    <w:name w:val="Body Text"/>
    <w:basedOn w:val="Normal"/>
    <w:link w:val="TextoindependienteCar"/>
    <w:rsid w:val="0039457E"/>
    <w:rPr>
      <w:sz w:val="16"/>
    </w:rPr>
  </w:style>
  <w:style w:type="character" w:customStyle="1" w:styleId="TextoindependienteCar">
    <w:name w:val="Texto independiente Car"/>
    <w:basedOn w:val="Fuentedeprrafopredeter"/>
    <w:link w:val="Textoindependiente"/>
    <w:rsid w:val="0039457E"/>
    <w:rPr>
      <w:rFonts w:asciiTheme="majorHAnsi" w:hAnsiTheme="majorHAnsi"/>
      <w:sz w:val="16"/>
    </w:rPr>
  </w:style>
  <w:style w:type="table" w:styleId="Tablaconcuadrcula">
    <w:name w:val="Table Grid"/>
    <w:basedOn w:val="Tablanormal"/>
    <w:uiPriority w:val="39"/>
    <w:rsid w:val="003945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39457E"/>
    <w:pPr>
      <w:ind w:left="2880"/>
    </w:pPr>
    <w:rPr>
      <w:rFonts w:ascii="Arial" w:hAnsi="Arial"/>
      <w:b/>
      <w:bCs/>
      <w:color w:val="5F5F5F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39457E"/>
    <w:pPr>
      <w:spacing w:before="240" w:after="0" w:line="259" w:lineRule="auto"/>
      <w:outlineLvl w:val="9"/>
    </w:pPr>
    <w:rPr>
      <w:rFonts w:ascii="Aptos Display" w:eastAsia="Times New Roman" w:hAnsi="Aptos Display" w:cs="Times New Roman"/>
      <w:color w:val="0F4761"/>
      <w:kern w:val="0"/>
      <w:sz w:val="32"/>
      <w:szCs w:val="3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3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8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FERNANDO GONZALEZ PATARROYO</dc:creator>
  <cp:keywords/>
  <dc:description/>
  <cp:lastModifiedBy>DIEGO FERNANDO GONZALEZ PATARROYO</cp:lastModifiedBy>
  <cp:revision>1</cp:revision>
  <dcterms:created xsi:type="dcterms:W3CDTF">2024-11-16T23:16:00Z</dcterms:created>
  <dcterms:modified xsi:type="dcterms:W3CDTF">2024-11-16T23:25:00Z</dcterms:modified>
</cp:coreProperties>
</file>