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AF3" w:rsidRPr="009B6C8C" w:rsidRDefault="00C72743" w:rsidP="009B6C8C">
      <w:pPr>
        <w:jc w:val="center"/>
        <w:rPr>
          <w:b/>
        </w:rPr>
      </w:pPr>
      <w:r>
        <w:rPr>
          <w:b/>
        </w:rPr>
        <w:t>‘`ñ`````’’’’’’’’’’’’’’’’</w:t>
      </w:r>
      <w:bookmarkStart w:id="0" w:name="_GoBack"/>
      <w:bookmarkEnd w:id="0"/>
      <w:r w:rsidR="009B6C8C" w:rsidRPr="009B6C8C">
        <w:rPr>
          <w:b/>
        </w:rPr>
        <w:t>EJERCICIOS</w:t>
      </w:r>
    </w:p>
    <w:p w:rsidR="009B6C8C" w:rsidRDefault="009B6C8C" w:rsidP="009B6C8C">
      <w:pPr>
        <w:numPr>
          <w:ilvl w:val="0"/>
          <w:numId w:val="1"/>
        </w:numPr>
        <w:spacing w:after="0" w:line="240" w:lineRule="auto"/>
        <w:jc w:val="both"/>
        <w:rPr>
          <w:rFonts w:cs="Courier New"/>
        </w:rPr>
      </w:pPr>
      <w:r w:rsidRPr="006A30DA">
        <w:rPr>
          <w:rFonts w:cs="Courier New"/>
        </w:rPr>
        <w:t xml:space="preserve">Un alumno desea saber </w:t>
      </w:r>
      <w:proofErr w:type="spellStart"/>
      <w:r w:rsidRPr="006A30DA">
        <w:rPr>
          <w:rFonts w:cs="Courier New"/>
        </w:rPr>
        <w:t>cual</w:t>
      </w:r>
      <w:proofErr w:type="spellEnd"/>
      <w:r w:rsidRPr="006A30DA">
        <w:rPr>
          <w:rFonts w:cs="Courier New"/>
        </w:rPr>
        <w:t xml:space="preserve"> será su calificación final en la materia de Lógica Computacional. Dicha calificación se compone de tres exámenes parciales cuya ponderación es: los dos primeros parciales son el </w:t>
      </w:r>
      <w:r>
        <w:rPr>
          <w:rFonts w:cs="Courier New"/>
        </w:rPr>
        <w:t>7</w:t>
      </w:r>
      <w:r w:rsidRPr="006A30DA">
        <w:rPr>
          <w:rFonts w:cs="Courier New"/>
        </w:rPr>
        <w:t xml:space="preserve">0% y el final el </w:t>
      </w:r>
      <w:r>
        <w:rPr>
          <w:rFonts w:cs="Courier New"/>
        </w:rPr>
        <w:t>3</w:t>
      </w:r>
      <w:r w:rsidRPr="006A30DA">
        <w:rPr>
          <w:rFonts w:cs="Courier New"/>
        </w:rPr>
        <w:t>0%</w:t>
      </w:r>
    </w:p>
    <w:p w:rsidR="009B6C8C" w:rsidRPr="006A30DA" w:rsidRDefault="009B6C8C" w:rsidP="009B6C8C">
      <w:pPr>
        <w:spacing w:after="0" w:line="240" w:lineRule="auto"/>
        <w:ind w:left="720"/>
        <w:jc w:val="both"/>
        <w:rPr>
          <w:rFonts w:cs="Courier New"/>
        </w:rPr>
      </w:pPr>
    </w:p>
    <w:p w:rsidR="009B6C8C" w:rsidRPr="003A540E" w:rsidRDefault="009B6C8C" w:rsidP="009B6C8C">
      <w:pPr>
        <w:numPr>
          <w:ilvl w:val="0"/>
          <w:numId w:val="1"/>
        </w:numPr>
        <w:tabs>
          <w:tab w:val="left" w:pos="1080"/>
        </w:tabs>
        <w:spacing w:after="0" w:line="240" w:lineRule="auto"/>
        <w:jc w:val="both"/>
        <w:rPr>
          <w:rFonts w:cs="Courier New"/>
        </w:rPr>
      </w:pPr>
      <w:r w:rsidRPr="008609D8">
        <w:rPr>
          <w:rFonts w:cs="Courier New"/>
        </w:rPr>
        <w:t>En un hospital existen 3 áreas: Urgencias, Pediatría y Traumatología. El presupuesto anual del hospital se reparte de la siguiente manera:</w:t>
      </w:r>
    </w:p>
    <w:p w:rsidR="009B6C8C" w:rsidRPr="008609D8" w:rsidRDefault="009B6C8C" w:rsidP="009B6C8C">
      <w:pPr>
        <w:ind w:left="426" w:hanging="426"/>
        <w:jc w:val="both"/>
        <w:rPr>
          <w:rFonts w:cs="Courier New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1614"/>
      </w:tblGrid>
      <w:tr w:rsidR="009B6C8C" w:rsidRPr="008609D8" w:rsidTr="00E42425">
        <w:tc>
          <w:tcPr>
            <w:tcW w:w="1897" w:type="dxa"/>
          </w:tcPr>
          <w:p w:rsidR="009B6C8C" w:rsidRPr="008609D8" w:rsidRDefault="009B6C8C" w:rsidP="00E42425">
            <w:pPr>
              <w:ind w:left="426" w:hanging="426"/>
              <w:jc w:val="center"/>
              <w:rPr>
                <w:rFonts w:cs="Courier New"/>
              </w:rPr>
            </w:pPr>
            <w:r w:rsidRPr="008609D8">
              <w:rPr>
                <w:rFonts w:cs="Courier New"/>
              </w:rPr>
              <w:t>Área</w:t>
            </w:r>
          </w:p>
        </w:tc>
        <w:tc>
          <w:tcPr>
            <w:tcW w:w="1614" w:type="dxa"/>
          </w:tcPr>
          <w:p w:rsidR="009B6C8C" w:rsidRPr="008609D8" w:rsidRDefault="009B6C8C" w:rsidP="00E42425">
            <w:pPr>
              <w:ind w:left="426" w:hanging="426"/>
              <w:jc w:val="center"/>
              <w:rPr>
                <w:rFonts w:cs="Courier New"/>
              </w:rPr>
            </w:pPr>
            <w:r w:rsidRPr="008609D8">
              <w:rPr>
                <w:rFonts w:cs="Courier New"/>
              </w:rPr>
              <w:t>Presupuesto</w:t>
            </w:r>
          </w:p>
        </w:tc>
      </w:tr>
      <w:tr w:rsidR="009B6C8C" w:rsidRPr="008609D8" w:rsidTr="00E42425">
        <w:tc>
          <w:tcPr>
            <w:tcW w:w="1897" w:type="dxa"/>
          </w:tcPr>
          <w:p w:rsidR="009B6C8C" w:rsidRPr="008609D8" w:rsidRDefault="009B6C8C" w:rsidP="00E42425">
            <w:pPr>
              <w:ind w:left="426" w:hanging="426"/>
              <w:jc w:val="both"/>
              <w:rPr>
                <w:rFonts w:cs="Courier New"/>
              </w:rPr>
            </w:pPr>
            <w:r w:rsidRPr="008609D8">
              <w:rPr>
                <w:rFonts w:cs="Courier New"/>
              </w:rPr>
              <w:t>Urgencias</w:t>
            </w:r>
          </w:p>
        </w:tc>
        <w:tc>
          <w:tcPr>
            <w:tcW w:w="1614" w:type="dxa"/>
          </w:tcPr>
          <w:p w:rsidR="009B6C8C" w:rsidRPr="008609D8" w:rsidRDefault="009B6C8C" w:rsidP="00E42425">
            <w:pPr>
              <w:ind w:left="426" w:hanging="426"/>
              <w:jc w:val="center"/>
              <w:rPr>
                <w:rFonts w:cs="Courier New"/>
              </w:rPr>
            </w:pPr>
            <w:r w:rsidRPr="008609D8">
              <w:rPr>
                <w:rFonts w:cs="Courier New"/>
              </w:rPr>
              <w:t>37%</w:t>
            </w:r>
          </w:p>
        </w:tc>
      </w:tr>
      <w:tr w:rsidR="009B6C8C" w:rsidRPr="008609D8" w:rsidTr="00E42425">
        <w:tc>
          <w:tcPr>
            <w:tcW w:w="1897" w:type="dxa"/>
          </w:tcPr>
          <w:p w:rsidR="009B6C8C" w:rsidRPr="008609D8" w:rsidRDefault="009B6C8C" w:rsidP="00E42425">
            <w:pPr>
              <w:ind w:left="426" w:hanging="426"/>
              <w:jc w:val="both"/>
              <w:rPr>
                <w:rFonts w:cs="Courier New"/>
              </w:rPr>
            </w:pPr>
            <w:r w:rsidRPr="008609D8">
              <w:rPr>
                <w:rFonts w:cs="Courier New"/>
              </w:rPr>
              <w:t>Pediatría</w:t>
            </w:r>
          </w:p>
        </w:tc>
        <w:tc>
          <w:tcPr>
            <w:tcW w:w="1614" w:type="dxa"/>
          </w:tcPr>
          <w:p w:rsidR="009B6C8C" w:rsidRPr="008609D8" w:rsidRDefault="009B6C8C" w:rsidP="00E42425">
            <w:pPr>
              <w:ind w:left="426" w:hanging="426"/>
              <w:jc w:val="center"/>
              <w:rPr>
                <w:rFonts w:cs="Courier New"/>
              </w:rPr>
            </w:pPr>
            <w:r w:rsidRPr="008609D8">
              <w:rPr>
                <w:rFonts w:cs="Courier New"/>
              </w:rPr>
              <w:t>42%</w:t>
            </w:r>
          </w:p>
        </w:tc>
      </w:tr>
      <w:tr w:rsidR="009B6C8C" w:rsidRPr="008609D8" w:rsidTr="00E42425">
        <w:tc>
          <w:tcPr>
            <w:tcW w:w="1897" w:type="dxa"/>
          </w:tcPr>
          <w:p w:rsidR="009B6C8C" w:rsidRPr="008609D8" w:rsidRDefault="009B6C8C" w:rsidP="00E42425">
            <w:pPr>
              <w:ind w:left="426" w:hanging="426"/>
              <w:jc w:val="both"/>
              <w:rPr>
                <w:rFonts w:cs="Courier New"/>
              </w:rPr>
            </w:pPr>
            <w:r w:rsidRPr="008609D8">
              <w:rPr>
                <w:rFonts w:cs="Courier New"/>
              </w:rPr>
              <w:t>Traumatología</w:t>
            </w:r>
          </w:p>
        </w:tc>
        <w:tc>
          <w:tcPr>
            <w:tcW w:w="1614" w:type="dxa"/>
          </w:tcPr>
          <w:p w:rsidR="009B6C8C" w:rsidRPr="008609D8" w:rsidRDefault="009B6C8C" w:rsidP="00E42425">
            <w:pPr>
              <w:ind w:left="426" w:hanging="426"/>
              <w:jc w:val="center"/>
              <w:rPr>
                <w:rFonts w:cs="Courier New"/>
              </w:rPr>
            </w:pPr>
            <w:r w:rsidRPr="008609D8">
              <w:rPr>
                <w:rFonts w:cs="Courier New"/>
              </w:rPr>
              <w:t>21%</w:t>
            </w:r>
          </w:p>
        </w:tc>
      </w:tr>
    </w:tbl>
    <w:p w:rsidR="009B6C8C" w:rsidRPr="008609D8" w:rsidRDefault="009B6C8C" w:rsidP="009B6C8C">
      <w:pPr>
        <w:ind w:left="708"/>
        <w:jc w:val="both"/>
        <w:rPr>
          <w:rFonts w:cs="Courier New"/>
        </w:rPr>
      </w:pPr>
      <w:r w:rsidRPr="008609D8">
        <w:rPr>
          <w:rFonts w:cs="Courier New"/>
        </w:rPr>
        <w:t>Obtener la cantidad de dinero que recibirá cada área para cualquier monto presupuestal.</w:t>
      </w:r>
    </w:p>
    <w:p w:rsidR="009B6C8C" w:rsidRDefault="009B6C8C"/>
    <w:p w:rsidR="009B6C8C" w:rsidRPr="00C02806" w:rsidRDefault="009B6C8C" w:rsidP="009B6C8C">
      <w:pPr>
        <w:numPr>
          <w:ilvl w:val="0"/>
          <w:numId w:val="1"/>
        </w:numPr>
        <w:tabs>
          <w:tab w:val="left" w:pos="900"/>
          <w:tab w:val="left" w:pos="1080"/>
        </w:tabs>
        <w:spacing w:after="0" w:line="240" w:lineRule="auto"/>
        <w:jc w:val="both"/>
        <w:rPr>
          <w:rFonts w:cs="Courier New"/>
        </w:rPr>
      </w:pPr>
      <w:r>
        <w:rPr>
          <w:rFonts w:eastAsia="Times New Roman"/>
          <w:lang w:eastAsia="es-ES"/>
        </w:rPr>
        <w:t xml:space="preserve">El señor Gastón Plata desea repartir un cierto capital entre sus hijos y determina lo siguiente: Para el hijo mayor corresponde el 40% para el hijo del medio corresponde el 70% del resto y para el hijo menor lo restante. </w:t>
      </w:r>
      <w:proofErr w:type="spellStart"/>
      <w:r>
        <w:rPr>
          <w:rFonts w:eastAsia="Times New Roman"/>
          <w:lang w:eastAsia="es-ES"/>
        </w:rPr>
        <w:t>Cuanto</w:t>
      </w:r>
      <w:proofErr w:type="spellEnd"/>
      <w:r>
        <w:rPr>
          <w:rFonts w:eastAsia="Times New Roman"/>
          <w:lang w:eastAsia="es-ES"/>
        </w:rPr>
        <w:t xml:space="preserve"> dinero le corresponde a cada </w:t>
      </w:r>
      <w:proofErr w:type="gramStart"/>
      <w:r>
        <w:rPr>
          <w:rFonts w:eastAsia="Times New Roman"/>
          <w:lang w:eastAsia="es-ES"/>
        </w:rPr>
        <w:t>hijo?.</w:t>
      </w:r>
      <w:proofErr w:type="gramEnd"/>
    </w:p>
    <w:p w:rsidR="009B6C8C" w:rsidRDefault="009B6C8C"/>
    <w:p w:rsidR="009B6C8C" w:rsidRDefault="009B6C8C" w:rsidP="009B6C8C">
      <w:pPr>
        <w:numPr>
          <w:ilvl w:val="0"/>
          <w:numId w:val="1"/>
        </w:numPr>
        <w:tabs>
          <w:tab w:val="left" w:pos="900"/>
          <w:tab w:val="left" w:pos="1080"/>
        </w:tabs>
        <w:spacing w:after="0" w:line="240" w:lineRule="auto"/>
        <w:jc w:val="both"/>
        <w:rPr>
          <w:rFonts w:cs="Courier New"/>
        </w:rPr>
      </w:pPr>
      <w:r w:rsidRPr="00D077BF">
        <w:rPr>
          <w:rFonts w:cs="Courier New"/>
        </w:rPr>
        <w:t>Tres personas deciden invertir su dinero para fundar una empresa. Cada una de ellas invierte una cantidad distinta. Obtener el porcentaje que cada quien invierte con respecto a la cantidad total invertida.</w:t>
      </w:r>
    </w:p>
    <w:p w:rsidR="009B6C8C" w:rsidRDefault="009B6C8C"/>
    <w:p w:rsidR="009B6C8C" w:rsidRPr="00C02806" w:rsidRDefault="009B6C8C" w:rsidP="009B6C8C">
      <w:pPr>
        <w:numPr>
          <w:ilvl w:val="0"/>
          <w:numId w:val="1"/>
        </w:numPr>
        <w:tabs>
          <w:tab w:val="left" w:pos="900"/>
        </w:tabs>
        <w:spacing w:after="0" w:line="240" w:lineRule="auto"/>
        <w:jc w:val="both"/>
        <w:rPr>
          <w:rFonts w:cs="Courier New"/>
        </w:rPr>
      </w:pPr>
      <w:r>
        <w:t>Una empresa le hace los siguientes descuentos sobre el sueldo base a sus trabajadores: 1% por ley de política habitacional, 4% por Seguro Social, 0,5% por seguro paro forzoso y 5% por caja de ahorro. Determine el monto de cada descuento y el monto total a pagar al trabajador.</w:t>
      </w:r>
    </w:p>
    <w:p w:rsidR="009B6C8C" w:rsidRDefault="009B6C8C"/>
    <w:p w:rsidR="009B6C8C" w:rsidRPr="00C02806" w:rsidRDefault="009B6C8C" w:rsidP="009B6C8C">
      <w:pPr>
        <w:numPr>
          <w:ilvl w:val="0"/>
          <w:numId w:val="1"/>
        </w:numPr>
        <w:tabs>
          <w:tab w:val="left" w:pos="900"/>
        </w:tabs>
        <w:spacing w:after="0" w:line="240" w:lineRule="auto"/>
        <w:jc w:val="both"/>
        <w:rPr>
          <w:rFonts w:cs="Courier New"/>
        </w:rPr>
      </w:pPr>
      <w:r>
        <w:t>Jardines Cochabamba, vende parcelas a crédito, donde el cliente da una cuota inicial y el resto lo paga en 24 cuotas, pero con un incremento del 20% sobre lo quedó debiendo. Teniendo como dato de entrada el precio de la parcela determine el monto de cada cuota y el precio final de la parcela.</w:t>
      </w:r>
    </w:p>
    <w:p w:rsidR="009B6C8C" w:rsidRDefault="009B6C8C"/>
    <w:sectPr w:rsidR="009B6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C192D"/>
    <w:multiLevelType w:val="hybridMultilevel"/>
    <w:tmpl w:val="420E99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8C"/>
    <w:rsid w:val="000530B7"/>
    <w:rsid w:val="00290BFF"/>
    <w:rsid w:val="00612AF3"/>
    <w:rsid w:val="009B6C8C"/>
    <w:rsid w:val="00C7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08B1"/>
  <w15:chartTrackingRefBased/>
  <w15:docId w15:val="{917A5A42-76F5-4D88-A3FD-29D8DA7E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2018-02-27T15:56:00Z</dcterms:created>
  <dcterms:modified xsi:type="dcterms:W3CDTF">2018-02-27T15:56:00Z</dcterms:modified>
</cp:coreProperties>
</file>