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223" w:rsidRPr="00DF205C" w:rsidRDefault="00954223" w:rsidP="00954223">
      <w:pPr>
        <w:rPr>
          <w:rFonts w:cs="Arial"/>
        </w:rPr>
      </w:pPr>
      <w:r>
        <w:rPr>
          <w:rFonts w:cs="Arial"/>
          <w:noProof/>
          <w:lang w:eastAsia="zh-CN"/>
        </w:rPr>
        <w:drawing>
          <wp:inline distT="0" distB="0" distL="0" distR="0">
            <wp:extent cx="1581150" cy="6096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223" w:rsidRPr="00DF205C" w:rsidRDefault="00954223" w:rsidP="00954223">
      <w:pPr>
        <w:rPr>
          <w:rFonts w:cs="Arial"/>
        </w:rPr>
      </w:pPr>
    </w:p>
    <w:p w:rsidR="00954223" w:rsidRPr="00DF205C" w:rsidRDefault="00954223" w:rsidP="00954223">
      <w:pPr>
        <w:rPr>
          <w:rFonts w:cs="Arial"/>
        </w:rPr>
      </w:pPr>
    </w:p>
    <w:p w:rsidR="00954223" w:rsidRPr="00DF205C" w:rsidRDefault="00954223" w:rsidP="00954223">
      <w:pPr>
        <w:ind w:left="-426"/>
        <w:jc w:val="center"/>
        <w:rPr>
          <w:rFonts w:cs="Arial"/>
          <w:sz w:val="48"/>
        </w:rPr>
      </w:pPr>
      <w:r w:rsidRPr="00DF205C">
        <w:rPr>
          <w:rFonts w:cs="Arial"/>
          <w:sz w:val="48"/>
        </w:rPr>
        <w:t>Trabajo Práctico Anual</w:t>
      </w:r>
    </w:p>
    <w:p w:rsidR="00954223" w:rsidRPr="00DF205C" w:rsidRDefault="00954223" w:rsidP="00954223">
      <w:pPr>
        <w:ind w:left="-426"/>
        <w:jc w:val="center"/>
        <w:rPr>
          <w:rFonts w:cs="Arial"/>
          <w:sz w:val="48"/>
        </w:rPr>
      </w:pPr>
      <w:proofErr w:type="gramStart"/>
      <w:r w:rsidRPr="00DF205C">
        <w:rPr>
          <w:rFonts w:cs="Arial"/>
          <w:sz w:val="48"/>
        </w:rPr>
        <w:t>de</w:t>
      </w:r>
      <w:proofErr w:type="gramEnd"/>
      <w:r w:rsidRPr="00DF205C">
        <w:rPr>
          <w:rFonts w:cs="Arial"/>
          <w:sz w:val="48"/>
        </w:rPr>
        <w:t xml:space="preserve"> Matemática Discreta</w:t>
      </w:r>
    </w:p>
    <w:p w:rsidR="00954223" w:rsidRPr="00DF205C" w:rsidRDefault="00954223" w:rsidP="00954223">
      <w:pPr>
        <w:ind w:left="-426"/>
        <w:jc w:val="center"/>
        <w:rPr>
          <w:rFonts w:cs="Arial"/>
          <w:sz w:val="48"/>
        </w:rPr>
      </w:pPr>
    </w:p>
    <w:p w:rsidR="00954223" w:rsidRPr="00DF205C" w:rsidRDefault="00954223" w:rsidP="00954223">
      <w:pPr>
        <w:tabs>
          <w:tab w:val="left" w:pos="3360"/>
        </w:tabs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 xml:space="preserve">                    </w:t>
      </w:r>
      <w:r w:rsidRPr="00DF205C">
        <w:rPr>
          <w:rFonts w:cs="Arial"/>
          <w:sz w:val="48"/>
          <w:szCs w:val="48"/>
        </w:rPr>
        <w:t>Sección 2: Relaciones</w:t>
      </w:r>
    </w:p>
    <w:p w:rsidR="00954223" w:rsidRPr="00DF205C" w:rsidRDefault="00954223" w:rsidP="00954223">
      <w:pPr>
        <w:pStyle w:val="NoSpacing"/>
        <w:rPr>
          <w:rFonts w:cs="Arial"/>
        </w:rPr>
      </w:pPr>
    </w:p>
    <w:p w:rsidR="00954223" w:rsidRPr="00DF205C" w:rsidRDefault="00954223" w:rsidP="00954223">
      <w:pPr>
        <w:rPr>
          <w:rFonts w:cs="Arial"/>
        </w:rPr>
      </w:pPr>
      <w:bookmarkStart w:id="0" w:name="_GoBack"/>
      <w:bookmarkEnd w:id="0"/>
    </w:p>
    <w:p w:rsidR="00954223" w:rsidRPr="00DF205C" w:rsidRDefault="00954223" w:rsidP="00954223">
      <w:pPr>
        <w:spacing w:after="200" w:line="276" w:lineRule="auto"/>
        <w:rPr>
          <w:rFonts w:cs="Arial"/>
        </w:rPr>
      </w:pPr>
      <w:r w:rsidRPr="00DF205C">
        <w:rPr>
          <w:rFonts w:cs="Arial"/>
        </w:rPr>
        <w:br w:type="page"/>
      </w:r>
    </w:p>
    <w:p w:rsidR="000D1264" w:rsidRPr="00EB0BE9" w:rsidRDefault="00536A2F">
      <w:pPr>
        <w:rPr>
          <w:rStyle w:val="fontstyle21"/>
          <w:rFonts w:asciiTheme="minorBidi" w:hAnsiTheme="minorBidi" w:cstheme="minorBidi"/>
          <w:color w:val="auto"/>
        </w:rPr>
      </w:pPr>
      <w:r w:rsidRPr="00EB0BE9">
        <w:rPr>
          <w:rStyle w:val="fontstyle01"/>
          <w:rFonts w:asciiTheme="minorBidi" w:hAnsiTheme="minorBidi"/>
          <w:color w:val="auto"/>
        </w:rPr>
        <w:lastRenderedPageBreak/>
        <w:sym w:font="Wingdings" w:char="F0FC"/>
      </w:r>
      <w:r w:rsidRPr="00EB0BE9">
        <w:rPr>
          <w:rStyle w:val="fontstyle01"/>
          <w:rFonts w:asciiTheme="minorBidi" w:hAnsiTheme="minorBidi"/>
          <w:color w:val="auto"/>
        </w:rPr>
        <w:t xml:space="preserve"> </w:t>
      </w:r>
      <w:r w:rsidRPr="00EB0BE9">
        <w:rPr>
          <w:rStyle w:val="fontstyle21"/>
          <w:rFonts w:asciiTheme="minorBidi" w:hAnsiTheme="minorBidi" w:cstheme="minorBidi"/>
          <w:color w:val="auto"/>
        </w:rPr>
        <w:t>Realizar un clasificador basado en relaciones de equivalencia, donde dado un conjunto de</w:t>
      </w:r>
      <w:r w:rsidRPr="00EB0BE9">
        <w:rPr>
          <w:rFonts w:asciiTheme="minorBidi" w:hAnsiTheme="minorBidi"/>
        </w:rPr>
        <w:br/>
      </w:r>
      <w:r w:rsidRPr="00EB0BE9">
        <w:rPr>
          <w:rStyle w:val="fontstyle21"/>
          <w:rFonts w:asciiTheme="minorBidi" w:hAnsiTheme="minorBidi" w:cstheme="minorBidi"/>
          <w:color w:val="auto"/>
        </w:rPr>
        <w:t>letras, números o palabras, realice las particiones correspondientes. Puede simular, por</w:t>
      </w:r>
      <w:r w:rsidRPr="00EB0BE9">
        <w:rPr>
          <w:rFonts w:asciiTheme="minorBidi" w:hAnsiTheme="minorBidi"/>
        </w:rPr>
        <w:br/>
      </w:r>
      <w:r w:rsidRPr="00EB0BE9">
        <w:rPr>
          <w:rStyle w:val="fontstyle21"/>
          <w:rFonts w:asciiTheme="minorBidi" w:hAnsiTheme="minorBidi" w:cstheme="minorBidi"/>
          <w:color w:val="auto"/>
        </w:rPr>
        <w:t>ejemplo, un sistema de archivos donde los elementos dados se incluyen en ‘carpetas’</w:t>
      </w:r>
      <w:r w:rsidRPr="00EB0BE9">
        <w:rPr>
          <w:rFonts w:asciiTheme="minorBidi" w:hAnsiTheme="minorBidi"/>
        </w:rPr>
        <w:br/>
      </w:r>
      <w:r w:rsidRPr="00EB0BE9">
        <w:rPr>
          <w:rStyle w:val="fontstyle21"/>
          <w:rFonts w:asciiTheme="minorBidi" w:hAnsiTheme="minorBidi" w:cstheme="minorBidi"/>
          <w:color w:val="auto"/>
        </w:rPr>
        <w:t>(clases) según la relación armada.</w:t>
      </w:r>
    </w:p>
    <w:p w:rsidR="00536A2F" w:rsidRPr="00EB0BE9" w:rsidRDefault="00EB0BE9">
      <w:pPr>
        <w:rPr>
          <w:rStyle w:val="fontstyle21"/>
          <w:rFonts w:asciiTheme="minorBidi" w:hAnsiTheme="minorBidi" w:cstheme="minorBidi"/>
          <w:b/>
          <w:bCs/>
          <w:color w:val="auto"/>
        </w:rPr>
      </w:pPr>
      <w:r w:rsidRPr="00EB0BE9">
        <w:rPr>
          <w:rStyle w:val="fontstyle21"/>
          <w:rFonts w:asciiTheme="minorBidi" w:hAnsiTheme="minorBidi" w:cstheme="minorBidi"/>
          <w:b/>
          <w:bCs/>
          <w:color w:val="auto"/>
        </w:rPr>
        <w:t>Introducción</w:t>
      </w:r>
      <w:r w:rsidR="00536A2F" w:rsidRPr="00EB0BE9">
        <w:rPr>
          <w:rStyle w:val="fontstyle21"/>
          <w:rFonts w:asciiTheme="minorBidi" w:hAnsiTheme="minorBidi" w:cstheme="minorBidi"/>
          <w:b/>
          <w:bCs/>
          <w:color w:val="auto"/>
        </w:rPr>
        <w:t xml:space="preserve"> a las relaciones de equivalencia</w:t>
      </w:r>
    </w:p>
    <w:p w:rsidR="00536A2F" w:rsidRDefault="00536A2F">
      <w:pPr>
        <w:rPr>
          <w:rFonts w:asciiTheme="minorBidi" w:hAnsiTheme="minorBidi"/>
        </w:rPr>
      </w:pPr>
      <w:r w:rsidRPr="00EB0BE9">
        <w:rPr>
          <w:rFonts w:asciiTheme="minorBidi" w:hAnsiTheme="minorBidi"/>
        </w:rPr>
        <w:t xml:space="preserve">En </w:t>
      </w:r>
      <w:hyperlink r:id="rId6" w:tooltip="Teoría de conjuntos" w:history="1">
        <w:r w:rsidRPr="00EB0BE9">
          <w:rPr>
            <w:rStyle w:val="Hyperlink"/>
            <w:rFonts w:asciiTheme="minorBidi" w:hAnsiTheme="minorBidi"/>
            <w:color w:val="auto"/>
            <w:u w:val="none"/>
          </w:rPr>
          <w:t>teoría de conjuntos</w:t>
        </w:r>
      </w:hyperlink>
      <w:r w:rsidRPr="00EB0BE9">
        <w:rPr>
          <w:rFonts w:asciiTheme="minorBidi" w:hAnsiTheme="minorBidi"/>
        </w:rPr>
        <w:t xml:space="preserve"> y </w:t>
      </w:r>
      <w:hyperlink r:id="rId7" w:tooltip="Álgebra" w:history="1">
        <w:r w:rsidRPr="00EB0BE9">
          <w:rPr>
            <w:rStyle w:val="Hyperlink"/>
            <w:rFonts w:asciiTheme="minorBidi" w:hAnsiTheme="minorBidi"/>
            <w:color w:val="auto"/>
            <w:u w:val="none"/>
          </w:rPr>
          <w:t>álgebra</w:t>
        </w:r>
      </w:hyperlink>
      <w:r w:rsidRPr="00EB0BE9">
        <w:rPr>
          <w:rFonts w:asciiTheme="minorBidi" w:hAnsiTheme="minorBidi"/>
        </w:rPr>
        <w:t xml:space="preserve"> la noción de </w:t>
      </w:r>
      <w:r w:rsidRPr="00EB0BE9">
        <w:rPr>
          <w:rFonts w:asciiTheme="minorBidi" w:hAnsiTheme="minorBidi"/>
          <w:b/>
          <w:bCs/>
        </w:rPr>
        <w:t>relación de equivalencia</w:t>
      </w:r>
      <w:r w:rsidRPr="00EB0BE9">
        <w:rPr>
          <w:rFonts w:asciiTheme="minorBidi" w:hAnsiTheme="minorBidi"/>
        </w:rPr>
        <w:t xml:space="preserve"> sobre un conjunto, permite establecer una relación entre los elementos del conjunto que comparten cierta característica o propiedad. Esto permite reagrupar dichos elementos en </w:t>
      </w:r>
      <w:r w:rsidRPr="00EB0BE9">
        <w:rPr>
          <w:rFonts w:asciiTheme="minorBidi" w:hAnsiTheme="minorBidi"/>
          <w:b/>
          <w:bCs/>
        </w:rPr>
        <w:t>clases de equivalencia</w:t>
      </w:r>
      <w:r w:rsidRPr="00EB0BE9">
        <w:rPr>
          <w:rFonts w:asciiTheme="minorBidi" w:hAnsiTheme="minorBidi"/>
        </w:rPr>
        <w:t xml:space="preserve">, es decir, «paquetes» de elementos similares. Esto posibilita la construcción de nuevos conjuntos «añadiendo» todos los elementos de una misma clase como un solo elemento que los representará y que define la noción de </w:t>
      </w:r>
      <w:hyperlink r:id="rId8" w:tooltip="Conjunto cociente" w:history="1">
        <w:r w:rsidRPr="00EB0BE9">
          <w:rPr>
            <w:rStyle w:val="Hyperlink"/>
            <w:rFonts w:asciiTheme="minorBidi" w:hAnsiTheme="minorBidi"/>
            <w:color w:val="auto"/>
            <w:u w:val="none"/>
          </w:rPr>
          <w:t>conjunto cociente</w:t>
        </w:r>
      </w:hyperlink>
      <w:r w:rsidRPr="00EB0BE9">
        <w:rPr>
          <w:rFonts w:asciiTheme="minorBidi" w:hAnsiTheme="minorBidi"/>
        </w:rPr>
        <w:t>.</w:t>
      </w:r>
    </w:p>
    <w:p w:rsidR="00EB0BE9" w:rsidRPr="007B2EFB" w:rsidRDefault="007B2EFB">
      <w:pPr>
        <w:rPr>
          <w:rFonts w:asciiTheme="minorBidi" w:hAnsiTheme="minorBidi"/>
          <w:b/>
          <w:bCs/>
        </w:rPr>
      </w:pPr>
      <w:r w:rsidRPr="007B2EFB">
        <w:rPr>
          <w:rFonts w:asciiTheme="minorBidi" w:hAnsiTheme="minorBidi"/>
          <w:b/>
          <w:bCs/>
        </w:rPr>
        <w:t>Resolución del problema</w:t>
      </w:r>
    </w:p>
    <w:p w:rsidR="007B2EFB" w:rsidRDefault="007B2EFB" w:rsidP="007B2EFB">
      <w:pPr>
        <w:rPr>
          <w:rFonts w:asciiTheme="minorBidi" w:hAnsiTheme="minorBidi"/>
        </w:rPr>
      </w:pPr>
      <w:r>
        <w:rPr>
          <w:rFonts w:asciiTheme="minorBidi" w:hAnsiTheme="minorBidi"/>
        </w:rPr>
        <w:t>Se resuelve exactamente lo que se pide dados un conjunto de números cuya cantidad debe definir el usuario, se lo agrupa en números primos y números no primos. Dichos grupos se consideran las particiones.</w:t>
      </w:r>
    </w:p>
    <w:p w:rsidR="007B2EFB" w:rsidRDefault="007B2EFB" w:rsidP="007B2EFB">
      <w:pPr>
        <w:rPr>
          <w:rFonts w:asciiTheme="minorBidi" w:hAnsiTheme="minorBidi"/>
          <w:b/>
          <w:bCs/>
        </w:rPr>
      </w:pPr>
      <w:r w:rsidRPr="007B2EFB">
        <w:rPr>
          <w:rFonts w:asciiTheme="minorBidi" w:hAnsiTheme="minorBidi"/>
          <w:b/>
          <w:bCs/>
        </w:rPr>
        <w:t>Manual de Uso</w:t>
      </w:r>
    </w:p>
    <w:p w:rsidR="00A833C1" w:rsidRPr="00A833C1" w:rsidRDefault="00A833C1" w:rsidP="00A833C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Se debe ingresar la cantidad de </w:t>
      </w:r>
      <w:r w:rsidR="005D45EB">
        <w:rPr>
          <w:rFonts w:asciiTheme="minorBidi" w:hAnsiTheme="minorBidi"/>
        </w:rPr>
        <w:t>números del grupo.</w:t>
      </w:r>
    </w:p>
    <w:p w:rsidR="007B2EFB" w:rsidRDefault="00B023D5" w:rsidP="007B2EFB">
      <w:pPr>
        <w:rPr>
          <w:rFonts w:asciiTheme="minorBidi" w:hAnsiTheme="minorBidi"/>
        </w:rPr>
      </w:pPr>
      <w:r>
        <w:rPr>
          <w:rFonts w:asciiTheme="minorBidi" w:hAnsiTheme="minorBid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49.5pt">
            <v:imagedata r:id="rId9" o:title="1"/>
          </v:shape>
        </w:pict>
      </w:r>
    </w:p>
    <w:p w:rsidR="007B2EFB" w:rsidRPr="00EB0BE9" w:rsidRDefault="007B2EFB" w:rsidP="007B2EFB">
      <w:pPr>
        <w:rPr>
          <w:rFonts w:asciiTheme="minorBidi" w:hAnsiTheme="minorBidi"/>
        </w:rPr>
      </w:pPr>
    </w:p>
    <w:p w:rsidR="00536A2F" w:rsidRPr="005D45EB" w:rsidRDefault="005D45EB" w:rsidP="005D45EB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Ingresamos números….</w:t>
      </w:r>
    </w:p>
    <w:p w:rsidR="00295DC6" w:rsidRDefault="00B023D5">
      <w:pPr>
        <w:rPr>
          <w:noProof/>
          <w:lang w:eastAsia="zh-CN"/>
        </w:rPr>
      </w:pPr>
      <w:r>
        <w:pict>
          <v:shape id="_x0000_i1026" type="#_x0000_t75" style="width:361.5pt;height:280.5pt">
            <v:imagedata r:id="rId10" o:title="2"/>
          </v:shape>
        </w:pict>
      </w:r>
    </w:p>
    <w:p w:rsidR="00295DC6" w:rsidRDefault="00295DC6" w:rsidP="00295DC6">
      <w:pPr>
        <w:pStyle w:val="ListParagraph"/>
        <w:numPr>
          <w:ilvl w:val="0"/>
          <w:numId w:val="1"/>
        </w:numPr>
        <w:rPr>
          <w:noProof/>
          <w:lang w:eastAsia="zh-CN"/>
        </w:rPr>
      </w:pPr>
      <w:r>
        <w:rPr>
          <w:noProof/>
          <w:lang w:eastAsia="zh-CN"/>
        </w:rPr>
        <w:t>Una vez ingresados los numeros, se mostrara en pantalla las particiones que en este caso son dos</w:t>
      </w:r>
      <w:r w:rsidR="004A7745">
        <w:rPr>
          <w:noProof/>
          <w:lang w:eastAsia="zh-CN"/>
        </w:rPr>
        <w:t>,</w:t>
      </w:r>
      <w:r>
        <w:rPr>
          <w:noProof/>
          <w:lang w:eastAsia="zh-CN"/>
        </w:rPr>
        <w:t xml:space="preserve"> los numeros primos y no primos</w:t>
      </w:r>
      <w:r w:rsidR="007754DF">
        <w:rPr>
          <w:noProof/>
          <w:lang w:eastAsia="zh-CN"/>
        </w:rPr>
        <w:t>.</w:t>
      </w:r>
    </w:p>
    <w:p w:rsidR="00295DC6" w:rsidRDefault="00295DC6">
      <w:pPr>
        <w:rPr>
          <w:noProof/>
          <w:lang w:eastAsia="zh-CN"/>
        </w:rPr>
      </w:pPr>
    </w:p>
    <w:p w:rsidR="00536A2F" w:rsidRDefault="00F81AB9">
      <w:r>
        <w:rPr>
          <w:noProof/>
          <w:lang w:eastAsia="zh-CN"/>
        </w:rPr>
        <w:drawing>
          <wp:inline distT="0" distB="0" distL="0" distR="0" wp14:anchorId="57461E3B" wp14:editId="3802A0B7">
            <wp:extent cx="4680970" cy="3781425"/>
            <wp:effectExtent l="0" t="0" r="5715" b="0"/>
            <wp:docPr id="2" name="Picture 2" descr="C:\Users\danie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nie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58" cy="380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2236D"/>
    <w:multiLevelType w:val="hybridMultilevel"/>
    <w:tmpl w:val="23DCF6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3E"/>
    <w:rsid w:val="00295DC6"/>
    <w:rsid w:val="003776B6"/>
    <w:rsid w:val="00417107"/>
    <w:rsid w:val="004A7745"/>
    <w:rsid w:val="00536A2F"/>
    <w:rsid w:val="005D45EB"/>
    <w:rsid w:val="006760C1"/>
    <w:rsid w:val="006D393E"/>
    <w:rsid w:val="006F0F0B"/>
    <w:rsid w:val="007754DF"/>
    <w:rsid w:val="007B2EFB"/>
    <w:rsid w:val="00954223"/>
    <w:rsid w:val="00A833C1"/>
    <w:rsid w:val="00B023D5"/>
    <w:rsid w:val="00EB0BE9"/>
    <w:rsid w:val="00F8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2A2D1-B358-47E4-97A9-7B352B3B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22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22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4223"/>
    <w:pPr>
      <w:spacing w:after="0" w:line="240" w:lineRule="auto"/>
    </w:pPr>
    <w:rPr>
      <w:rFonts w:eastAsiaTheme="minorHAnsi"/>
      <w:lang w:eastAsia="en-US"/>
    </w:rPr>
  </w:style>
  <w:style w:type="character" w:customStyle="1" w:styleId="fontstyle01">
    <w:name w:val="fontstyle01"/>
    <w:basedOn w:val="DefaultParagraphFont"/>
    <w:rsid w:val="00536A2F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36A2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536A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njunto_cocien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%C3%81lgebr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Teor%C3%ADa_de_conjunto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11</cp:revision>
  <dcterms:created xsi:type="dcterms:W3CDTF">2016-10-24T00:44:00Z</dcterms:created>
  <dcterms:modified xsi:type="dcterms:W3CDTF">2016-11-06T21:17:00Z</dcterms:modified>
</cp:coreProperties>
</file>