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8CE" w:rsidRDefault="00D418CE">
      <w:pPr>
        <w:spacing w:after="2000"/>
      </w:pPr>
    </w:p>
    <w:p w:rsidR="00D418CE" w:rsidRDefault="005F786A">
      <w:pPr>
        <w:spacing w:after="80"/>
        <w:jc w:val="center"/>
      </w:pPr>
      <w:r>
        <w:rPr>
          <w:color w:val="0D7377"/>
          <w:sz w:val="28"/>
          <w:szCs w:val="28"/>
        </w:rPr>
        <w:t>HPC Temperature Monitoring System</w:t>
      </w:r>
    </w:p>
    <w:p w:rsidR="00D418CE" w:rsidRDefault="005F786A">
      <w:pPr>
        <w:spacing w:after="60"/>
        <w:jc w:val="center"/>
      </w:pPr>
      <w:r>
        <w:rPr>
          <w:b/>
          <w:bCs/>
          <w:color w:val="1B2A4A"/>
          <w:sz w:val="52"/>
          <w:szCs w:val="52"/>
        </w:rPr>
        <w:t>Hardware Module</w:t>
      </w:r>
    </w:p>
    <w:p w:rsidR="00D418CE" w:rsidRDefault="005F786A">
      <w:pPr>
        <w:spacing w:after="240"/>
        <w:jc w:val="center"/>
      </w:pPr>
      <w:r>
        <w:rPr>
          <w:b/>
          <w:bCs/>
          <w:color w:val="0D7377"/>
          <w:sz w:val="36"/>
          <w:szCs w:val="36"/>
        </w:rPr>
        <w:t>SRS Reference Document</w:t>
      </w:r>
    </w:p>
    <w:p w:rsidR="00D418CE" w:rsidRDefault="00D418CE">
      <w:pPr>
        <w:pBdr>
          <w:bottom w:val="single" w:sz="6" w:space="1" w:color="0D7377"/>
        </w:pBdr>
        <w:spacing w:after="240"/>
      </w:pPr>
    </w:p>
    <w:p w:rsidR="00D418CE" w:rsidRDefault="005F786A">
      <w:pPr>
        <w:spacing w:after="60"/>
        <w:jc w:val="center"/>
      </w:pPr>
      <w:r>
        <w:rPr>
          <w:color w:val="666666"/>
        </w:rPr>
        <w:t>Role: Hardware &amp; Sensor Integration</w:t>
      </w:r>
    </w:p>
    <w:p w:rsidR="00D418CE" w:rsidRDefault="005F786A">
      <w:pPr>
        <w:spacing w:after="60"/>
        <w:jc w:val="center"/>
      </w:pPr>
      <w:r>
        <w:rPr>
          <w:color w:val="666666"/>
        </w:rPr>
        <w:t xml:space="preserve">Controller: ESP32 </w:t>
      </w:r>
      <w:proofErr w:type="spellStart"/>
      <w:r>
        <w:rPr>
          <w:color w:val="666666"/>
        </w:rPr>
        <w:t>DevKit</w:t>
      </w:r>
      <w:proofErr w:type="spellEnd"/>
      <w:r>
        <w:rPr>
          <w:color w:val="666666"/>
        </w:rPr>
        <w:t xml:space="preserve"> V1 (ESP-WROOM-32)</w:t>
      </w:r>
    </w:p>
    <w:p w:rsidR="00D418CE" w:rsidRDefault="005F786A">
      <w:pPr>
        <w:spacing w:after="60"/>
        <w:jc w:val="center"/>
      </w:pPr>
      <w:r>
        <w:rPr>
          <w:color w:val="666666"/>
        </w:rPr>
        <w:t>Sensors: DHT11 (</w:t>
      </w:r>
      <w:r w:rsidR="008208E5">
        <w:rPr>
          <w:color w:val="666666"/>
        </w:rPr>
        <w:t>Exhaust</w:t>
      </w:r>
      <w:r>
        <w:rPr>
          <w:color w:val="666666"/>
        </w:rPr>
        <w:t>, GPIO 21</w:t>
      </w:r>
      <w:proofErr w:type="gramStart"/>
      <w:r>
        <w:rPr>
          <w:color w:val="666666"/>
        </w:rPr>
        <w:t>)  |</w:t>
      </w:r>
      <w:proofErr w:type="gramEnd"/>
      <w:r>
        <w:rPr>
          <w:color w:val="666666"/>
        </w:rPr>
        <w:t xml:space="preserve">  DHT22 (</w:t>
      </w:r>
      <w:r w:rsidR="008208E5">
        <w:rPr>
          <w:color w:val="666666"/>
        </w:rPr>
        <w:t>Intake</w:t>
      </w:r>
      <w:r>
        <w:rPr>
          <w:color w:val="666666"/>
        </w:rPr>
        <w:t>, GPIO 22)</w:t>
      </w:r>
    </w:p>
    <w:p w:rsidR="00D418CE" w:rsidRDefault="005F786A">
      <w:pPr>
        <w:spacing w:after="60"/>
        <w:jc w:val="center"/>
      </w:pPr>
      <w:r>
        <w:rPr>
          <w:color w:val="666666"/>
        </w:rPr>
        <w:t xml:space="preserve">Backend: </w:t>
      </w:r>
      <w:proofErr w:type="spellStart"/>
      <w:r>
        <w:rPr>
          <w:color w:val="666666"/>
        </w:rPr>
        <w:t>Supabase</w:t>
      </w:r>
      <w:proofErr w:type="spellEnd"/>
      <w:r>
        <w:rPr>
          <w:color w:val="666666"/>
        </w:rPr>
        <w:t xml:space="preserve"> REST API (PostgreSQL)</w:t>
      </w:r>
    </w:p>
    <w:p w:rsidR="00D418CE" w:rsidRDefault="00D418CE">
      <w:pPr>
        <w:spacing w:after="120"/>
        <w:jc w:val="center"/>
      </w:pPr>
    </w:p>
    <w:p w:rsidR="00D418CE" w:rsidRDefault="005F786A">
      <w:pPr>
        <w:spacing w:after="60"/>
        <w:jc w:val="center"/>
      </w:pPr>
      <w:r>
        <w:rPr>
          <w:b/>
          <w:bCs/>
          <w:color w:val="1B2A4A"/>
          <w:sz w:val="22"/>
          <w:szCs w:val="22"/>
        </w:rPr>
        <w:t>Document Sections</w:t>
      </w:r>
    </w:p>
    <w:p w:rsidR="00D418CE" w:rsidRDefault="005F786A">
      <w:pPr>
        <w:spacing w:after="60"/>
        <w:jc w:val="center"/>
      </w:pPr>
      <w:r>
        <w:rPr>
          <w:color w:val="666666"/>
        </w:rPr>
        <w:t>1. Setup Guide   2. Diagrams &amp; Figures   3. References   4. Credentials</w:t>
      </w:r>
    </w:p>
    <w:p w:rsidR="00D418CE" w:rsidRDefault="00D418CE">
      <w:pPr>
        <w:spacing w:after="120"/>
        <w:jc w:val="center"/>
      </w:pPr>
    </w:p>
    <w:p w:rsidR="00D418CE" w:rsidRDefault="005F786A">
      <w:pPr>
        <w:spacing w:after="60"/>
        <w:jc w:val="center"/>
      </w:pPr>
      <w:r>
        <w:rPr>
          <w:color w:val="666666"/>
        </w:rPr>
        <w:t xml:space="preserve">Weeks 1 – </w:t>
      </w:r>
      <w:proofErr w:type="gramStart"/>
      <w:r>
        <w:rPr>
          <w:color w:val="666666"/>
        </w:rPr>
        <w:t>13  |</w:t>
      </w:r>
      <w:proofErr w:type="gramEnd"/>
      <w:r>
        <w:rPr>
          <w:color w:val="666666"/>
        </w:rPr>
        <w:t xml:space="preserve">  Academic Year 2024–25</w:t>
      </w:r>
    </w:p>
    <w:p w:rsidR="00D418CE" w:rsidRDefault="005F786A">
      <w:pPr>
        <w:spacing w:after="60"/>
        <w:jc w:val="center"/>
      </w:pPr>
      <w:r>
        <w:rPr>
          <w:color w:val="666666"/>
        </w:rPr>
        <w:t>Confidential — Internal Use Only</w:t>
      </w:r>
    </w:p>
    <w:p w:rsidR="00D418CE" w:rsidRDefault="005F786A">
      <w:r>
        <w:br w:type="page"/>
      </w:r>
    </w:p>
    <w:p w:rsidR="00D418CE" w:rsidRDefault="005F786A">
      <w:pPr>
        <w:pStyle w:val="Heading1"/>
        <w:pBdr>
          <w:bottom w:val="single" w:sz="8" w:space="2" w:color="0D7377"/>
        </w:pBdr>
      </w:pPr>
      <w:r>
        <w:lastRenderedPageBreak/>
        <w:t xml:space="preserve">  </w:t>
      </w:r>
      <w:bookmarkStart w:id="0" w:name="_Toc229819263"/>
      <w:r>
        <w:t>Table of Contents</w:t>
      </w:r>
      <w:bookmarkEnd w:id="0"/>
    </w:p>
    <w:sdt>
      <w:sdtPr>
        <w:alias w:val="Table of Contents"/>
        <w:id w:val="704381625"/>
      </w:sdtPr>
      <w:sdtEndPr/>
      <w:sdtContent>
        <w:p w:rsidR="008208E5" w:rsidRDefault="005F786A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9819263" w:history="1">
            <w:r w:rsidR="008208E5" w:rsidRPr="000A46BD">
              <w:rPr>
                <w:rStyle w:val="Hyperlink"/>
                <w:noProof/>
              </w:rPr>
              <w:t>Table of Contents</w:t>
            </w:r>
            <w:r w:rsidR="008208E5">
              <w:rPr>
                <w:noProof/>
              </w:rPr>
              <w:tab/>
            </w:r>
            <w:r w:rsidR="008208E5">
              <w:rPr>
                <w:noProof/>
              </w:rPr>
              <w:fldChar w:fldCharType="begin"/>
            </w:r>
            <w:r w:rsidR="008208E5">
              <w:rPr>
                <w:noProof/>
              </w:rPr>
              <w:instrText xml:space="preserve"> PAGEREF _Toc229819263 \h </w:instrText>
            </w:r>
            <w:r w:rsidR="008208E5">
              <w:rPr>
                <w:noProof/>
              </w:rPr>
            </w:r>
            <w:r w:rsidR="008208E5">
              <w:rPr>
                <w:noProof/>
              </w:rPr>
              <w:fldChar w:fldCharType="separate"/>
            </w:r>
            <w:r w:rsidR="008208E5">
              <w:rPr>
                <w:noProof/>
              </w:rPr>
              <w:t>2</w:t>
            </w:r>
            <w:r w:rsidR="008208E5">
              <w:rPr>
                <w:noProof/>
              </w:rPr>
              <w:fldChar w:fldCharType="end"/>
            </w:r>
          </w:hyperlink>
        </w:p>
        <w:p w:rsidR="008208E5" w:rsidRDefault="008208E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9819264" w:history="1">
            <w:r w:rsidRPr="000A46BD">
              <w:rPr>
                <w:rStyle w:val="Hyperlink"/>
                <w:noProof/>
              </w:rPr>
              <w:t>1  Hardware Setup Guide — Running from Scratch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_Toc229819264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208E5" w:rsidRDefault="008208E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9819265" w:history="1">
            <w:r w:rsidRPr="000A46BD">
              <w:rPr>
                <w:rStyle w:val="Hyperlink"/>
                <w:noProof/>
              </w:rPr>
              <w:t>1.1  Prerequisites — Hardware Components Required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_Toc229819265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208E5" w:rsidRDefault="008208E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9819266" w:history="1">
            <w:r w:rsidRPr="000A46BD">
              <w:rPr>
                <w:rStyle w:val="Hyperlink"/>
                <w:noProof/>
              </w:rPr>
              <w:t>1.2  Software Installation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_Toc229819266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208E5" w:rsidRDefault="008208E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9819267" w:history="1">
            <w:r w:rsidRPr="000A46BD">
              <w:rPr>
                <w:rStyle w:val="Hyperlink"/>
                <w:noProof/>
              </w:rPr>
              <w:t>1.3  Required Arduino Libraries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_Toc229819267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208E5" w:rsidRDefault="008208E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9819268" w:history="1">
            <w:r w:rsidRPr="000A46BD">
              <w:rPr>
                <w:rStyle w:val="Hyperlink"/>
                <w:noProof/>
              </w:rPr>
              <w:t>1.4  Physical Wiring &amp; Pin Assignment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_Toc229819268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208E5" w:rsidRDefault="008208E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9819269" w:history="1">
            <w:r w:rsidRPr="000A46BD">
              <w:rPr>
                <w:rStyle w:val="Hyperlink"/>
                <w:noProof/>
              </w:rPr>
              <w:t>1.5  LAN Cable Extension for HPC Room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_Toc229819269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208E5" w:rsidRDefault="008208E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9819270" w:history="1">
            <w:r w:rsidRPr="000A46BD">
              <w:rPr>
                <w:rStyle w:val="Hyperlink"/>
                <w:noProof/>
              </w:rPr>
              <w:t>1.6  Wi-Fi Credentials Configuration (wifi_config.h)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_Toc229819270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208E5" w:rsidRDefault="008208E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9819271" w:history="1">
            <w:r w:rsidRPr="000A46BD">
              <w:rPr>
                <w:rStyle w:val="Hyperlink"/>
                <w:noProof/>
              </w:rPr>
              <w:t>1.7  Flashing the Firmware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_Toc229819271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208E5" w:rsidRDefault="008208E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9819272" w:history="1">
            <w:r w:rsidRPr="000A46BD">
              <w:rPr>
                <w:rStyle w:val="Hyperlink"/>
                <w:noProof/>
              </w:rPr>
              <w:t>1.8  Verification via Serial Monitor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_Toc229819272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208E5" w:rsidRDefault="008208E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9819273" w:history="1">
            <w:r w:rsidRPr="000A46BD">
              <w:rPr>
                <w:rStyle w:val="Hyperlink"/>
                <w:noProof/>
              </w:rPr>
              <w:t>1.9  Common Issues &amp;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_Toc229819273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208E5" w:rsidRDefault="008208E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9819274" w:history="1">
            <w:r w:rsidRPr="000A46BD">
              <w:rPr>
                <w:rStyle w:val="Hyperlink"/>
                <w:noProof/>
              </w:rPr>
              <w:t>2  Diagrams &amp; Figures for SRS / IEEE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_Toc229819274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208E5" w:rsidRDefault="008208E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9819275" w:history="1">
            <w:r w:rsidRPr="000A46BD">
              <w:rPr>
                <w:rStyle w:val="Hyperlink"/>
                <w:noProof/>
              </w:rPr>
              <w:t>2.1  Figure 1 — Wokwi Simulation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_Toc229819275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208E5" w:rsidRDefault="008208E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9819276" w:history="1">
            <w:r w:rsidRPr="000A46BD">
              <w:rPr>
                <w:rStyle w:val="Hyperlink"/>
                <w:noProof/>
              </w:rPr>
              <w:t>2.2  Figure 2 — Breadboard Prototype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_Toc229819276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208E5" w:rsidRDefault="008208E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9819277" w:history="1">
            <w:r w:rsidRPr="000A46BD">
              <w:rPr>
                <w:rStyle w:val="Hyperlink"/>
                <w:noProof/>
              </w:rPr>
              <w:t>2.3  Figure 3 — Final System with 3D-Printed Enclosures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_Toc229819277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208E5" w:rsidRDefault="008208E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9819278" w:history="1">
            <w:r w:rsidRPr="000A46BD">
              <w:rPr>
                <w:rStyle w:val="Hyperlink"/>
                <w:noProof/>
              </w:rPr>
              <w:t>2.4  Figure Placement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_Toc229819278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208E5" w:rsidRDefault="008208E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9819279" w:history="1">
            <w:r w:rsidRPr="000A46BD">
              <w:rPr>
                <w:rStyle w:val="Hyperlink"/>
                <w:noProof/>
              </w:rPr>
              <w:t>2.5  Figure 4 — RGB LED Threshold State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_Toc229819279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208E5" w:rsidRDefault="008208E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9819280" w:history="1">
            <w:r w:rsidRPr="000A46BD">
              <w:rPr>
                <w:rStyle w:val="Hyperlink"/>
                <w:noProof/>
              </w:rPr>
              <w:t>2.6  Figure 5 — Sensor Drift Calibration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_Toc229819280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8208E5" w:rsidRDefault="008208E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9819281" w:history="1">
            <w:r w:rsidRPr="000A46BD">
              <w:rPr>
                <w:rStyle w:val="Hyperlink"/>
                <w:noProof/>
              </w:rPr>
              <w:t>2.7  Figure 6 — Firmware Timing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_Toc229819281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8208E5" w:rsidRDefault="008208E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9819282" w:history="1">
            <w:r w:rsidRPr="000A46BD">
              <w:rPr>
                <w:rStyle w:val="Hyperlink"/>
                <w:noProof/>
              </w:rPr>
              <w:t>3 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_Toc229819282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8208E5" w:rsidRDefault="008208E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9819283" w:history="1">
            <w:r w:rsidRPr="000A46BD">
              <w:rPr>
                <w:rStyle w:val="Hyperlink"/>
                <w:noProof/>
              </w:rPr>
              <w:t>3.1  Controller &amp; Development 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_Toc229819283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8208E5" w:rsidRDefault="008208E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9819284" w:history="1">
            <w:r w:rsidRPr="000A46BD">
              <w:rPr>
                <w:rStyle w:val="Hyperlink"/>
                <w:noProof/>
              </w:rPr>
              <w:t>3.2  Temperature &amp; Humidity Sensors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_Toc229819284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8208E5" w:rsidRDefault="008208E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9819285" w:history="1">
            <w:r w:rsidRPr="000A46BD">
              <w:rPr>
                <w:rStyle w:val="Hyperlink"/>
                <w:noProof/>
              </w:rPr>
              <w:t>3.3  Display &amp; Visual Indicators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_Toc229819285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8208E5" w:rsidRDefault="008208E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9819286" w:history="1">
            <w:r w:rsidRPr="000A46BD">
              <w:rPr>
                <w:rStyle w:val="Hyperlink"/>
                <w:noProof/>
              </w:rPr>
              <w:t>3.4  Wiring &amp; Cable Extension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_Toc229819286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8208E5" w:rsidRDefault="008208E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9819287" w:history="1">
            <w:r w:rsidRPr="000A46BD">
              <w:rPr>
                <w:rStyle w:val="Hyperlink"/>
                <w:noProof/>
              </w:rPr>
              <w:t>3.5  Procurement 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_Toc229819287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8208E5" w:rsidRDefault="008208E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9819288" w:history="1">
            <w:r w:rsidRPr="000A46BD">
              <w:rPr>
                <w:rStyle w:val="Hyperlink"/>
                <w:noProof/>
              </w:rPr>
              <w:t>3.6  Development Tools &amp; Simulation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_Toc229819288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8208E5" w:rsidRDefault="008208E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29819289" w:history="1">
            <w:r w:rsidRPr="000A46BD">
              <w:rPr>
                <w:rStyle w:val="Hyperlink"/>
                <w:noProof/>
              </w:rPr>
              <w:t>4  Credentials &amp; Configuration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_Toc229819289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8208E5" w:rsidRDefault="008208E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9819290" w:history="1">
            <w:r w:rsidRPr="000A46BD">
              <w:rPr>
                <w:rStyle w:val="Hyperlink"/>
                <w:noProof/>
              </w:rPr>
              <w:t>4.1  Wi-Fi Configuration (wifi_config.h)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_Toc229819290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8208E5" w:rsidRDefault="008208E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9819291" w:history="1">
            <w:r w:rsidRPr="000A46BD">
              <w:rPr>
                <w:rStyle w:val="Hyperlink"/>
                <w:noProof/>
              </w:rPr>
              <w:t>4.2  Supabase Credentials (Used Read-Only in Firmware)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_Toc229819291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8208E5" w:rsidRDefault="008208E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9819292" w:history="1">
            <w:r w:rsidRPr="000A46BD">
              <w:rPr>
                <w:rStyle w:val="Hyperlink"/>
                <w:noProof/>
              </w:rPr>
              <w:t>4.3  Sensor UUIDs (Assigned in Supabase Database)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_Toc229819292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8208E5" w:rsidRDefault="008208E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9819293" w:history="1">
            <w:r w:rsidRPr="000A46BD">
              <w:rPr>
                <w:rStyle w:val="Hyperlink"/>
                <w:noProof/>
              </w:rPr>
              <w:t>4.4  LED Threshold Defaults (Firmware Fallback Values)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_Toc229819293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8208E5" w:rsidRDefault="008208E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29819294" w:history="1">
            <w:r w:rsidRPr="000A46BD">
              <w:rPr>
                <w:rStyle w:val="Hyperlink"/>
                <w:noProof/>
              </w:rPr>
              <w:t>4.5  Key Firmware Constants (Hardware-Owned)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_Toc229819294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D418CE" w:rsidRDefault="005F786A">
          <w:r>
            <w:fldChar w:fldCharType="end"/>
          </w:r>
        </w:p>
      </w:sdtContent>
    </w:sdt>
    <w:p w:rsidR="00D418CE" w:rsidRDefault="005F786A">
      <w:r>
        <w:br w:type="page"/>
      </w:r>
    </w:p>
    <w:p w:rsidR="00D418CE" w:rsidRDefault="005F786A">
      <w:pPr>
        <w:pStyle w:val="Heading1"/>
        <w:pBdr>
          <w:bottom w:val="single" w:sz="8" w:space="2" w:color="0D7377"/>
        </w:pBdr>
      </w:pPr>
      <w:bookmarkStart w:id="1" w:name="_Toc229819264"/>
      <w:proofErr w:type="gramStart"/>
      <w:r>
        <w:lastRenderedPageBreak/>
        <w:t>1  Hardware</w:t>
      </w:r>
      <w:proofErr w:type="gramEnd"/>
      <w:r>
        <w:t xml:space="preserve"> Setup Guide — Running from Scratc</w:t>
      </w:r>
      <w:r>
        <w:t>h</w:t>
      </w:r>
      <w:bookmarkEnd w:id="1"/>
    </w:p>
    <w:p w:rsidR="00D418CE" w:rsidRDefault="005F786A">
      <w:pPr>
        <w:spacing w:after="80"/>
        <w:jc w:val="both"/>
      </w:pPr>
      <w:r>
        <w:t xml:space="preserve">This section documents every step required to set up, wire, flash, and verify the ESP32-based hardware module of the HPC Temperature Monitoring System on a completely fresh machine. Steps must be followed in order. The firmware files required are </w:t>
      </w:r>
      <w:proofErr w:type="spellStart"/>
      <w:r>
        <w:t>Main.in</w:t>
      </w:r>
      <w:r>
        <w:t>o</w:t>
      </w:r>
      <w:proofErr w:type="spellEnd"/>
      <w:r>
        <w:t xml:space="preserve"> and </w:t>
      </w:r>
      <w:proofErr w:type="spellStart"/>
      <w:r>
        <w:t>wifi_config.h</w:t>
      </w:r>
      <w:proofErr w:type="spellEnd"/>
      <w:r>
        <w:t>.</w:t>
      </w:r>
    </w:p>
    <w:p w:rsidR="00D418CE" w:rsidRDefault="00D418CE">
      <w:pPr>
        <w:spacing w:after="120"/>
      </w:pPr>
    </w:p>
    <w:p w:rsidR="00D418CE" w:rsidRDefault="005F786A">
      <w:pPr>
        <w:pStyle w:val="Heading2"/>
      </w:pPr>
      <w:bookmarkStart w:id="2" w:name="_Toc229819265"/>
      <w:proofErr w:type="gramStart"/>
      <w:r>
        <w:t>1.1  Prerequisites</w:t>
      </w:r>
      <w:proofErr w:type="gramEnd"/>
      <w:r>
        <w:t xml:space="preserve"> — Hardware Components Required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D418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Specification / Notes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ESP32 </w:t>
            </w:r>
            <w:proofErr w:type="spellStart"/>
            <w:r>
              <w:rPr>
                <w:sz w:val="18"/>
                <w:szCs w:val="18"/>
              </w:rPr>
              <w:t>DevKit</w:t>
            </w:r>
            <w:proofErr w:type="spellEnd"/>
            <w:r>
              <w:rPr>
                <w:sz w:val="18"/>
                <w:szCs w:val="18"/>
              </w:rPr>
              <w:t xml:space="preserve"> V1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ESP-WROOM-32 module, 30 GPIO pins, dual-core, built-in Wi-Fi &amp; Bluetooth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DHT11 Module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3-pin breakout, onboard 10 </w:t>
            </w:r>
            <w:proofErr w:type="spellStart"/>
            <w:r>
              <w:rPr>
                <w:sz w:val="18"/>
                <w:szCs w:val="18"/>
              </w:rPr>
              <w:t>kΩ</w:t>
            </w:r>
            <w:proofErr w:type="spellEnd"/>
            <w:r>
              <w:rPr>
                <w:sz w:val="18"/>
                <w:szCs w:val="18"/>
              </w:rPr>
              <w:t xml:space="preserve"> pull-up, GPIO 21, cooler </w:t>
            </w:r>
            <w:r w:rsidR="008208E5">
              <w:rPr>
                <w:sz w:val="18"/>
                <w:szCs w:val="18"/>
              </w:rPr>
              <w:t>Exhaust</w:t>
            </w:r>
            <w:r>
              <w:rPr>
                <w:sz w:val="18"/>
                <w:szCs w:val="18"/>
              </w:rPr>
              <w:t xml:space="preserve"> position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DHT22 (AM2302)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4-pin, ±0.5°C accuracy, external 10 </w:t>
            </w:r>
            <w:proofErr w:type="spellStart"/>
            <w:r>
              <w:rPr>
                <w:sz w:val="18"/>
                <w:szCs w:val="18"/>
              </w:rPr>
              <w:t>kΩ</w:t>
            </w:r>
            <w:proofErr w:type="spellEnd"/>
            <w:r>
              <w:rPr>
                <w:sz w:val="18"/>
                <w:szCs w:val="18"/>
              </w:rPr>
              <w:t xml:space="preserve"> pull-up required, GPIO 22, </w:t>
            </w:r>
            <w:r w:rsidR="008208E5">
              <w:rPr>
                <w:sz w:val="18"/>
                <w:szCs w:val="18"/>
              </w:rPr>
              <w:t>Intake</w:t>
            </w:r>
            <w:r>
              <w:rPr>
                <w:sz w:val="18"/>
                <w:szCs w:val="18"/>
              </w:rPr>
              <w:t xml:space="preserve"> position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16x2 LCD I2C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I2C backpack, address 0x27, SDA→GPIO 13, SCL→GPIO 14, backlit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RGB LED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Common-cathode, </w:t>
            </w:r>
            <w:proofErr w:type="spellStart"/>
            <w:r>
              <w:rPr>
                <w:sz w:val="18"/>
                <w:szCs w:val="18"/>
              </w:rPr>
              <w:t>Red→GPIO</w:t>
            </w:r>
            <w:proofErr w:type="spellEnd"/>
            <w:r>
              <w:rPr>
                <w:sz w:val="18"/>
                <w:szCs w:val="18"/>
              </w:rPr>
              <w:t xml:space="preserve"> 25, </w:t>
            </w:r>
            <w:proofErr w:type="spellStart"/>
            <w:r>
              <w:rPr>
                <w:sz w:val="18"/>
                <w:szCs w:val="18"/>
              </w:rPr>
              <w:t>Green→GPIO</w:t>
            </w:r>
            <w:proofErr w:type="spellEnd"/>
            <w:r>
              <w:rPr>
                <w:sz w:val="18"/>
                <w:szCs w:val="18"/>
              </w:rPr>
              <w:t xml:space="preserve"> 26, </w:t>
            </w:r>
            <w:proofErr w:type="spellStart"/>
            <w:r>
              <w:rPr>
                <w:sz w:val="18"/>
                <w:szCs w:val="18"/>
              </w:rPr>
              <w:t>Blue→GPIO</w:t>
            </w:r>
            <w:proofErr w:type="spellEnd"/>
            <w:r>
              <w:rPr>
                <w:sz w:val="18"/>
                <w:szCs w:val="18"/>
              </w:rPr>
              <w:t xml:space="preserve"> 27, 220Ω per channel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10 </w:t>
            </w:r>
            <w:proofErr w:type="spellStart"/>
            <w:r>
              <w:rPr>
                <w:sz w:val="18"/>
                <w:szCs w:val="18"/>
              </w:rPr>
              <w:t>kΩ</w:t>
            </w:r>
            <w:proofErr w:type="spellEnd"/>
            <w:r>
              <w:rPr>
                <w:sz w:val="18"/>
                <w:szCs w:val="18"/>
              </w:rPr>
              <w:t xml:space="preserve"> Resistor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DHT22 DATA line pull-up — placed at sensor end of LAN cable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220 Ω Resistors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Three required — one per RGB LED </w:t>
            </w:r>
            <w:proofErr w:type="spellStart"/>
            <w:r>
              <w:rPr>
                <w:sz w:val="18"/>
                <w:szCs w:val="18"/>
              </w:rPr>
              <w:t>colour</w:t>
            </w:r>
            <w:proofErr w:type="spellEnd"/>
            <w:r>
              <w:rPr>
                <w:sz w:val="18"/>
                <w:szCs w:val="18"/>
              </w:rPr>
              <w:t xml:space="preserve"> channel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Cat5e LAN Cable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For HPC room: extends sensors, display, LED with EMI rejection via twisted pairs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Power Supply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5V / 2A USB adapter + quality Micro-USB cable (not charge-only)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Computer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Windows / </w:t>
            </w:r>
            <w:proofErr w:type="spellStart"/>
            <w:r>
              <w:rPr>
                <w:sz w:val="18"/>
                <w:szCs w:val="18"/>
              </w:rPr>
              <w:t>macOS</w:t>
            </w:r>
            <w:proofErr w:type="spellEnd"/>
            <w:r>
              <w:rPr>
                <w:sz w:val="18"/>
                <w:szCs w:val="18"/>
              </w:rPr>
              <w:t xml:space="preserve"> / Linux with USB port and internet access</w:t>
            </w:r>
          </w:p>
        </w:tc>
      </w:tr>
    </w:tbl>
    <w:p w:rsidR="00D418CE" w:rsidRDefault="00D418CE">
      <w:pPr>
        <w:spacing w:after="120"/>
      </w:pPr>
    </w:p>
    <w:p w:rsidR="00D418CE" w:rsidRDefault="005F786A">
      <w:pPr>
        <w:pStyle w:val="Heading2"/>
      </w:pPr>
      <w:bookmarkStart w:id="3" w:name="_Toc229819266"/>
      <w:proofErr w:type="gramStart"/>
      <w:r>
        <w:t>1.2  Software</w:t>
      </w:r>
      <w:proofErr w:type="gramEnd"/>
      <w:r>
        <w:t xml:space="preserve"> Installation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038"/>
      </w:tblGrid>
      <w:tr w:rsidR="00D418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D7377"/>
              <w:left w:val="single" w:sz="4" w:space="0" w:color="0D7377"/>
              <w:bottom w:val="single" w:sz="4" w:space="0" w:color="0D7377"/>
              <w:right w:val="single" w:sz="4" w:space="0" w:color="0D7377"/>
            </w:tcBorders>
            <w:shd w:val="clear" w:color="auto" w:fill="0D737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D418CE" w:rsidRDefault="005F78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9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D418CE" w:rsidRDefault="005F786A">
            <w:pPr>
              <w:spacing w:after="40"/>
            </w:pPr>
            <w:r>
              <w:rPr>
                <w:b/>
                <w:bCs/>
                <w:color w:val="1B2A4A"/>
              </w:rPr>
              <w:t>Download &amp; Install Arduino IDE 2.x</w:t>
            </w:r>
          </w:p>
          <w:p w:rsidR="00D418CE" w:rsidRDefault="005F786A">
            <w:r>
              <w:t xml:space="preserve">Get the latest release from https://www.arduino.cc/en/software — install for your OS. Launch once to </w:t>
            </w:r>
            <w:proofErr w:type="spellStart"/>
            <w:r>
              <w:t>initialise</w:t>
            </w:r>
            <w:proofErr w:type="spellEnd"/>
            <w:r>
              <w:t xml:space="preserve"> the preferences folder.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D7377"/>
              <w:left w:val="single" w:sz="4" w:space="0" w:color="0D7377"/>
              <w:bottom w:val="single" w:sz="4" w:space="0" w:color="0D7377"/>
              <w:right w:val="single" w:sz="4" w:space="0" w:color="0D7377"/>
            </w:tcBorders>
            <w:shd w:val="clear" w:color="auto" w:fill="0D737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D418CE" w:rsidRDefault="005F78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9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D418CE" w:rsidRDefault="005F786A">
            <w:pPr>
              <w:spacing w:after="40"/>
            </w:pPr>
            <w:r>
              <w:rPr>
                <w:b/>
                <w:bCs/>
                <w:color w:val="1B2A4A"/>
              </w:rPr>
              <w:t>Add ESP32 Board Support URL</w:t>
            </w:r>
          </w:p>
          <w:p w:rsidR="00D418CE" w:rsidRDefault="005F786A">
            <w:r>
              <w:t>Arduino IDE → File → Preferences. In Additional Boards Manager URLs paste: https://raw.githubusercontent.com/espressif/arduino-esp32/gh-pages/package_esp32_index.json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D7377"/>
              <w:left w:val="single" w:sz="4" w:space="0" w:color="0D7377"/>
              <w:bottom w:val="single" w:sz="4" w:space="0" w:color="0D7377"/>
              <w:right w:val="single" w:sz="4" w:space="0" w:color="0D7377"/>
            </w:tcBorders>
            <w:shd w:val="clear" w:color="auto" w:fill="0D737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D418CE" w:rsidRDefault="005F78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9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D418CE" w:rsidRDefault="005F786A">
            <w:pPr>
              <w:spacing w:after="40"/>
            </w:pPr>
            <w:r>
              <w:rPr>
                <w:b/>
                <w:bCs/>
                <w:color w:val="1B2A4A"/>
              </w:rPr>
              <w:t>Install ESP32 Package</w:t>
            </w:r>
          </w:p>
          <w:p w:rsidR="00D418CE" w:rsidRDefault="005F786A">
            <w:r>
              <w:t xml:space="preserve">Tools → Board → Boards Manager. Search esp32 by </w:t>
            </w:r>
            <w:proofErr w:type="spellStart"/>
            <w:r>
              <w:t>Espressif</w:t>
            </w:r>
            <w:proofErr w:type="spellEnd"/>
            <w:r>
              <w:t xml:space="preserve"> Systems. Install version 2.x or later.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D7377"/>
              <w:left w:val="single" w:sz="4" w:space="0" w:color="0D7377"/>
              <w:bottom w:val="single" w:sz="4" w:space="0" w:color="0D7377"/>
              <w:right w:val="single" w:sz="4" w:space="0" w:color="0D7377"/>
            </w:tcBorders>
            <w:shd w:val="clear" w:color="auto" w:fill="0D737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D418CE" w:rsidRDefault="005F78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9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D418CE" w:rsidRDefault="005F786A">
            <w:pPr>
              <w:spacing w:after="40"/>
            </w:pPr>
            <w:r>
              <w:rPr>
                <w:b/>
                <w:bCs/>
                <w:color w:val="1B2A4A"/>
              </w:rPr>
              <w:t>Select Board &amp; Port</w:t>
            </w:r>
          </w:p>
          <w:p w:rsidR="00D418CE" w:rsidRDefault="005F786A">
            <w:r>
              <w:t>Tools → Board → ESP32 Arduino → DOIT ESP32 DEVKIT V1. Tools → Port → select the COM port shown when ESP32 is plugged in. If not detected, install the CP2102 or CH340 USB-to-serial driver.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D7377"/>
              <w:left w:val="single" w:sz="4" w:space="0" w:color="0D7377"/>
              <w:bottom w:val="single" w:sz="4" w:space="0" w:color="0D7377"/>
              <w:right w:val="single" w:sz="4" w:space="0" w:color="0D7377"/>
            </w:tcBorders>
            <w:shd w:val="clear" w:color="auto" w:fill="0D737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D418CE" w:rsidRDefault="005F78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9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D418CE" w:rsidRDefault="005F786A">
            <w:pPr>
              <w:spacing w:after="40"/>
            </w:pPr>
            <w:r>
              <w:rPr>
                <w:b/>
                <w:bCs/>
                <w:color w:val="1B2A4A"/>
              </w:rPr>
              <w:t>Open Project Files</w:t>
            </w:r>
          </w:p>
          <w:p w:rsidR="00D418CE" w:rsidRDefault="005F786A">
            <w:r>
              <w:t xml:space="preserve">Place </w:t>
            </w:r>
            <w:proofErr w:type="spellStart"/>
            <w:r>
              <w:t>Main.ino</w:t>
            </w:r>
            <w:proofErr w:type="spellEnd"/>
            <w:r>
              <w:t xml:space="preserve"> and </w:t>
            </w:r>
            <w:proofErr w:type="spellStart"/>
            <w:r>
              <w:t>wifi_config.h</w:t>
            </w:r>
            <w:proofErr w:type="spellEnd"/>
            <w:r>
              <w:t xml:space="preserve"> in the same folder (folder name must match the .</w:t>
            </w:r>
            <w:proofErr w:type="spellStart"/>
            <w:r>
              <w:t>ino</w:t>
            </w:r>
            <w:proofErr w:type="spellEnd"/>
            <w:r>
              <w:t xml:space="preserve"> filename). Open </w:t>
            </w:r>
            <w:proofErr w:type="spellStart"/>
            <w:r>
              <w:t>Main.ino</w:t>
            </w:r>
            <w:proofErr w:type="spellEnd"/>
            <w:r>
              <w:t xml:space="preserve"> in the IDE.</w:t>
            </w:r>
          </w:p>
        </w:tc>
      </w:tr>
    </w:tbl>
    <w:p w:rsidR="00D418CE" w:rsidRDefault="00D418CE">
      <w:pPr>
        <w:spacing w:after="120"/>
      </w:pPr>
    </w:p>
    <w:p w:rsidR="00D418CE" w:rsidRDefault="005F786A">
      <w:pPr>
        <w:pStyle w:val="Heading2"/>
      </w:pPr>
      <w:bookmarkStart w:id="4" w:name="_Toc229819267"/>
      <w:proofErr w:type="gramStart"/>
      <w:r>
        <w:t>1.3  Required</w:t>
      </w:r>
      <w:proofErr w:type="gramEnd"/>
      <w:r>
        <w:t xml:space="preserve"> Arduino Libraries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2600"/>
        <w:gridCol w:w="1838"/>
      </w:tblGrid>
      <w:tr w:rsidR="00D418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Library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Author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Install Method</w:t>
            </w:r>
          </w:p>
        </w:tc>
        <w:tc>
          <w:tcPr>
            <w:tcW w:w="1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Used For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DHT sensor library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proofErr w:type="spellStart"/>
            <w:r>
              <w:rPr>
                <w:sz w:val="18"/>
                <w:szCs w:val="18"/>
              </w:rPr>
              <w:t>Adafruit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Library Manager search</w:t>
            </w:r>
          </w:p>
        </w:tc>
        <w:tc>
          <w:tcPr>
            <w:tcW w:w="1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All sensor reading code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proofErr w:type="spellStart"/>
            <w:r>
              <w:rPr>
                <w:sz w:val="18"/>
                <w:szCs w:val="18"/>
              </w:rPr>
              <w:lastRenderedPageBreak/>
              <w:t>LiquidCrystal</w:t>
            </w:r>
            <w:proofErr w:type="spellEnd"/>
            <w:r>
              <w:rPr>
                <w:sz w:val="18"/>
                <w:szCs w:val="18"/>
              </w:rPr>
              <w:t xml:space="preserve"> I2C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Frank de </w:t>
            </w:r>
            <w:proofErr w:type="spellStart"/>
            <w:r>
              <w:rPr>
                <w:sz w:val="18"/>
                <w:szCs w:val="18"/>
              </w:rPr>
              <w:t>Brabander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Library Manager search</w:t>
            </w:r>
          </w:p>
        </w:tc>
        <w:tc>
          <w:tcPr>
            <w:tcW w:w="1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All LCD output code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proofErr w:type="spellStart"/>
            <w:r>
              <w:rPr>
                <w:sz w:val="18"/>
                <w:szCs w:val="18"/>
              </w:rPr>
              <w:t>ArduinoJson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Benoit </w:t>
            </w:r>
            <w:proofErr w:type="spellStart"/>
            <w:r>
              <w:rPr>
                <w:sz w:val="18"/>
                <w:szCs w:val="18"/>
              </w:rPr>
              <w:t>Blanchon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Library Manager — install v7.x</w:t>
            </w:r>
          </w:p>
        </w:tc>
        <w:tc>
          <w:tcPr>
            <w:tcW w:w="1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proofErr w:type="spellStart"/>
            <w:r>
              <w:rPr>
                <w:sz w:val="18"/>
                <w:szCs w:val="18"/>
              </w:rPr>
              <w:t>fetchThresholds</w:t>
            </w:r>
            <w:proofErr w:type="spellEnd"/>
            <w:r>
              <w:rPr>
                <w:sz w:val="18"/>
                <w:szCs w:val="18"/>
              </w:rPr>
              <w:t>() JSON parsing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proofErr w:type="spellStart"/>
            <w:r>
              <w:rPr>
                <w:sz w:val="18"/>
                <w:szCs w:val="18"/>
              </w:rPr>
              <w:t>esp_eap_client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ESP-IDF (built-in)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No install — part of ESP32 core</w:t>
            </w:r>
          </w:p>
        </w:tc>
        <w:tc>
          <w:tcPr>
            <w:tcW w:w="1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WPA2-Enterprise Wi-Fi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proofErr w:type="spellStart"/>
            <w:r>
              <w:rPr>
                <w:sz w:val="18"/>
                <w:szCs w:val="18"/>
              </w:rPr>
              <w:t>WiFi.h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ESP32 Arduino core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No install — part of ESP32 core</w:t>
            </w:r>
          </w:p>
        </w:tc>
        <w:tc>
          <w:tcPr>
            <w:tcW w:w="1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Wi-Fi connection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proofErr w:type="spellStart"/>
            <w:r>
              <w:rPr>
                <w:sz w:val="18"/>
                <w:szCs w:val="18"/>
              </w:rPr>
              <w:t>HTTPClient.h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ESP32 Arduino core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No install — part of ESP32 core</w:t>
            </w:r>
          </w:p>
        </w:tc>
        <w:tc>
          <w:tcPr>
            <w:tcW w:w="1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HTTP POST / GET</w:t>
            </w:r>
          </w:p>
        </w:tc>
      </w:tr>
    </w:tbl>
    <w:p w:rsidR="00D418CE" w:rsidRDefault="00D418CE">
      <w:pPr>
        <w:spacing w:after="120"/>
      </w:pPr>
    </w:p>
    <w:p w:rsidR="00D418CE" w:rsidRDefault="005F786A">
      <w:pPr>
        <w:pStyle w:val="Heading2"/>
      </w:pPr>
      <w:bookmarkStart w:id="5" w:name="_Toc229819268"/>
      <w:proofErr w:type="gramStart"/>
      <w:r>
        <w:t>1.4  Physical</w:t>
      </w:r>
      <w:proofErr w:type="gramEnd"/>
      <w:r>
        <w:t xml:space="preserve"> Wiring &amp; Pin Assignment</w:t>
      </w:r>
      <w:bookmarkEnd w:id="5"/>
    </w:p>
    <w:p w:rsidR="00D418CE" w:rsidRDefault="005F786A">
      <w:pPr>
        <w:spacing w:after="80"/>
        <w:jc w:val="both"/>
      </w:pPr>
      <w:r>
        <w:t>Wire all components as follows. For bench testing use breadboard + jumper wires. For HPC room deployment replace with Cat5e LAN cable (see section 1.5).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00"/>
        <w:gridCol w:w="5038"/>
      </w:tblGrid>
      <w:tr w:rsidR="00D418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ESP32 Pin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Signal</w:t>
            </w:r>
          </w:p>
        </w:tc>
        <w:tc>
          <w:tcPr>
            <w:tcW w:w="5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GPIO 21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DHT11 DATA (</w:t>
            </w:r>
            <w:r w:rsidR="008208E5">
              <w:rPr>
                <w:sz w:val="18"/>
                <w:szCs w:val="18"/>
              </w:rPr>
              <w:t>Exhaust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5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3-pin module — onboard pull-up, no external resistor needed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GPIO 22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DHT22 DATA (</w:t>
            </w:r>
            <w:r w:rsidR="008208E5">
              <w:rPr>
                <w:sz w:val="18"/>
                <w:szCs w:val="18"/>
              </w:rPr>
              <w:t>Intake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5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External 10 </w:t>
            </w:r>
            <w:proofErr w:type="spellStart"/>
            <w:r>
              <w:rPr>
                <w:sz w:val="18"/>
                <w:szCs w:val="18"/>
              </w:rPr>
              <w:t>kΩ</w:t>
            </w:r>
            <w:proofErr w:type="spellEnd"/>
            <w:r>
              <w:rPr>
                <w:sz w:val="18"/>
                <w:szCs w:val="18"/>
              </w:rPr>
              <w:t xml:space="preserve"> pull-up between DATA and 3.3V required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GPIO 13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LCD SDA (I2C)</w:t>
            </w:r>
          </w:p>
        </w:tc>
        <w:tc>
          <w:tcPr>
            <w:tcW w:w="5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proofErr w:type="spellStart"/>
            <w:r>
              <w:rPr>
                <w:sz w:val="18"/>
                <w:szCs w:val="18"/>
              </w:rPr>
              <w:t>Wire.begin</w:t>
            </w:r>
            <w:proofErr w:type="spellEnd"/>
            <w:r>
              <w:rPr>
                <w:sz w:val="18"/>
                <w:szCs w:val="18"/>
              </w:rPr>
              <w:t>(13, 14) in firmware setup()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GPIO 14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LCD SCL (I2C)</w:t>
            </w:r>
          </w:p>
        </w:tc>
        <w:tc>
          <w:tcPr>
            <w:tcW w:w="5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proofErr w:type="spellStart"/>
            <w:r>
              <w:rPr>
                <w:sz w:val="18"/>
                <w:szCs w:val="18"/>
              </w:rPr>
              <w:t>Wire.begin</w:t>
            </w:r>
            <w:proofErr w:type="spellEnd"/>
            <w:r>
              <w:rPr>
                <w:sz w:val="18"/>
                <w:szCs w:val="18"/>
              </w:rPr>
              <w:t>(13, 14) in firmware setup()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GPIO 25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RGB LED Red</w:t>
            </w:r>
          </w:p>
        </w:tc>
        <w:tc>
          <w:tcPr>
            <w:tcW w:w="5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PWM channel 0 — 220Ω series resistor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GPIO 26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RGB LED Green</w:t>
            </w:r>
          </w:p>
        </w:tc>
        <w:tc>
          <w:tcPr>
            <w:tcW w:w="5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PWM channel 1 — 220Ω series resistor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GPIO 27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RGB LED Blue</w:t>
            </w:r>
          </w:p>
        </w:tc>
        <w:tc>
          <w:tcPr>
            <w:tcW w:w="5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PWM channel 2 — 220Ω series resistor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3.3V</w:t>
            </w:r>
            <w:r w:rsidR="008208E5">
              <w:rPr>
                <w:sz w:val="18"/>
                <w:szCs w:val="18"/>
              </w:rPr>
              <w:t>/ VIN</w:t>
            </w:r>
            <w:r>
              <w:rPr>
                <w:sz w:val="18"/>
                <w:szCs w:val="18"/>
              </w:rPr>
              <w:t xml:space="preserve"> / GND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All sensors power &amp; ground</w:t>
            </w:r>
          </w:p>
        </w:tc>
        <w:tc>
          <w:tcPr>
            <w:tcW w:w="5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 w:rsidP="008208E5">
            <w:r>
              <w:rPr>
                <w:sz w:val="18"/>
                <w:szCs w:val="18"/>
              </w:rPr>
              <w:t>All sensors run on 3.3V</w:t>
            </w:r>
            <w:r w:rsidR="008208E5">
              <w:rPr>
                <w:sz w:val="18"/>
                <w:szCs w:val="18"/>
              </w:rPr>
              <w:t xml:space="preserve"> and VIN</w:t>
            </w:r>
            <w:r>
              <w:rPr>
                <w:sz w:val="18"/>
                <w:szCs w:val="18"/>
              </w:rPr>
              <w:t xml:space="preserve"> rail </w:t>
            </w:r>
          </w:p>
        </w:tc>
      </w:tr>
    </w:tbl>
    <w:p w:rsidR="00D418CE" w:rsidRDefault="00D418CE">
      <w:pPr>
        <w:spacing w:after="120"/>
      </w:pPr>
    </w:p>
    <w:p w:rsidR="00D418CE" w:rsidRDefault="005F786A">
      <w:pPr>
        <w:pStyle w:val="Heading2"/>
      </w:pPr>
      <w:bookmarkStart w:id="6" w:name="_Toc229819269"/>
      <w:proofErr w:type="gramStart"/>
      <w:r>
        <w:t>1.5  LAN</w:t>
      </w:r>
      <w:proofErr w:type="gramEnd"/>
      <w:r>
        <w:t xml:space="preserve"> Cable Extension for HPC Room Deployment</w:t>
      </w:r>
      <w:bookmarkEnd w:id="6"/>
    </w:p>
    <w:p w:rsidR="00D418CE" w:rsidRDefault="005F786A">
      <w:pPr>
        <w:spacing w:after="80"/>
        <w:jc w:val="both"/>
      </w:pPr>
      <w:r>
        <w:t>Standard jumper wires are unshielded and susceptible to EMI from HPC room servers and power supplies. A Cat5e LAN cable was used — its twisted pairs provide passive common-mode EMI rejection with no extra components.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200"/>
        <w:gridCol w:w="2700"/>
        <w:gridCol w:w="2638"/>
      </w:tblGrid>
      <w:tr w:rsidR="00D418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Pair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 xml:space="preserve">Wire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Colours</w:t>
            </w:r>
            <w:proofErr w:type="spellEnd"/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Signal</w:t>
            </w:r>
          </w:p>
        </w:tc>
        <w:tc>
          <w:tcPr>
            <w:tcW w:w="2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Rationale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Pair 1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Orange / Orange-White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DHT11 DATA + GND</w:t>
            </w:r>
          </w:p>
        </w:tc>
        <w:tc>
          <w:tcPr>
            <w:tcW w:w="2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Twisted pair isolates data signal from noise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Pair 2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Green / Green-White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DHT22 DATA + GND</w:t>
            </w:r>
          </w:p>
        </w:tc>
        <w:tc>
          <w:tcPr>
            <w:tcW w:w="2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Separate pair prevents inter-sensor cross-talk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Pair 3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Brown / Brown-White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3.3V VCC + GND</w:t>
            </w:r>
          </w:p>
        </w:tc>
        <w:tc>
          <w:tcPr>
            <w:tcW w:w="2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Shared power rail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Pair 4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Blue / Blue-White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LCD SDA + SCL (I2C)</w:t>
            </w:r>
          </w:p>
        </w:tc>
        <w:tc>
          <w:tcPr>
            <w:tcW w:w="2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Twisted pair suits I2C differential noise rejection</w:t>
            </w:r>
          </w:p>
        </w:tc>
      </w:tr>
    </w:tbl>
    <w:p w:rsidR="00D418CE" w:rsidRDefault="00D418CE">
      <w:pPr>
        <w:spacing w:after="80"/>
      </w:pPr>
    </w:p>
    <w:p w:rsidR="00D418CE" w:rsidRDefault="005F786A">
      <w:pPr>
        <w:shd w:val="clear" w:color="auto" w:fill="FFFBEA"/>
        <w:spacing w:before="80" w:after="80"/>
        <w:ind w:left="180" w:right="180"/>
      </w:pPr>
      <w:r>
        <w:rPr>
          <w:color w:val="8B6914"/>
          <w:sz w:val="18"/>
          <w:szCs w:val="18"/>
        </w:rPr>
        <w:t>Note: Pull-up resistors for DHT22 are placed at the sensor end of the cable to compensate for the added capacitance of the extended run.</w:t>
      </w:r>
    </w:p>
    <w:p w:rsidR="00D418CE" w:rsidRDefault="00D418CE">
      <w:pPr>
        <w:spacing w:after="120"/>
      </w:pPr>
    </w:p>
    <w:p w:rsidR="00D418CE" w:rsidRDefault="005F786A">
      <w:pPr>
        <w:pStyle w:val="Heading2"/>
      </w:pPr>
      <w:bookmarkStart w:id="7" w:name="_Toc229819270"/>
      <w:proofErr w:type="gramStart"/>
      <w:r>
        <w:t>1.6  Wi</w:t>
      </w:r>
      <w:proofErr w:type="gramEnd"/>
      <w:r>
        <w:t>-Fi Credentials Configuration (</w:t>
      </w:r>
      <w:proofErr w:type="spellStart"/>
      <w:r>
        <w:t>wifi_config.h</w:t>
      </w:r>
      <w:proofErr w:type="spellEnd"/>
      <w:r>
        <w:t>)</w:t>
      </w:r>
      <w:bookmarkEnd w:id="7"/>
    </w:p>
    <w:p w:rsidR="00D418CE" w:rsidRDefault="005F786A">
      <w:pPr>
        <w:spacing w:after="80"/>
        <w:jc w:val="both"/>
      </w:pPr>
      <w:r>
        <w:t xml:space="preserve">The university network uses WPA2-Enterprise authentication requiring three fields: SSID, username, and password. These are stored in a separate </w:t>
      </w:r>
      <w:proofErr w:type="spellStart"/>
      <w:r>
        <w:t>wifi_config.h</w:t>
      </w:r>
      <w:proofErr w:type="spellEnd"/>
      <w:r>
        <w:t xml:space="preserve"> file to isolate credentials from application </w:t>
      </w:r>
      <w:r>
        <w:t>logic.</w:t>
      </w:r>
    </w:p>
    <w:p w:rsidR="00D418CE" w:rsidRDefault="005F786A">
      <w:pPr>
        <w:shd w:val="clear" w:color="auto" w:fill="EEF2FF"/>
        <w:spacing w:before="40" w:after="40"/>
        <w:ind w:left="360"/>
      </w:pPr>
      <w:r>
        <w:rPr>
          <w:rFonts w:ascii="Courier New" w:eastAsia="Courier New" w:hAnsi="Courier New" w:cs="Courier New"/>
          <w:color w:val="1A252F"/>
          <w:sz w:val="18"/>
          <w:szCs w:val="18"/>
        </w:rPr>
        <w:lastRenderedPageBreak/>
        <w:t>#</w:t>
      </w:r>
      <w:proofErr w:type="spellStart"/>
      <w:r>
        <w:rPr>
          <w:rFonts w:ascii="Courier New" w:eastAsia="Courier New" w:hAnsi="Courier New" w:cs="Courier New"/>
          <w:color w:val="1A252F"/>
          <w:sz w:val="18"/>
          <w:szCs w:val="18"/>
        </w:rPr>
        <w:t>ifndef</w:t>
      </w:r>
      <w:proofErr w:type="spellEnd"/>
      <w:r>
        <w:rPr>
          <w:rFonts w:ascii="Courier New" w:eastAsia="Courier New" w:hAnsi="Courier New" w:cs="Courier New"/>
          <w:color w:val="1A252F"/>
          <w:sz w:val="18"/>
          <w:szCs w:val="18"/>
        </w:rPr>
        <w:t xml:space="preserve"> WIFI_CONFIG_H</w:t>
      </w:r>
    </w:p>
    <w:p w:rsidR="00D418CE" w:rsidRDefault="005F786A">
      <w:pPr>
        <w:shd w:val="clear" w:color="auto" w:fill="EEF2FF"/>
        <w:spacing w:before="40" w:after="40"/>
        <w:ind w:left="360"/>
      </w:pPr>
      <w:r>
        <w:rPr>
          <w:rFonts w:ascii="Courier New" w:eastAsia="Courier New" w:hAnsi="Courier New" w:cs="Courier New"/>
          <w:color w:val="1A252F"/>
          <w:sz w:val="18"/>
          <w:szCs w:val="18"/>
        </w:rPr>
        <w:t>#define WIFI_CONFIG_H</w:t>
      </w:r>
    </w:p>
    <w:p w:rsidR="00D418CE" w:rsidRDefault="00D418CE">
      <w:pPr>
        <w:shd w:val="clear" w:color="auto" w:fill="EEF2FF"/>
        <w:spacing w:before="40" w:after="40"/>
        <w:ind w:left="360"/>
      </w:pPr>
    </w:p>
    <w:p w:rsidR="00D418CE" w:rsidRDefault="005F786A">
      <w:pPr>
        <w:shd w:val="clear" w:color="auto" w:fill="EEF2FF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252F"/>
          <w:sz w:val="18"/>
          <w:szCs w:val="18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1A252F"/>
          <w:sz w:val="18"/>
          <w:szCs w:val="18"/>
        </w:rPr>
        <w:t xml:space="preserve"> char* WIFI_SSID     = "STUDENT";       // University network SSID</w:t>
      </w:r>
    </w:p>
    <w:p w:rsidR="00D418CE" w:rsidRDefault="005F786A">
      <w:pPr>
        <w:shd w:val="clear" w:color="auto" w:fill="EEF2FF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252F"/>
          <w:sz w:val="18"/>
          <w:szCs w:val="18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1A252F"/>
          <w:sz w:val="18"/>
          <w:szCs w:val="18"/>
        </w:rPr>
        <w:t xml:space="preserve"> char* WIFI_USERNAME = "2300001530";     // Institutional username</w:t>
      </w:r>
    </w:p>
    <w:p w:rsidR="00D418CE" w:rsidRDefault="005F786A">
      <w:pPr>
        <w:shd w:val="clear" w:color="auto" w:fill="EEF2FF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A252F"/>
          <w:sz w:val="18"/>
          <w:szCs w:val="18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1A252F"/>
          <w:sz w:val="18"/>
          <w:szCs w:val="18"/>
        </w:rPr>
        <w:t xml:space="preserve"> char* WIFI_PASSWORD = "";               // Enter password here</w:t>
      </w:r>
    </w:p>
    <w:p w:rsidR="00D418CE" w:rsidRDefault="00D418CE">
      <w:pPr>
        <w:shd w:val="clear" w:color="auto" w:fill="EEF2FF"/>
        <w:spacing w:before="40" w:after="40"/>
        <w:ind w:left="360"/>
      </w:pPr>
    </w:p>
    <w:p w:rsidR="00D418CE" w:rsidRDefault="005F786A">
      <w:pPr>
        <w:shd w:val="clear" w:color="auto" w:fill="EEF2FF"/>
        <w:spacing w:before="40" w:after="40"/>
        <w:ind w:left="360"/>
      </w:pPr>
      <w:r>
        <w:rPr>
          <w:rFonts w:ascii="Courier New" w:eastAsia="Courier New" w:hAnsi="Courier New" w:cs="Courier New"/>
          <w:color w:val="1A252F"/>
          <w:sz w:val="18"/>
          <w:szCs w:val="18"/>
        </w:rPr>
        <w:t>#</w:t>
      </w:r>
      <w:proofErr w:type="spellStart"/>
      <w:r>
        <w:rPr>
          <w:rFonts w:ascii="Courier New" w:eastAsia="Courier New" w:hAnsi="Courier New" w:cs="Courier New"/>
          <w:color w:val="1A252F"/>
          <w:sz w:val="18"/>
          <w:szCs w:val="18"/>
        </w:rPr>
        <w:t>endif</w:t>
      </w:r>
      <w:proofErr w:type="spellEnd"/>
    </w:p>
    <w:p w:rsidR="00D418CE" w:rsidRDefault="00D418CE">
      <w:pPr>
        <w:spacing w:after="80"/>
      </w:pPr>
    </w:p>
    <w:p w:rsidR="00D418CE" w:rsidRDefault="005F786A">
      <w:pPr>
        <w:shd w:val="clear" w:color="auto" w:fill="FFFBEA"/>
        <w:spacing w:before="80" w:after="80"/>
        <w:ind w:left="180" w:right="180"/>
      </w:pPr>
      <w:r>
        <w:rPr>
          <w:color w:val="8B6914"/>
          <w:sz w:val="18"/>
          <w:szCs w:val="18"/>
        </w:rPr>
        <w:t xml:space="preserve">Only </w:t>
      </w:r>
      <w:proofErr w:type="spellStart"/>
      <w:r>
        <w:rPr>
          <w:color w:val="8B6914"/>
          <w:sz w:val="18"/>
          <w:szCs w:val="18"/>
        </w:rPr>
        <w:t>authorised</w:t>
      </w:r>
      <w:proofErr w:type="spellEnd"/>
      <w:r>
        <w:rPr>
          <w:color w:val="8B6914"/>
          <w:sz w:val="18"/>
          <w:szCs w:val="18"/>
        </w:rPr>
        <w:t xml:space="preserve"> university staff should enter the institutional password. Never commit </w:t>
      </w:r>
      <w:proofErr w:type="spellStart"/>
      <w:r>
        <w:rPr>
          <w:color w:val="8B6914"/>
          <w:sz w:val="18"/>
          <w:szCs w:val="18"/>
        </w:rPr>
        <w:t>wifi_config.h</w:t>
      </w:r>
      <w:proofErr w:type="spellEnd"/>
      <w:r>
        <w:rPr>
          <w:color w:val="8B6914"/>
          <w:sz w:val="18"/>
          <w:szCs w:val="18"/>
        </w:rPr>
        <w:t xml:space="preserve"> to any public or private repository.</w:t>
      </w:r>
    </w:p>
    <w:p w:rsidR="00D418CE" w:rsidRDefault="00D418CE">
      <w:pPr>
        <w:spacing w:after="120"/>
      </w:pPr>
    </w:p>
    <w:p w:rsidR="00D418CE" w:rsidRDefault="005F786A">
      <w:pPr>
        <w:pStyle w:val="Heading2"/>
      </w:pPr>
      <w:bookmarkStart w:id="8" w:name="_Toc229819271"/>
      <w:proofErr w:type="gramStart"/>
      <w:r>
        <w:t>1.7  Flashing</w:t>
      </w:r>
      <w:proofErr w:type="gramEnd"/>
      <w:r>
        <w:t xml:space="preserve"> the Firmware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038"/>
      </w:tblGrid>
      <w:tr w:rsidR="00D418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D7377"/>
              <w:left w:val="single" w:sz="4" w:space="0" w:color="0D7377"/>
              <w:bottom w:val="single" w:sz="4" w:space="0" w:color="0D7377"/>
              <w:right w:val="single" w:sz="4" w:space="0" w:color="0D7377"/>
            </w:tcBorders>
            <w:shd w:val="clear" w:color="auto" w:fill="0D737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D418CE" w:rsidRDefault="005F78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9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D418CE" w:rsidRDefault="005F786A">
            <w:pPr>
              <w:spacing w:after="40"/>
            </w:pPr>
            <w:r>
              <w:rPr>
                <w:b/>
                <w:bCs/>
                <w:color w:val="1B2A4A"/>
              </w:rPr>
              <w:t>Place files in same folder</w:t>
            </w:r>
          </w:p>
          <w:p w:rsidR="00D418CE" w:rsidRDefault="005F786A">
            <w:proofErr w:type="spellStart"/>
            <w:r>
              <w:t>Main.ino</w:t>
            </w:r>
            <w:proofErr w:type="spellEnd"/>
            <w:r>
              <w:t xml:space="preserve"> and </w:t>
            </w:r>
            <w:proofErr w:type="spellStart"/>
            <w:r>
              <w:t>wifi_config.h</w:t>
            </w:r>
            <w:proofErr w:type="spellEnd"/>
            <w:r>
              <w:t xml:space="preserve"> must both be in a folder named identically to the .</w:t>
            </w:r>
            <w:proofErr w:type="spellStart"/>
            <w:r>
              <w:t>ino</w:t>
            </w:r>
            <w:proofErr w:type="spellEnd"/>
            <w:r>
              <w:t xml:space="preserve"> file.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D7377"/>
              <w:left w:val="single" w:sz="4" w:space="0" w:color="0D7377"/>
              <w:bottom w:val="single" w:sz="4" w:space="0" w:color="0D7377"/>
              <w:right w:val="single" w:sz="4" w:space="0" w:color="0D7377"/>
            </w:tcBorders>
            <w:shd w:val="clear" w:color="auto" w:fill="0D737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D418CE" w:rsidRDefault="005F78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9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D418CE" w:rsidRDefault="005F786A">
            <w:pPr>
              <w:spacing w:after="40"/>
            </w:pPr>
            <w:r>
              <w:rPr>
                <w:b/>
                <w:bCs/>
                <w:color w:val="1B2A4A"/>
              </w:rPr>
              <w:t xml:space="preserve">Open </w:t>
            </w:r>
            <w:proofErr w:type="spellStart"/>
            <w:r>
              <w:rPr>
                <w:b/>
                <w:bCs/>
                <w:color w:val="1B2A4A"/>
              </w:rPr>
              <w:t>Main.ino</w:t>
            </w:r>
            <w:proofErr w:type="spellEnd"/>
            <w:r>
              <w:rPr>
                <w:b/>
                <w:bCs/>
                <w:color w:val="1B2A4A"/>
              </w:rPr>
              <w:t xml:space="preserve"> in Arduino IDE</w:t>
            </w:r>
          </w:p>
          <w:p w:rsidR="00D418CE" w:rsidRDefault="005F786A">
            <w:r>
              <w:t xml:space="preserve">File → Open → navigate to the folder → select </w:t>
            </w:r>
            <w:proofErr w:type="spellStart"/>
            <w:r>
              <w:t>Main.ino</w:t>
            </w:r>
            <w:proofErr w:type="spellEnd"/>
            <w:r>
              <w:t>.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D7377"/>
              <w:left w:val="single" w:sz="4" w:space="0" w:color="0D7377"/>
              <w:bottom w:val="single" w:sz="4" w:space="0" w:color="0D7377"/>
              <w:right w:val="single" w:sz="4" w:space="0" w:color="0D7377"/>
            </w:tcBorders>
            <w:shd w:val="clear" w:color="auto" w:fill="0D737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D418CE" w:rsidRDefault="005F78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9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D418CE" w:rsidRDefault="005F786A">
            <w:pPr>
              <w:spacing w:after="40"/>
            </w:pPr>
            <w:r>
              <w:rPr>
                <w:b/>
                <w:bCs/>
                <w:color w:val="1B2A4A"/>
              </w:rPr>
              <w:t xml:space="preserve">Fill in </w:t>
            </w:r>
            <w:proofErr w:type="spellStart"/>
            <w:r>
              <w:rPr>
                <w:b/>
                <w:bCs/>
                <w:color w:val="1B2A4A"/>
              </w:rPr>
              <w:t>wifi_config.h</w:t>
            </w:r>
            <w:proofErr w:type="spellEnd"/>
          </w:p>
          <w:p w:rsidR="00D418CE" w:rsidRDefault="005F786A">
            <w:r>
              <w:t xml:space="preserve">Open the </w:t>
            </w:r>
            <w:proofErr w:type="spellStart"/>
            <w:r>
              <w:t>wifi_config.h</w:t>
            </w:r>
            <w:proofErr w:type="spellEnd"/>
            <w:r>
              <w:t xml:space="preserve"> tab in the IDE, enter WIFI_SSID, WIFI_USERNAME, </w:t>
            </w:r>
            <w:proofErr w:type="gramStart"/>
            <w:r>
              <w:t>WIFI</w:t>
            </w:r>
            <w:proofErr w:type="gramEnd"/>
            <w:r>
              <w:t>_PASSWORD. Save the file.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D7377"/>
              <w:left w:val="single" w:sz="4" w:space="0" w:color="0D7377"/>
              <w:bottom w:val="single" w:sz="4" w:space="0" w:color="0D7377"/>
              <w:right w:val="single" w:sz="4" w:space="0" w:color="0D7377"/>
            </w:tcBorders>
            <w:shd w:val="clear" w:color="auto" w:fill="0D737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D418CE" w:rsidRDefault="005F78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9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D418CE" w:rsidRDefault="005F786A">
            <w:pPr>
              <w:spacing w:after="40"/>
            </w:pPr>
            <w:r>
              <w:rPr>
                <w:b/>
                <w:bCs/>
                <w:color w:val="1B2A4A"/>
              </w:rPr>
              <w:t>Click Upload (→)</w:t>
            </w:r>
          </w:p>
          <w:p w:rsidR="00D418CE" w:rsidRDefault="005F786A">
            <w:r>
              <w:t>IDE compiles then uploads. If upload fails immediately, hold the BOOT button on the ESP32 while clicking Upload, release after 'Connecting...' appears.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D7377"/>
              <w:left w:val="single" w:sz="4" w:space="0" w:color="0D7377"/>
              <w:bottom w:val="single" w:sz="4" w:space="0" w:color="0D7377"/>
              <w:right w:val="single" w:sz="4" w:space="0" w:color="0D7377"/>
            </w:tcBorders>
            <w:shd w:val="clear" w:color="auto" w:fill="0D737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D418CE" w:rsidRDefault="005F786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9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D418CE" w:rsidRDefault="005F786A">
            <w:pPr>
              <w:spacing w:after="40"/>
            </w:pPr>
            <w:r>
              <w:rPr>
                <w:b/>
                <w:bCs/>
                <w:color w:val="1B2A4A"/>
              </w:rPr>
              <w:t>Wait for 'Done uploading'</w:t>
            </w:r>
          </w:p>
          <w:p w:rsidR="00D418CE" w:rsidRDefault="005F786A">
            <w:r>
              <w:t>Upload takes 10–30 seconds. Do not disconnect the board during upload.</w:t>
            </w:r>
          </w:p>
        </w:tc>
      </w:tr>
    </w:tbl>
    <w:p w:rsidR="00D418CE" w:rsidRDefault="00D418CE">
      <w:pPr>
        <w:spacing w:after="120"/>
      </w:pPr>
    </w:p>
    <w:p w:rsidR="00D418CE" w:rsidRDefault="005F786A">
      <w:pPr>
        <w:pStyle w:val="Heading2"/>
      </w:pPr>
      <w:bookmarkStart w:id="9" w:name="_Toc229819272"/>
      <w:proofErr w:type="gramStart"/>
      <w:r>
        <w:t>1.8  Verification</w:t>
      </w:r>
      <w:proofErr w:type="gramEnd"/>
      <w:r>
        <w:t xml:space="preserve"> via Serial Monitor</w:t>
      </w:r>
      <w:bookmarkEnd w:id="9"/>
    </w:p>
    <w:p w:rsidR="00D418CE" w:rsidRDefault="005F786A">
      <w:pPr>
        <w:spacing w:after="80"/>
        <w:jc w:val="both"/>
      </w:pPr>
      <w:r>
        <w:t>Open Tools → Serial Monitor. Set baud rate to 115200. The following output confirms correct operation: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800"/>
        <w:gridCol w:w="3238"/>
      </w:tblGrid>
      <w:tr w:rsidR="00D418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Event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Expected Serial Output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Boot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{"</w:t>
            </w:r>
            <w:proofErr w:type="spellStart"/>
            <w:r>
              <w:rPr>
                <w:sz w:val="18"/>
                <w:szCs w:val="18"/>
              </w:rPr>
              <w:t>event":"boot","detail":"HPC</w:t>
            </w:r>
            <w:proofErr w:type="spellEnd"/>
            <w:r>
              <w:rPr>
                <w:sz w:val="18"/>
                <w:szCs w:val="18"/>
              </w:rPr>
              <w:t xml:space="preserve"> Monitoring System Starting"}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System started correctly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Wi-Fi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[WIFI] Connected! IP: </w:t>
            </w:r>
            <w:proofErr w:type="spellStart"/>
            <w:r>
              <w:rPr>
                <w:sz w:val="18"/>
                <w:szCs w:val="18"/>
              </w:rPr>
              <w:t>x.x.x.x</w:t>
            </w:r>
            <w:proofErr w:type="spellEnd"/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Network connected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Thresholds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[THRESHOLD] Red threshold updated -&gt; 35.0°C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fetch successful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Sensor read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[DHT11] Temp: 23.4°C | Humidity: 48.0%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Every 2 seconds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POST success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[HTTP] Response code: 201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Every 10 seconds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LED / LCD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Green LED solid, LCD shows Temp: 23.4°C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Normal range state</w:t>
            </w:r>
          </w:p>
        </w:tc>
      </w:tr>
    </w:tbl>
    <w:p w:rsidR="00D418CE" w:rsidRDefault="00D418CE">
      <w:pPr>
        <w:spacing w:after="120"/>
      </w:pPr>
    </w:p>
    <w:p w:rsidR="00D418CE" w:rsidRDefault="005F786A">
      <w:pPr>
        <w:pStyle w:val="Heading2"/>
      </w:pPr>
      <w:bookmarkStart w:id="10" w:name="_Toc229819273"/>
      <w:proofErr w:type="gramStart"/>
      <w:r>
        <w:t>1.9  Common</w:t>
      </w:r>
      <w:proofErr w:type="gramEnd"/>
      <w:r>
        <w:t xml:space="preserve"> Issues &amp; Troubleshooting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D418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Problem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Solution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ESP32 not detected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Install CP2102 or CH340 USB-to-serial driver. Try a data-capable Micro-USB cable.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Upload fails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Hold BOOT button during upload. Verify correct board and COM port selected.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Sensor returns </w:t>
            </w:r>
            <w:proofErr w:type="spellStart"/>
            <w:r>
              <w:rPr>
                <w:sz w:val="18"/>
                <w:szCs w:val="18"/>
              </w:rPr>
              <w:t>NaN</w:t>
            </w:r>
            <w:proofErr w:type="spellEnd"/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DHT22: verify 10 </w:t>
            </w:r>
            <w:proofErr w:type="spellStart"/>
            <w:r>
              <w:rPr>
                <w:sz w:val="18"/>
                <w:szCs w:val="18"/>
              </w:rPr>
              <w:t>kΩ</w:t>
            </w:r>
            <w:proofErr w:type="spellEnd"/>
            <w:r>
              <w:rPr>
                <w:sz w:val="18"/>
                <w:szCs w:val="18"/>
              </w:rPr>
              <w:t xml:space="preserve"> pull-up between DATA and 3.3V at sensor end of cable. Check wire continuity.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lastRenderedPageBreak/>
              <w:t>LCD blank or garbled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Verify I2C address is 0x27. Run an I2C scanner sketch. Check SDA→GPIO 13, SCL→GPIO 14.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LED / LCD flickering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Loose solder joint on shared GND. Re-solder all GND joints and secure with heat shrink tubing.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Wi-Fi not connecting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Check </w:t>
            </w:r>
            <w:proofErr w:type="spellStart"/>
            <w:r>
              <w:rPr>
                <w:sz w:val="18"/>
                <w:szCs w:val="18"/>
              </w:rPr>
              <w:t>wifi_config.h</w:t>
            </w:r>
            <w:proofErr w:type="spellEnd"/>
            <w:r>
              <w:rPr>
                <w:sz w:val="18"/>
                <w:szCs w:val="18"/>
              </w:rPr>
              <w:t xml:space="preserve"> credentials. For hotspot: enable Maximize Compatibility (forces 2.4GHz).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Thresholds not updating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Verify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API key in </w:t>
            </w:r>
            <w:proofErr w:type="spellStart"/>
            <w:r>
              <w:rPr>
                <w:sz w:val="18"/>
                <w:szCs w:val="18"/>
              </w:rPr>
              <w:t>Main.ino</w:t>
            </w:r>
            <w:proofErr w:type="spellEnd"/>
            <w:r>
              <w:rPr>
                <w:sz w:val="18"/>
                <w:szCs w:val="18"/>
              </w:rPr>
              <w:t xml:space="preserve">. Confirm </w:t>
            </w:r>
            <w:proofErr w:type="spellStart"/>
            <w:r>
              <w:rPr>
                <w:sz w:val="18"/>
                <w:szCs w:val="18"/>
              </w:rPr>
              <w:t>led_thresholds</w:t>
            </w:r>
            <w:proofErr w:type="spellEnd"/>
            <w:r>
              <w:rPr>
                <w:sz w:val="18"/>
                <w:szCs w:val="18"/>
              </w:rPr>
              <w:t xml:space="preserve"> table exists in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project.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HTTP 401 / 403 error</w:t>
            </w:r>
          </w:p>
        </w:tc>
        <w:tc>
          <w:tcPr>
            <w:tcW w:w="6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API key mismatch — copy the anon key from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project settings.</w:t>
            </w:r>
          </w:p>
        </w:tc>
      </w:tr>
    </w:tbl>
    <w:p w:rsidR="00D418CE" w:rsidRDefault="005F786A">
      <w:r>
        <w:br w:type="page"/>
      </w:r>
    </w:p>
    <w:p w:rsidR="00D418CE" w:rsidRDefault="005F786A">
      <w:pPr>
        <w:pStyle w:val="Heading1"/>
        <w:pBdr>
          <w:bottom w:val="single" w:sz="8" w:space="2" w:color="0D7377"/>
        </w:pBdr>
      </w:pPr>
      <w:bookmarkStart w:id="11" w:name="_Toc229819274"/>
      <w:proofErr w:type="gramStart"/>
      <w:r>
        <w:lastRenderedPageBreak/>
        <w:t>2  Diagrams</w:t>
      </w:r>
      <w:proofErr w:type="gramEnd"/>
      <w:r>
        <w:t xml:space="preserve"> &amp; Figures for SRS / IEEE Documentation</w:t>
      </w:r>
      <w:bookmarkEnd w:id="11"/>
    </w:p>
    <w:p w:rsidR="00D418CE" w:rsidRDefault="005F786A">
      <w:pPr>
        <w:spacing w:after="80"/>
        <w:jc w:val="both"/>
      </w:pPr>
      <w:r>
        <w:t>This section contains all visual assets from the hardware module with actual photographs and screenshots embedded. Each figure includes a description and SRS placement guidance. Three hardware phases are shown: simulation, breadboard prototype, and final d</w:t>
      </w:r>
      <w:r>
        <w:t>eployed system.</w:t>
      </w:r>
    </w:p>
    <w:p w:rsidR="00D418CE" w:rsidRDefault="00D418CE">
      <w:pPr>
        <w:spacing w:after="120"/>
      </w:pPr>
    </w:p>
    <w:p w:rsidR="00D418CE" w:rsidRDefault="005F786A">
      <w:pPr>
        <w:shd w:val="clear" w:color="auto" w:fill="0D7377"/>
        <w:spacing w:before="80" w:after="120"/>
        <w:jc w:val="center"/>
      </w:pPr>
      <w:r>
        <w:rPr>
          <w:b/>
          <w:bCs/>
          <w:color w:val="FFFFFF"/>
          <w:sz w:val="18"/>
          <w:szCs w:val="18"/>
        </w:rPr>
        <w:t>Phase 1 — Virtual Simulation (Wokwi.com)</w:t>
      </w:r>
    </w:p>
    <w:p w:rsidR="00D418CE" w:rsidRDefault="005F786A">
      <w:pPr>
        <w:pStyle w:val="Heading2"/>
      </w:pPr>
      <w:bookmarkStart w:id="12" w:name="_Toc229819275"/>
      <w:proofErr w:type="gramStart"/>
      <w:r>
        <w:t>2.1  Figure</w:t>
      </w:r>
      <w:proofErr w:type="gramEnd"/>
      <w:r>
        <w:t xml:space="preserve"> 1 — </w:t>
      </w:r>
      <w:proofErr w:type="spellStart"/>
      <w:r>
        <w:t>Wokwi</w:t>
      </w:r>
      <w:proofErr w:type="spellEnd"/>
      <w:r>
        <w:t xml:space="preserve"> Simulation Environment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>SRS Placement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Hardware Architecture / System Overview / Prototyping Methodology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>Description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The </w:t>
            </w:r>
            <w:proofErr w:type="spellStart"/>
            <w:r>
              <w:rPr>
                <w:sz w:val="18"/>
                <w:szCs w:val="18"/>
              </w:rPr>
              <w:t>Wokwi</w:t>
            </w:r>
            <w:proofErr w:type="spellEnd"/>
            <w:r>
              <w:rPr>
                <w:sz w:val="18"/>
                <w:szCs w:val="18"/>
              </w:rPr>
              <w:t xml:space="preserve"> browser-based ESP32 simulation showing the full virtual circuit: ESP32 </w:t>
            </w:r>
            <w:proofErr w:type="spellStart"/>
            <w:r>
              <w:rPr>
                <w:sz w:val="18"/>
                <w:szCs w:val="18"/>
              </w:rPr>
              <w:t>DevKit</w:t>
            </w:r>
            <w:proofErr w:type="spellEnd"/>
            <w:r>
              <w:rPr>
                <w:sz w:val="18"/>
                <w:szCs w:val="18"/>
              </w:rPr>
              <w:t xml:space="preserve"> V1, DHT22 sensor, 16x2 LCD display, and RGB LED with pull-up resistors. The code panel shows DHT, Wire, and LiquidCrystal_I2C library includes, with GPIO 13/14 (I2C) an</w:t>
            </w:r>
            <w:r>
              <w:rPr>
                <w:sz w:val="18"/>
                <w:szCs w:val="18"/>
              </w:rPr>
              <w:t>d GPIO 25/26/27 (PWM) configured. Demonstrates firmware logic validated in a risk-free environment before any physical hardware was connected.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>IEEE Relevance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Supports the prototyping approach rationale in the system design section.</w:t>
            </w:r>
          </w:p>
        </w:tc>
      </w:tr>
    </w:tbl>
    <w:p w:rsidR="00D418CE" w:rsidRDefault="00D418CE">
      <w:pPr>
        <w:spacing w:after="80"/>
      </w:pPr>
    </w:p>
    <w:p w:rsidR="00D418CE" w:rsidRDefault="005F786A">
      <w:pPr>
        <w:spacing w:after="60"/>
        <w:jc w:val="center"/>
      </w:pPr>
      <w:r>
        <w:rPr>
          <w:noProof/>
        </w:rPr>
        <w:drawing>
          <wp:inline distT="0" distB="0" distL="0" distR="0">
            <wp:extent cx="6372225" cy="3800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8CE" w:rsidRDefault="005F786A">
      <w:pPr>
        <w:spacing w:after="160"/>
        <w:jc w:val="center"/>
      </w:pPr>
      <w:r>
        <w:rPr>
          <w:i/>
          <w:iCs/>
          <w:color w:val="888888"/>
          <w:sz w:val="17"/>
          <w:szCs w:val="17"/>
        </w:rPr>
        <w:t xml:space="preserve">Figure 1 — Wokwi.com simulation: ESP32 </w:t>
      </w:r>
      <w:proofErr w:type="spellStart"/>
      <w:r>
        <w:rPr>
          <w:i/>
          <w:iCs/>
          <w:color w:val="888888"/>
          <w:sz w:val="17"/>
          <w:szCs w:val="17"/>
        </w:rPr>
        <w:t>DevKit</w:t>
      </w:r>
      <w:proofErr w:type="spellEnd"/>
      <w:r>
        <w:rPr>
          <w:i/>
          <w:iCs/>
          <w:color w:val="888888"/>
          <w:sz w:val="17"/>
          <w:szCs w:val="17"/>
        </w:rPr>
        <w:t xml:space="preserve"> V1 with DHT22, 16x2 LCD, RGB LED, and pull-up resistors. Firmware visible on left.</w:t>
      </w:r>
    </w:p>
    <w:p w:rsidR="00D418CE" w:rsidRDefault="005F786A">
      <w:pPr>
        <w:shd w:val="clear" w:color="auto" w:fill="1B2A4A"/>
        <w:spacing w:before="80" w:after="120"/>
        <w:jc w:val="center"/>
      </w:pPr>
      <w:r>
        <w:rPr>
          <w:b/>
          <w:bCs/>
          <w:color w:val="FFFFFF"/>
          <w:sz w:val="18"/>
          <w:szCs w:val="18"/>
        </w:rPr>
        <w:t>Phase 2 — Physical Breadboard Prototype</w:t>
      </w:r>
    </w:p>
    <w:p w:rsidR="00D418CE" w:rsidRDefault="005F786A">
      <w:pPr>
        <w:pStyle w:val="Heading2"/>
      </w:pPr>
      <w:bookmarkStart w:id="13" w:name="_Toc229819276"/>
      <w:proofErr w:type="gramStart"/>
      <w:r>
        <w:t>2.2  Figure</w:t>
      </w:r>
      <w:proofErr w:type="gramEnd"/>
      <w:r>
        <w:t xml:space="preserve"> 2 — Breadboard Prototype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>SRS Placement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Hardware Implementation / Bench Validation / Physical Circuit Assembly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>Description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The physical breadboard prototype showing the ESP32 </w:t>
            </w:r>
            <w:proofErr w:type="spellStart"/>
            <w:r>
              <w:rPr>
                <w:sz w:val="18"/>
                <w:szCs w:val="18"/>
              </w:rPr>
              <w:t>DevKit</w:t>
            </w:r>
            <w:proofErr w:type="spellEnd"/>
            <w:r>
              <w:rPr>
                <w:sz w:val="18"/>
                <w:szCs w:val="18"/>
              </w:rPr>
              <w:t xml:space="preserve"> V1 connected to the DHT sensor, 16x2 LCD displaying live readings (Temp: 23.4°C / </w:t>
            </w:r>
            <w:proofErr w:type="spellStart"/>
            <w:r>
              <w:rPr>
                <w:sz w:val="18"/>
                <w:szCs w:val="18"/>
              </w:rPr>
              <w:t>Humi</w:t>
            </w:r>
            <w:proofErr w:type="spellEnd"/>
            <w:r>
              <w:rPr>
                <w:sz w:val="18"/>
                <w:szCs w:val="18"/>
              </w:rPr>
              <w:t>: 48.4%), and the full syst</w:t>
            </w:r>
            <w:r>
              <w:rPr>
                <w:sz w:val="18"/>
                <w:szCs w:val="18"/>
              </w:rPr>
              <w:t xml:space="preserve">em operating during bench validation. Confirms physical hardware </w:t>
            </w:r>
            <w:proofErr w:type="spellStart"/>
            <w:r>
              <w:rPr>
                <w:sz w:val="18"/>
                <w:szCs w:val="18"/>
              </w:rPr>
              <w:t>behaviour</w:t>
            </w:r>
            <w:proofErr w:type="spellEnd"/>
            <w:r>
              <w:rPr>
                <w:sz w:val="18"/>
                <w:szCs w:val="18"/>
              </w:rPr>
              <w:t xml:space="preserve"> matches the </w:t>
            </w:r>
            <w:proofErr w:type="spellStart"/>
            <w:r>
              <w:rPr>
                <w:sz w:val="18"/>
                <w:szCs w:val="18"/>
              </w:rPr>
              <w:t>Wokwi</w:t>
            </w:r>
            <w:proofErr w:type="spellEnd"/>
            <w:r>
              <w:rPr>
                <w:sz w:val="18"/>
                <w:szCs w:val="18"/>
              </w:rPr>
              <w:t xml:space="preserve"> simulation, with sensor readings visible on LCD and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POST confirmed via Serial Monitor.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>IEEE Relevance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Documents the hardware validation milestone before LAN cable deployment.</w:t>
            </w:r>
          </w:p>
        </w:tc>
      </w:tr>
    </w:tbl>
    <w:p w:rsidR="00D418CE" w:rsidRDefault="00D418CE">
      <w:pPr>
        <w:spacing w:after="80"/>
      </w:pPr>
    </w:p>
    <w:p w:rsidR="00D418CE" w:rsidRDefault="005F786A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>
            <wp:extent cx="6372225" cy="358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8CE" w:rsidRDefault="005F786A">
      <w:pPr>
        <w:spacing w:after="160"/>
        <w:jc w:val="center"/>
      </w:pPr>
      <w:r>
        <w:rPr>
          <w:i/>
          <w:iCs/>
          <w:color w:val="888888"/>
          <w:sz w:val="17"/>
          <w:szCs w:val="17"/>
        </w:rPr>
        <w:t xml:space="preserve">Figure 2 — Breadboard prototype: ESP32 + DHT sensor, 16x2 LCD showing Temp: 23.4°C / </w:t>
      </w:r>
      <w:proofErr w:type="spellStart"/>
      <w:r>
        <w:rPr>
          <w:i/>
          <w:iCs/>
          <w:color w:val="888888"/>
          <w:sz w:val="17"/>
          <w:szCs w:val="17"/>
        </w:rPr>
        <w:t>Humi</w:t>
      </w:r>
      <w:proofErr w:type="spellEnd"/>
      <w:r>
        <w:rPr>
          <w:i/>
          <w:iCs/>
          <w:color w:val="888888"/>
          <w:sz w:val="17"/>
          <w:szCs w:val="17"/>
        </w:rPr>
        <w:t>: 48.4%. Full system live — bench validation phase.</w:t>
      </w:r>
    </w:p>
    <w:p w:rsidR="00D418CE" w:rsidRDefault="005F786A">
      <w:pPr>
        <w:shd w:val="clear" w:color="auto" w:fill="1A6B3C"/>
        <w:spacing w:before="80" w:after="120"/>
        <w:jc w:val="center"/>
      </w:pPr>
      <w:r>
        <w:rPr>
          <w:b/>
          <w:bCs/>
          <w:color w:val="FFFFFF"/>
          <w:sz w:val="18"/>
          <w:szCs w:val="18"/>
        </w:rPr>
        <w:t>Phase 3 — Final Deployed System (Production)</w:t>
      </w:r>
    </w:p>
    <w:p w:rsidR="00D418CE" w:rsidRDefault="005F786A">
      <w:pPr>
        <w:pStyle w:val="Heading2"/>
      </w:pPr>
      <w:bookmarkStart w:id="14" w:name="_Toc229819277"/>
      <w:proofErr w:type="gramStart"/>
      <w:r>
        <w:t>2.3  Figure</w:t>
      </w:r>
      <w:proofErr w:type="gramEnd"/>
      <w:r>
        <w:t xml:space="preserve"> 3 — Final System with 3D-Printed Enclosures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>SRS Placement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Physical Deployment / Enclosure Design / Final System Description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>Description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The completed production system showing: 3D-printed enclosures</w:t>
            </w:r>
            <w:r>
              <w:rPr>
                <w:sz w:val="18"/>
                <w:szCs w:val="18"/>
              </w:rPr>
              <w:t xml:space="preserve"> for all components, LCD displaying Temp: 22.9°C / </w:t>
            </w:r>
            <w:proofErr w:type="spellStart"/>
            <w:r>
              <w:rPr>
                <w:sz w:val="18"/>
                <w:szCs w:val="18"/>
              </w:rPr>
              <w:t>Humi</w:t>
            </w:r>
            <w:proofErr w:type="spellEnd"/>
            <w:r>
              <w:rPr>
                <w:sz w:val="18"/>
                <w:szCs w:val="18"/>
              </w:rPr>
              <w:t>: 45.3%, green LED indicating normal operating state, Cat5e LAN cable with twisted-pair terminations (bottom-left), and sensor enclosures. All components fully operational inside enclosures with no sig</w:t>
            </w:r>
            <w:r>
              <w:rPr>
                <w:sz w:val="18"/>
                <w:szCs w:val="18"/>
              </w:rPr>
              <w:t xml:space="preserve">nal degradation. This is the system as installed in the HPC room following Prof. </w:t>
            </w:r>
            <w:proofErr w:type="spellStart"/>
            <w:r>
              <w:rPr>
                <w:sz w:val="18"/>
                <w:szCs w:val="18"/>
              </w:rPr>
              <w:t>Akbulut's</w:t>
            </w:r>
            <w:proofErr w:type="spellEnd"/>
            <w:r>
              <w:rPr>
                <w:sz w:val="18"/>
                <w:szCs w:val="18"/>
              </w:rPr>
              <w:t xml:space="preserve"> approval.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>IEEE Relevance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Documents the final deliverable state for the implementation section of the SRS.</w:t>
            </w:r>
          </w:p>
        </w:tc>
      </w:tr>
    </w:tbl>
    <w:p w:rsidR="00D418CE" w:rsidRDefault="00D418CE">
      <w:pPr>
        <w:spacing w:after="80"/>
      </w:pPr>
    </w:p>
    <w:p w:rsidR="00D418CE" w:rsidRDefault="005F786A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>
            <wp:extent cx="4143375" cy="5524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8CE" w:rsidRDefault="005F786A">
      <w:pPr>
        <w:spacing w:after="160"/>
        <w:jc w:val="center"/>
      </w:pPr>
      <w:r>
        <w:rPr>
          <w:i/>
          <w:iCs/>
          <w:color w:val="888888"/>
          <w:sz w:val="17"/>
          <w:szCs w:val="17"/>
        </w:rPr>
        <w:t xml:space="preserve">Figure 3 — Final deployed system: 3D-printed enclosures, LCD (Temp: 22.9°C / </w:t>
      </w:r>
      <w:proofErr w:type="spellStart"/>
      <w:r>
        <w:rPr>
          <w:i/>
          <w:iCs/>
          <w:color w:val="888888"/>
          <w:sz w:val="17"/>
          <w:szCs w:val="17"/>
        </w:rPr>
        <w:t>Humi</w:t>
      </w:r>
      <w:proofErr w:type="spellEnd"/>
      <w:r>
        <w:rPr>
          <w:i/>
          <w:iCs/>
          <w:color w:val="888888"/>
          <w:sz w:val="17"/>
          <w:szCs w:val="17"/>
        </w:rPr>
        <w:t>: 45.3%), green LED (normal state), Cat5e LAN cable termination.</w:t>
      </w:r>
    </w:p>
    <w:p w:rsidR="00D418CE" w:rsidRDefault="005F786A">
      <w:pPr>
        <w:pStyle w:val="Heading2"/>
      </w:pPr>
      <w:bookmarkStart w:id="15" w:name="_Toc229819278"/>
      <w:proofErr w:type="gramStart"/>
      <w:r>
        <w:t>2.4  Figure</w:t>
      </w:r>
      <w:proofErr w:type="gramEnd"/>
      <w:r>
        <w:t xml:space="preserve"> Placement Summary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3300"/>
        <w:gridCol w:w="2638"/>
      </w:tblGrid>
      <w:tr w:rsidR="00D418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Figure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Key Evidence</w:t>
            </w:r>
          </w:p>
        </w:tc>
        <w:tc>
          <w:tcPr>
            <w:tcW w:w="2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SRS / IEEE Section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Fig 1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proofErr w:type="spellStart"/>
            <w:r>
              <w:rPr>
                <w:sz w:val="18"/>
                <w:szCs w:val="18"/>
              </w:rPr>
              <w:t>Wokwi</w:t>
            </w:r>
            <w:proofErr w:type="spellEnd"/>
            <w:r>
              <w:rPr>
                <w:sz w:val="18"/>
                <w:szCs w:val="18"/>
              </w:rPr>
              <w:t xml:space="preserve"> Simulation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Circuit &amp; firmware validated risk-free</w:t>
            </w:r>
          </w:p>
        </w:tc>
        <w:tc>
          <w:tcPr>
            <w:tcW w:w="2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Hardware Architecture / Overview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Fig 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Breadboard Prototype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Physical hardware matches simulation</w:t>
            </w:r>
          </w:p>
        </w:tc>
        <w:tc>
          <w:tcPr>
            <w:tcW w:w="2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Hardware Implementation / Validation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Fig 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Final Deployed System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Production-ready, enclosures, LAN cable deployed</w:t>
            </w:r>
          </w:p>
        </w:tc>
        <w:tc>
          <w:tcPr>
            <w:tcW w:w="2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Physical Deployment / Final System</w:t>
            </w:r>
          </w:p>
        </w:tc>
      </w:tr>
    </w:tbl>
    <w:p w:rsidR="00D418CE" w:rsidRDefault="00D418CE">
      <w:pPr>
        <w:spacing w:after="120"/>
      </w:pPr>
    </w:p>
    <w:p w:rsidR="00D418CE" w:rsidRDefault="005F786A">
      <w:pPr>
        <w:pStyle w:val="Heading2"/>
      </w:pPr>
      <w:bookmarkStart w:id="16" w:name="_Toc229819279"/>
      <w:proofErr w:type="gramStart"/>
      <w:r>
        <w:t>2.5  Figure</w:t>
      </w:r>
      <w:proofErr w:type="gramEnd"/>
      <w:r>
        <w:t xml:space="preserve"> 4 — RGB LED Threshold State Logic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>SRS Placement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Functional Requirements — FR-3 Threshold-Based Alerting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>Description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Three LED </w:t>
            </w:r>
            <w:proofErr w:type="spellStart"/>
            <w:r>
              <w:rPr>
                <w:sz w:val="18"/>
                <w:szCs w:val="18"/>
              </w:rPr>
              <w:t>colour</w:t>
            </w:r>
            <w:proofErr w:type="spellEnd"/>
            <w:r>
              <w:rPr>
                <w:sz w:val="18"/>
                <w:szCs w:val="18"/>
              </w:rPr>
              <w:t xml:space="preserve"> states driven by averaged temperature from both sensors. Thresholds are fetched d</w:t>
            </w:r>
            <w:r w:rsidR="008208E5">
              <w:rPr>
                <w:sz w:val="18"/>
                <w:szCs w:val="18"/>
              </w:rPr>
              <w:t xml:space="preserve">ynamically from </w:t>
            </w:r>
            <w:proofErr w:type="spellStart"/>
            <w:r w:rsidR="008208E5">
              <w:rPr>
                <w:sz w:val="18"/>
                <w:szCs w:val="18"/>
              </w:rPr>
              <w:t>Supabase</w:t>
            </w:r>
            <w:proofErr w:type="spellEnd"/>
            <w:r w:rsidR="008208E5">
              <w:rPr>
                <w:sz w:val="18"/>
                <w:szCs w:val="18"/>
              </w:rPr>
              <w:t xml:space="preserve"> every 1</w:t>
            </w:r>
            <w:r>
              <w:rPr>
                <w:sz w:val="18"/>
                <w:szCs w:val="18"/>
              </w:rPr>
              <w:t>0 seconds with hardcoded fallback defaults (35°C / 18°C) if offline.</w:t>
            </w:r>
          </w:p>
        </w:tc>
      </w:tr>
    </w:tbl>
    <w:p w:rsidR="00D418CE" w:rsidRDefault="00D418CE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400"/>
        <w:gridCol w:w="2600"/>
        <w:gridCol w:w="2038"/>
      </w:tblGrid>
      <w:tr w:rsidR="00D418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State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Condition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 xml:space="preserve">LED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Behaviour</w:t>
            </w:r>
            <w:proofErr w:type="spellEnd"/>
          </w:p>
        </w:tc>
        <w:tc>
          <w:tcPr>
            <w:tcW w:w="2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COLD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proofErr w:type="spellStart"/>
            <w:r>
              <w:rPr>
                <w:sz w:val="18"/>
                <w:szCs w:val="18"/>
              </w:rPr>
              <w:t>avgTemp</w:t>
            </w:r>
            <w:proofErr w:type="spellEnd"/>
            <w:r>
              <w:rPr>
                <w:sz w:val="18"/>
                <w:szCs w:val="18"/>
              </w:rPr>
              <w:t xml:space="preserve"> &lt; 18.0°C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Blue — Solid ON</w:t>
            </w:r>
          </w:p>
        </w:tc>
        <w:tc>
          <w:tcPr>
            <w:tcW w:w="2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Possible cooling fault / sensor issue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18.0°C ≤ </w:t>
            </w:r>
            <w:proofErr w:type="spellStart"/>
            <w:r>
              <w:rPr>
                <w:sz w:val="18"/>
                <w:szCs w:val="18"/>
              </w:rPr>
              <w:t>avgTemp</w:t>
            </w:r>
            <w:proofErr w:type="spellEnd"/>
            <w:r>
              <w:rPr>
                <w:sz w:val="18"/>
                <w:szCs w:val="18"/>
              </w:rPr>
              <w:t xml:space="preserve"> ≤ 35.0°C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Green — Solid ON</w:t>
            </w:r>
          </w:p>
        </w:tc>
        <w:tc>
          <w:tcPr>
            <w:tcW w:w="2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System within safe operating range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WARNING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proofErr w:type="spellStart"/>
            <w:r>
              <w:rPr>
                <w:sz w:val="18"/>
                <w:szCs w:val="18"/>
              </w:rPr>
              <w:t>avgTemp</w:t>
            </w:r>
            <w:proofErr w:type="spellEnd"/>
            <w:r>
              <w:rPr>
                <w:sz w:val="18"/>
                <w:szCs w:val="18"/>
              </w:rPr>
              <w:t xml:space="preserve"> &gt; 35.0°C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Red — Blinking 500ms</w:t>
            </w:r>
          </w:p>
        </w:tc>
        <w:tc>
          <w:tcPr>
            <w:tcW w:w="2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Critical overheating alert</w:t>
            </w:r>
          </w:p>
        </w:tc>
      </w:tr>
    </w:tbl>
    <w:p w:rsidR="00D418CE" w:rsidRDefault="00D418CE">
      <w:pPr>
        <w:spacing w:after="120"/>
      </w:pPr>
    </w:p>
    <w:p w:rsidR="00D418CE" w:rsidRDefault="005F786A">
      <w:pPr>
        <w:pStyle w:val="Heading2"/>
      </w:pPr>
      <w:bookmarkStart w:id="17" w:name="_Toc229819280"/>
      <w:proofErr w:type="gramStart"/>
      <w:r>
        <w:t>2.6  Figure</w:t>
      </w:r>
      <w:proofErr w:type="gramEnd"/>
      <w:r>
        <w:t xml:space="preserve"> 5 — Sensor Drift Calibration Data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>SRS Placement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Sensor Accuracy / Calibration Results / Hardware Validation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>Description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Drift analysis between DHT11 (±2°C accuracy) and DHT22 (±0.5°C, reference sensor) under four controlled conditions. All values within the ≤2°C acceptable tolerance.</w:t>
            </w:r>
          </w:p>
        </w:tc>
      </w:tr>
    </w:tbl>
    <w:p w:rsidR="00D418CE" w:rsidRDefault="00D418CE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1400"/>
        <w:gridCol w:w="1238"/>
      </w:tblGrid>
      <w:tr w:rsidR="00D418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Condition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DHT11 Reading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DHT22 Reading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Drift</w:t>
            </w:r>
          </w:p>
        </w:tc>
        <w:tc>
          <w:tcPr>
            <w:tcW w:w="1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Ambient (room temp)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~24.0°C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~23.5°C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0.5°C</w:t>
            </w:r>
          </w:p>
        </w:tc>
        <w:tc>
          <w:tcPr>
            <w:tcW w:w="1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PASS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Heat applied (dryer)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~39.2°C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~40.1°C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0.9°C</w:t>
            </w:r>
          </w:p>
        </w:tc>
        <w:tc>
          <w:tcPr>
            <w:tcW w:w="1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PASS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Cold applied (fan)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~16.8°C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~17.3°C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0.5°C</w:t>
            </w:r>
          </w:p>
        </w:tc>
        <w:tc>
          <w:tcPr>
            <w:tcW w:w="1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PASS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After 24h endurance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~23.8°C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~23.4°C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0.4°C</w:t>
            </w:r>
          </w:p>
        </w:tc>
        <w:tc>
          <w:tcPr>
            <w:tcW w:w="1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✓</w:t>
            </w:r>
            <w:r>
              <w:rPr>
                <w:sz w:val="18"/>
                <w:szCs w:val="18"/>
              </w:rPr>
              <w:t xml:space="preserve"> PASS</w:t>
            </w:r>
          </w:p>
        </w:tc>
      </w:tr>
    </w:tbl>
    <w:p w:rsidR="00D418CE" w:rsidRDefault="00D418CE">
      <w:pPr>
        <w:spacing w:after="120"/>
      </w:pPr>
    </w:p>
    <w:p w:rsidR="00D418CE" w:rsidRDefault="005F786A">
      <w:pPr>
        <w:pStyle w:val="Heading2"/>
      </w:pPr>
      <w:bookmarkStart w:id="18" w:name="_Toc229819281"/>
      <w:proofErr w:type="gramStart"/>
      <w:r>
        <w:t>2.7  Figure</w:t>
      </w:r>
      <w:proofErr w:type="gramEnd"/>
      <w:r>
        <w:t xml:space="preserve"> 6 — Firmware Timing Architecture</w:t>
      </w:r>
      <w:bookmarkEnd w:id="18"/>
    </w:p>
    <w:p w:rsidR="00D418CE" w:rsidRDefault="005F786A">
      <w:pPr>
        <w:spacing w:after="80"/>
        <w:jc w:val="both"/>
      </w:pPr>
      <w:r>
        <w:t xml:space="preserve">All timing tasks use non-blocking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 logic and run completely independently of each other: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438"/>
      </w:tblGrid>
      <w:tr w:rsidR="00D418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Constant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READ_INTERVAL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2 000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Sensor poll (DHT11 + DHT22) + LCD update + LED threshold check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SEND_INTERVAL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10 000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Ring buffer flush → POST to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sensor_readings</w:t>
            </w:r>
            <w:proofErr w:type="spellEnd"/>
            <w:r>
              <w:rPr>
                <w:sz w:val="18"/>
                <w:szCs w:val="18"/>
              </w:rPr>
              <w:t xml:space="preserve"> table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BLINK_INTERVAL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500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Red LED ON/OFF toggle in WARNING state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THRESHOLD_INTERVAL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8208E5">
            <w:r>
              <w:rPr>
                <w:sz w:val="18"/>
                <w:szCs w:val="18"/>
              </w:rPr>
              <w:t>1</w:t>
            </w:r>
            <w:r w:rsidR="005F786A">
              <w:rPr>
                <w:sz w:val="18"/>
                <w:szCs w:val="18"/>
              </w:rPr>
              <w:t xml:space="preserve">0 000 </w:t>
            </w:r>
            <w:proofErr w:type="spellStart"/>
            <w:r w:rsidR="005F786A"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GET </w:t>
            </w:r>
            <w:proofErr w:type="spellStart"/>
            <w:r>
              <w:rPr>
                <w:sz w:val="18"/>
                <w:szCs w:val="18"/>
              </w:rPr>
              <w:t>led_thresholds</w:t>
            </w:r>
            <w:proofErr w:type="spellEnd"/>
            <w:r>
              <w:rPr>
                <w:sz w:val="18"/>
                <w:szCs w:val="18"/>
              </w:rPr>
              <w:t xml:space="preserve"> from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>, update threshold variables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WIFI_RETRY_BASE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2 000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Exponential </w:t>
            </w:r>
            <w:proofErr w:type="spellStart"/>
            <w:r>
              <w:rPr>
                <w:sz w:val="18"/>
                <w:szCs w:val="18"/>
              </w:rPr>
              <w:t>backoff</w:t>
            </w:r>
            <w:proofErr w:type="spellEnd"/>
            <w:r>
              <w:rPr>
                <w:sz w:val="18"/>
                <w:szCs w:val="18"/>
              </w:rPr>
              <w:t xml:space="preserve"> base for Wi-Fi reconnect (doubles up to 64s)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HTTP_RETRY_BASE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1 000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Exponential </w:t>
            </w:r>
            <w:proofErr w:type="spellStart"/>
            <w:r>
              <w:rPr>
                <w:sz w:val="18"/>
                <w:szCs w:val="18"/>
              </w:rPr>
              <w:t>backoff</w:t>
            </w:r>
            <w:proofErr w:type="spellEnd"/>
            <w:r>
              <w:rPr>
                <w:sz w:val="18"/>
                <w:szCs w:val="18"/>
              </w:rPr>
              <w:t xml:space="preserve"> base for HTTP retry (3 attempts, max 16s)</w:t>
            </w:r>
          </w:p>
        </w:tc>
      </w:tr>
    </w:tbl>
    <w:p w:rsidR="00D418CE" w:rsidRDefault="005F786A">
      <w:r>
        <w:br w:type="page"/>
      </w:r>
    </w:p>
    <w:p w:rsidR="00D418CE" w:rsidRDefault="005F786A">
      <w:pPr>
        <w:pStyle w:val="Heading1"/>
        <w:pBdr>
          <w:bottom w:val="single" w:sz="8" w:space="2" w:color="0D7377"/>
        </w:pBdr>
      </w:pPr>
      <w:bookmarkStart w:id="19" w:name="_Toc229819282"/>
      <w:proofErr w:type="gramStart"/>
      <w:r>
        <w:lastRenderedPageBreak/>
        <w:t>3  References</w:t>
      </w:r>
      <w:bookmarkEnd w:id="19"/>
      <w:proofErr w:type="gramEnd"/>
    </w:p>
    <w:p w:rsidR="00D418CE" w:rsidRDefault="005F786A">
      <w:pPr>
        <w:spacing w:after="80"/>
        <w:jc w:val="both"/>
      </w:pPr>
      <w:r>
        <w:t xml:space="preserve">All references used during hardware design, physical wiring, firmware development, sensor calibration, and testing. </w:t>
      </w:r>
      <w:proofErr w:type="spellStart"/>
      <w:r>
        <w:t>Supabase</w:t>
      </w:r>
      <w:proofErr w:type="spellEnd"/>
      <w:r>
        <w:t xml:space="preserve"> backend, database schema, and frontend references are outside the hardware module scope.</w:t>
      </w:r>
    </w:p>
    <w:p w:rsidR="00D418CE" w:rsidRDefault="00D418CE">
      <w:pPr>
        <w:spacing w:after="120"/>
      </w:pPr>
    </w:p>
    <w:p w:rsidR="00D418CE" w:rsidRDefault="005F786A">
      <w:pPr>
        <w:pStyle w:val="Heading2"/>
      </w:pPr>
      <w:bookmarkStart w:id="20" w:name="_Toc229819283"/>
      <w:proofErr w:type="gramStart"/>
      <w:r>
        <w:t>3.1  Controller</w:t>
      </w:r>
      <w:proofErr w:type="gramEnd"/>
      <w:r>
        <w:t xml:space="preserve"> &amp; Development Board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38"/>
      </w:tblGrid>
      <w:tr w:rsidR="00D418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Ref</w:t>
            </w:r>
          </w:p>
        </w:tc>
        <w:tc>
          <w:tcPr>
            <w:tcW w:w="8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S</w:t>
            </w:r>
            <w:r>
              <w:rPr>
                <w:b/>
                <w:bCs/>
                <w:color w:val="FFFFFF"/>
                <w:sz w:val="19"/>
                <w:szCs w:val="19"/>
              </w:rPr>
              <w:t>ource &amp; Details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[R1]</w:t>
            </w:r>
          </w:p>
        </w:tc>
        <w:tc>
          <w:tcPr>
            <w:tcW w:w="8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ESP32 </w:t>
            </w:r>
            <w:proofErr w:type="spellStart"/>
            <w:r>
              <w:rPr>
                <w:sz w:val="18"/>
                <w:szCs w:val="18"/>
              </w:rPr>
              <w:t>DevKit</w:t>
            </w:r>
            <w:proofErr w:type="spellEnd"/>
            <w:r>
              <w:rPr>
                <w:sz w:val="18"/>
                <w:szCs w:val="18"/>
              </w:rPr>
              <w:t xml:space="preserve"> V1 High-Resolution Pinout — </w:t>
            </w:r>
            <w:proofErr w:type="spellStart"/>
            <w:r>
              <w:rPr>
                <w:sz w:val="18"/>
                <w:szCs w:val="18"/>
              </w:rPr>
              <w:t>Mischianti</w:t>
            </w:r>
            <w:proofErr w:type="spellEnd"/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[R2]</w:t>
            </w:r>
          </w:p>
        </w:tc>
        <w:tc>
          <w:tcPr>
            <w:tcW w:w="8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ESP32 Pin Reference — Last Minute Engineers</w:t>
            </w:r>
          </w:p>
        </w:tc>
      </w:tr>
    </w:tbl>
    <w:p w:rsidR="00D418CE" w:rsidRDefault="005F786A">
      <w:pPr>
        <w:spacing w:before="100" w:after="40"/>
        <w:ind w:left="360"/>
      </w:pPr>
      <w:r>
        <w:rPr>
          <w:b/>
          <w:bCs/>
          <w:color w:val="1B2A4A"/>
        </w:rPr>
        <w:t xml:space="preserve">[R1] — ESP32 </w:t>
      </w:r>
      <w:proofErr w:type="spellStart"/>
      <w:r>
        <w:rPr>
          <w:b/>
          <w:bCs/>
          <w:color w:val="1B2A4A"/>
        </w:rPr>
        <w:t>DevKit</w:t>
      </w:r>
      <w:proofErr w:type="spellEnd"/>
      <w:r>
        <w:rPr>
          <w:b/>
          <w:bCs/>
          <w:color w:val="1B2A4A"/>
        </w:rPr>
        <w:t xml:space="preserve"> V1 High-Resolution Pinout — </w:t>
      </w:r>
      <w:proofErr w:type="spellStart"/>
      <w:r>
        <w:rPr>
          <w:b/>
          <w:bCs/>
          <w:color w:val="1B2A4A"/>
        </w:rPr>
        <w:t>Mischianti</w:t>
      </w:r>
      <w:proofErr w:type="spellEnd"/>
    </w:p>
    <w:p w:rsidR="00D418CE" w:rsidRDefault="005F786A">
      <w:pPr>
        <w:spacing w:after="40"/>
        <w:ind w:left="360"/>
      </w:pPr>
      <w:r>
        <w:t>Used to select GPIO 21 (DHT11), GPIO 22 (DHT22), GPIO 13/14 (I2C), and GPIO 25/26/27 (PWM LED).</w:t>
      </w:r>
    </w:p>
    <w:p w:rsidR="00D418CE" w:rsidRDefault="005F786A">
      <w:pPr>
        <w:spacing w:after="120"/>
        <w:ind w:left="360"/>
      </w:pPr>
      <w:r>
        <w:rPr>
          <w:color w:val="0D7377"/>
          <w:sz w:val="18"/>
          <w:szCs w:val="18"/>
        </w:rPr>
        <w:t>https://mischianti.org/doit-esp32-dev-kit-v1-high-resolution-pinout-and-specs/</w:t>
      </w:r>
    </w:p>
    <w:p w:rsidR="00D418CE" w:rsidRDefault="005F786A">
      <w:pPr>
        <w:spacing w:before="100" w:after="40"/>
        <w:ind w:left="360"/>
      </w:pPr>
      <w:r>
        <w:rPr>
          <w:b/>
          <w:bCs/>
          <w:color w:val="1B2A4A"/>
        </w:rPr>
        <w:t>[R2] — ESP32 Pin Reference — Last Minute Engineers</w:t>
      </w:r>
    </w:p>
    <w:p w:rsidR="00D418CE" w:rsidRDefault="005F786A">
      <w:pPr>
        <w:spacing w:after="40"/>
        <w:ind w:left="360"/>
      </w:pPr>
      <w:r>
        <w:t>Secondary reference to validat</w:t>
      </w:r>
      <w:r>
        <w:t>e GPIO capabilities, PWM support, and I2C flexibility on non-default pins.</w:t>
      </w:r>
    </w:p>
    <w:p w:rsidR="00D418CE" w:rsidRDefault="005F786A">
      <w:pPr>
        <w:spacing w:after="120"/>
        <w:ind w:left="360"/>
      </w:pPr>
      <w:r>
        <w:rPr>
          <w:color w:val="0D7377"/>
          <w:sz w:val="18"/>
          <w:szCs w:val="18"/>
        </w:rPr>
        <w:t>https://lastminuteengineers.com/esp32-pinout-reference/</w:t>
      </w:r>
    </w:p>
    <w:p w:rsidR="00D418CE" w:rsidRDefault="00D418CE">
      <w:pPr>
        <w:spacing w:after="80"/>
      </w:pPr>
    </w:p>
    <w:p w:rsidR="00D418CE" w:rsidRDefault="005F786A">
      <w:pPr>
        <w:pStyle w:val="Heading2"/>
      </w:pPr>
      <w:bookmarkStart w:id="21" w:name="_Toc229819284"/>
      <w:proofErr w:type="gramStart"/>
      <w:r>
        <w:t>3.2  Temperature</w:t>
      </w:r>
      <w:proofErr w:type="gramEnd"/>
      <w:r>
        <w:t xml:space="preserve"> &amp; Humidity Sensors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38"/>
      </w:tblGrid>
      <w:tr w:rsidR="00D418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Ref</w:t>
            </w:r>
          </w:p>
        </w:tc>
        <w:tc>
          <w:tcPr>
            <w:tcW w:w="8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Source &amp; Details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[R3]</w:t>
            </w:r>
          </w:p>
        </w:tc>
        <w:tc>
          <w:tcPr>
            <w:tcW w:w="8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DHT11 / DHT22 Complete Guide — Random Nerd Tutorials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[R4]</w:t>
            </w:r>
          </w:p>
        </w:tc>
        <w:tc>
          <w:tcPr>
            <w:tcW w:w="8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DHT22 (AM2302) Datasheet — AOSONG Electronics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[R5]</w:t>
            </w:r>
          </w:p>
        </w:tc>
        <w:tc>
          <w:tcPr>
            <w:tcW w:w="8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DHT11 Datasheet</w:t>
            </w:r>
          </w:p>
        </w:tc>
      </w:tr>
    </w:tbl>
    <w:p w:rsidR="00D418CE" w:rsidRDefault="005F786A">
      <w:pPr>
        <w:spacing w:before="100" w:after="40"/>
        <w:ind w:left="360"/>
      </w:pPr>
      <w:r>
        <w:rPr>
          <w:b/>
          <w:bCs/>
          <w:color w:val="1B2A4A"/>
        </w:rPr>
        <w:t>[R3] — DHT11 / DHT22 Complete Guide — Random Nerd Tutorials</w:t>
      </w:r>
    </w:p>
    <w:p w:rsidR="00D418CE" w:rsidRDefault="005F786A">
      <w:pPr>
        <w:spacing w:after="40"/>
        <w:ind w:left="360"/>
      </w:pPr>
      <w:r>
        <w:t xml:space="preserve">Used for pull-up resistor values, READ_INTERVAL selection (2s minimum for DHT22), </w:t>
      </w:r>
      <w:proofErr w:type="spellStart"/>
      <w:r>
        <w:t>NaN</w:t>
      </w:r>
      <w:proofErr w:type="spellEnd"/>
      <w:r>
        <w:t xml:space="preserve"> handling, and library </w:t>
      </w:r>
      <w:proofErr w:type="spellStart"/>
      <w:r>
        <w:t>initialisation</w:t>
      </w:r>
      <w:proofErr w:type="spellEnd"/>
      <w:r>
        <w:t>.</w:t>
      </w:r>
    </w:p>
    <w:p w:rsidR="00D418CE" w:rsidRDefault="005F786A">
      <w:pPr>
        <w:spacing w:after="120"/>
        <w:ind w:left="360"/>
      </w:pPr>
      <w:r>
        <w:rPr>
          <w:color w:val="0D7377"/>
          <w:sz w:val="18"/>
          <w:szCs w:val="18"/>
        </w:rPr>
        <w:t>https://randomnerdtutorials.com/complete-guide-for-dht11dht22-humidity-and-temperature-sensor-with-arduino/</w:t>
      </w:r>
    </w:p>
    <w:p w:rsidR="00D418CE" w:rsidRDefault="005F786A">
      <w:pPr>
        <w:spacing w:before="100" w:after="40"/>
        <w:ind w:left="360"/>
      </w:pPr>
      <w:r>
        <w:rPr>
          <w:b/>
          <w:bCs/>
          <w:color w:val="1B2A4A"/>
        </w:rPr>
        <w:t>[R4] — DHT22 (AM2302) Datasheet — AOSONG Electronics</w:t>
      </w:r>
    </w:p>
    <w:p w:rsidR="00D418CE" w:rsidRDefault="005F786A">
      <w:pPr>
        <w:spacing w:after="40"/>
        <w:ind w:left="360"/>
      </w:pPr>
      <w:r>
        <w:t xml:space="preserve">Confirms ±0.5°C accuracy, 2s minimum sampling, 4-pin configuration, and 10 </w:t>
      </w:r>
      <w:proofErr w:type="spellStart"/>
      <w:r>
        <w:t>kΩ</w:t>
      </w:r>
      <w:proofErr w:type="spellEnd"/>
      <w:r>
        <w:t xml:space="preserve"> pull-up requireme</w:t>
      </w:r>
      <w:r>
        <w:t>nt.</w:t>
      </w:r>
    </w:p>
    <w:p w:rsidR="00D418CE" w:rsidRDefault="005F786A">
      <w:pPr>
        <w:spacing w:after="120"/>
        <w:ind w:left="360"/>
      </w:pPr>
      <w:r>
        <w:rPr>
          <w:color w:val="0D7377"/>
          <w:sz w:val="18"/>
          <w:szCs w:val="18"/>
        </w:rPr>
        <w:t>Available via component suppliers / AOSONG Electronics</w:t>
      </w:r>
    </w:p>
    <w:p w:rsidR="00D418CE" w:rsidRDefault="005F786A">
      <w:pPr>
        <w:spacing w:before="100" w:after="40"/>
        <w:ind w:left="360"/>
      </w:pPr>
      <w:r>
        <w:rPr>
          <w:b/>
          <w:bCs/>
          <w:color w:val="1B2A4A"/>
        </w:rPr>
        <w:t>[R5] — DHT11 Datasheet</w:t>
      </w:r>
    </w:p>
    <w:p w:rsidR="00D418CE" w:rsidRDefault="005F786A">
      <w:pPr>
        <w:spacing w:after="40"/>
        <w:ind w:left="360"/>
      </w:pPr>
      <w:r>
        <w:t>Confirms ±2°C accuracy, 1s minimum sampling, and 3-pin module with onboard pull-up resistor.</w:t>
      </w:r>
    </w:p>
    <w:p w:rsidR="00D418CE" w:rsidRDefault="005F786A">
      <w:pPr>
        <w:spacing w:after="120"/>
        <w:ind w:left="360"/>
      </w:pPr>
      <w:r>
        <w:rPr>
          <w:color w:val="0D7377"/>
          <w:sz w:val="18"/>
          <w:szCs w:val="18"/>
        </w:rPr>
        <w:t>Available via component suppliers</w:t>
      </w:r>
    </w:p>
    <w:p w:rsidR="00D418CE" w:rsidRDefault="00D418CE">
      <w:pPr>
        <w:spacing w:after="80"/>
      </w:pPr>
    </w:p>
    <w:p w:rsidR="00D418CE" w:rsidRDefault="005F786A">
      <w:pPr>
        <w:pStyle w:val="Heading2"/>
      </w:pPr>
      <w:bookmarkStart w:id="22" w:name="_Toc229819285"/>
      <w:proofErr w:type="gramStart"/>
      <w:r>
        <w:t>3.3  Display</w:t>
      </w:r>
      <w:proofErr w:type="gramEnd"/>
      <w:r>
        <w:t xml:space="preserve"> &amp; Visual Indicators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38"/>
      </w:tblGrid>
      <w:tr w:rsidR="00D418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Ref</w:t>
            </w:r>
          </w:p>
        </w:tc>
        <w:tc>
          <w:tcPr>
            <w:tcW w:w="8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Source &amp; Details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[R6]</w:t>
            </w:r>
          </w:p>
        </w:tc>
        <w:tc>
          <w:tcPr>
            <w:tcW w:w="8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LCD 16x2 I2C Datasheet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[R7]</w:t>
            </w:r>
          </w:p>
        </w:tc>
        <w:tc>
          <w:tcPr>
            <w:tcW w:w="8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RGB LED Module — </w:t>
            </w:r>
            <w:proofErr w:type="spellStart"/>
            <w:r>
              <w:rPr>
                <w:sz w:val="18"/>
                <w:szCs w:val="18"/>
              </w:rPr>
              <w:t>Trendyol</w:t>
            </w:r>
            <w:proofErr w:type="spellEnd"/>
            <w:r>
              <w:rPr>
                <w:sz w:val="18"/>
                <w:szCs w:val="18"/>
              </w:rPr>
              <w:t xml:space="preserve"> (HW-479)</w:t>
            </w:r>
          </w:p>
        </w:tc>
      </w:tr>
    </w:tbl>
    <w:p w:rsidR="00D418CE" w:rsidRDefault="005F786A">
      <w:pPr>
        <w:spacing w:before="100" w:after="40"/>
        <w:ind w:left="360"/>
      </w:pPr>
      <w:r>
        <w:rPr>
          <w:b/>
          <w:bCs/>
          <w:color w:val="1B2A4A"/>
        </w:rPr>
        <w:t>[R6] — LCD 16x2 I2C Datasheet</w:t>
      </w:r>
    </w:p>
    <w:p w:rsidR="00D418CE" w:rsidRDefault="005F786A">
      <w:pPr>
        <w:spacing w:after="40"/>
        <w:ind w:left="360"/>
      </w:pPr>
      <w:r>
        <w:t xml:space="preserve">Confirms I2C address 0x27, pin layout, and </w:t>
      </w:r>
      <w:proofErr w:type="spellStart"/>
      <w:r>
        <w:t>initialisation</w:t>
      </w:r>
      <w:proofErr w:type="spellEnd"/>
      <w:r>
        <w:t xml:space="preserve"> used in </w:t>
      </w:r>
      <w:proofErr w:type="spellStart"/>
      <w:proofErr w:type="gramStart"/>
      <w:r>
        <w:t>Wire.begin</w:t>
      </w:r>
      <w:proofErr w:type="spellEnd"/>
      <w:r>
        <w:t>(</w:t>
      </w:r>
      <w:proofErr w:type="gramEnd"/>
      <w:r>
        <w:t xml:space="preserve">13, 14) and LiquidCrystal_I2C </w:t>
      </w:r>
      <w:proofErr w:type="spellStart"/>
      <w:r>
        <w:t>lcd</w:t>
      </w:r>
      <w:proofErr w:type="spellEnd"/>
      <w:r>
        <w:t>(0x27, 16, 2).</w:t>
      </w:r>
    </w:p>
    <w:p w:rsidR="00D418CE" w:rsidRDefault="005F786A">
      <w:pPr>
        <w:spacing w:after="120"/>
        <w:ind w:left="360"/>
      </w:pPr>
      <w:r>
        <w:rPr>
          <w:color w:val="0D7377"/>
          <w:sz w:val="18"/>
          <w:szCs w:val="18"/>
        </w:rPr>
        <w:t>https://www.scribd.com/document/487972154/18-DATASHEET-LCD</w:t>
      </w:r>
    </w:p>
    <w:p w:rsidR="00D418CE" w:rsidRDefault="005F786A">
      <w:pPr>
        <w:spacing w:before="100" w:after="40"/>
        <w:ind w:left="360"/>
      </w:pPr>
      <w:r>
        <w:rPr>
          <w:b/>
          <w:bCs/>
          <w:color w:val="1B2A4A"/>
        </w:rPr>
        <w:t xml:space="preserve">[R7] — RGB LED Module — </w:t>
      </w:r>
      <w:proofErr w:type="spellStart"/>
      <w:r>
        <w:rPr>
          <w:b/>
          <w:bCs/>
          <w:color w:val="1B2A4A"/>
        </w:rPr>
        <w:t>Trendyol</w:t>
      </w:r>
      <w:proofErr w:type="spellEnd"/>
      <w:r>
        <w:rPr>
          <w:b/>
          <w:bCs/>
          <w:color w:val="1B2A4A"/>
        </w:rPr>
        <w:t xml:space="preserve"> (HW-479)</w:t>
      </w:r>
    </w:p>
    <w:p w:rsidR="00D418CE" w:rsidRDefault="005F786A">
      <w:pPr>
        <w:spacing w:after="40"/>
        <w:ind w:left="360"/>
      </w:pPr>
      <w:r>
        <w:t>Product page confirming common-cathode configuration and forward voltage for resistor calculation.</w:t>
      </w:r>
    </w:p>
    <w:p w:rsidR="00D418CE" w:rsidRDefault="005F786A">
      <w:pPr>
        <w:spacing w:after="120"/>
        <w:ind w:left="360"/>
      </w:pPr>
      <w:r>
        <w:rPr>
          <w:color w:val="0D7377"/>
          <w:sz w:val="18"/>
          <w:szCs w:val="18"/>
        </w:rPr>
        <w:t>https://www.trendyol.com/pd/genel-markalar/arduino-hw-47</w:t>
      </w:r>
      <w:r>
        <w:rPr>
          <w:color w:val="0D7377"/>
          <w:sz w:val="18"/>
          <w:szCs w:val="18"/>
        </w:rPr>
        <w:t>9-rgb-led-modulu-p-650491682</w:t>
      </w:r>
    </w:p>
    <w:p w:rsidR="00D418CE" w:rsidRDefault="00D418CE">
      <w:pPr>
        <w:spacing w:after="80"/>
      </w:pPr>
    </w:p>
    <w:p w:rsidR="00D418CE" w:rsidRDefault="005F786A">
      <w:pPr>
        <w:pStyle w:val="Heading2"/>
      </w:pPr>
      <w:bookmarkStart w:id="23" w:name="_Toc229819286"/>
      <w:proofErr w:type="gramStart"/>
      <w:r>
        <w:t>3.4  Wiring</w:t>
      </w:r>
      <w:proofErr w:type="gramEnd"/>
      <w:r>
        <w:t xml:space="preserve"> &amp; Cable Extension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38"/>
      </w:tblGrid>
      <w:tr w:rsidR="00D418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Ref</w:t>
            </w:r>
          </w:p>
        </w:tc>
        <w:tc>
          <w:tcPr>
            <w:tcW w:w="8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Source &amp; Details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[R8]</w:t>
            </w:r>
          </w:p>
        </w:tc>
        <w:tc>
          <w:tcPr>
            <w:tcW w:w="8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Cat5e Twisted-Pair EMI Rejection — TIA/EIA-568-B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[R9]</w:t>
            </w:r>
          </w:p>
        </w:tc>
        <w:tc>
          <w:tcPr>
            <w:tcW w:w="8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I2C Protocol over Extended Cabling — NXP Semiconductors</w:t>
            </w:r>
          </w:p>
        </w:tc>
      </w:tr>
    </w:tbl>
    <w:p w:rsidR="00D418CE" w:rsidRDefault="005F786A">
      <w:pPr>
        <w:spacing w:before="100" w:after="40"/>
        <w:ind w:left="360"/>
      </w:pPr>
      <w:r>
        <w:rPr>
          <w:b/>
          <w:bCs/>
          <w:color w:val="1B2A4A"/>
        </w:rPr>
        <w:t>[R8] — Cat5e Twisted-Pair EMI Rejection — TIA/EIA-568-B</w:t>
      </w:r>
    </w:p>
    <w:p w:rsidR="00D418CE" w:rsidRDefault="005F786A">
      <w:pPr>
        <w:spacing w:after="40"/>
        <w:ind w:left="360"/>
      </w:pPr>
      <w:r>
        <w:t>Twisted pairs provide common-mode EMI rejection critical in HPC room environments with high-frequency switching noise.</w:t>
      </w:r>
    </w:p>
    <w:p w:rsidR="00D418CE" w:rsidRDefault="005F786A">
      <w:pPr>
        <w:spacing w:after="120"/>
        <w:ind w:left="360"/>
      </w:pPr>
      <w:r>
        <w:rPr>
          <w:color w:val="0D7377"/>
          <w:sz w:val="18"/>
          <w:szCs w:val="18"/>
        </w:rPr>
        <w:t>TIA/EIA-568-B Telecommunications Standard</w:t>
      </w:r>
    </w:p>
    <w:p w:rsidR="00D418CE" w:rsidRDefault="005F786A">
      <w:pPr>
        <w:spacing w:before="100" w:after="40"/>
        <w:ind w:left="360"/>
      </w:pPr>
      <w:r>
        <w:rPr>
          <w:b/>
          <w:bCs/>
          <w:color w:val="1B2A4A"/>
        </w:rPr>
        <w:t>[R9] — I2C Protocol over Extended Cabling — NXP Semiconductors</w:t>
      </w:r>
    </w:p>
    <w:p w:rsidR="00D418CE" w:rsidRDefault="005F786A">
      <w:pPr>
        <w:spacing w:after="40"/>
        <w:ind w:left="360"/>
      </w:pPr>
      <w:r>
        <w:t>Used to justify twisted-pair rou</w:t>
      </w:r>
      <w:r>
        <w:t>ting for SDA/SCL lines in Pair 4 of the LAN cable.</w:t>
      </w:r>
    </w:p>
    <w:p w:rsidR="00D418CE" w:rsidRDefault="005F786A">
      <w:pPr>
        <w:spacing w:after="120"/>
        <w:ind w:left="360"/>
      </w:pPr>
      <w:r>
        <w:rPr>
          <w:color w:val="0D7377"/>
          <w:sz w:val="18"/>
          <w:szCs w:val="18"/>
        </w:rPr>
        <w:t>NXP Semiconductors — I2C-bus specification and user manual</w:t>
      </w:r>
    </w:p>
    <w:p w:rsidR="00D418CE" w:rsidRDefault="00D418CE">
      <w:pPr>
        <w:spacing w:after="80"/>
      </w:pPr>
    </w:p>
    <w:p w:rsidR="00D418CE" w:rsidRDefault="005F786A">
      <w:pPr>
        <w:pStyle w:val="Heading2"/>
      </w:pPr>
      <w:bookmarkStart w:id="24" w:name="_Toc229819287"/>
      <w:proofErr w:type="gramStart"/>
      <w:r>
        <w:t>3.5  Procurement</w:t>
      </w:r>
      <w:proofErr w:type="gramEnd"/>
      <w:r>
        <w:t xml:space="preserve"> Sources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38"/>
      </w:tblGrid>
      <w:tr w:rsidR="00D418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Ref</w:t>
            </w:r>
          </w:p>
        </w:tc>
        <w:tc>
          <w:tcPr>
            <w:tcW w:w="8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Source &amp; Details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[R10]</w:t>
            </w:r>
          </w:p>
        </w:tc>
        <w:tc>
          <w:tcPr>
            <w:tcW w:w="8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ESP32-WROOM-32 </w:t>
            </w:r>
            <w:proofErr w:type="spellStart"/>
            <w:r>
              <w:rPr>
                <w:sz w:val="18"/>
                <w:szCs w:val="18"/>
              </w:rPr>
              <w:t>DevKit</w:t>
            </w:r>
            <w:proofErr w:type="spellEnd"/>
            <w:r>
              <w:rPr>
                <w:sz w:val="18"/>
                <w:szCs w:val="18"/>
              </w:rPr>
              <w:t xml:space="preserve"> V1 — </w:t>
            </w:r>
            <w:proofErr w:type="spellStart"/>
            <w:r>
              <w:rPr>
                <w:sz w:val="18"/>
                <w:szCs w:val="18"/>
              </w:rPr>
              <w:t>Trendyol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Argerobo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[R11]</w:t>
            </w:r>
          </w:p>
        </w:tc>
        <w:tc>
          <w:tcPr>
            <w:tcW w:w="8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DHT22 Sensor Module — robo90.com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[R12]</w:t>
            </w:r>
          </w:p>
        </w:tc>
        <w:tc>
          <w:tcPr>
            <w:tcW w:w="8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16x2 LCD I2C Module — robo90.com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[R13]</w:t>
            </w:r>
          </w:p>
        </w:tc>
        <w:tc>
          <w:tcPr>
            <w:tcW w:w="8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10kΩ Resistor Pack — robo90.com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[R14]</w:t>
            </w:r>
          </w:p>
        </w:tc>
        <w:tc>
          <w:tcPr>
            <w:tcW w:w="8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Breadboard 830-pin — robo90.com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[R15]</w:t>
            </w:r>
          </w:p>
        </w:tc>
        <w:tc>
          <w:tcPr>
            <w:tcW w:w="8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5V 2A USB Power Adapter — PTT AVM (</w:t>
            </w:r>
            <w:proofErr w:type="spellStart"/>
            <w:r>
              <w:rPr>
                <w:sz w:val="18"/>
                <w:szCs w:val="18"/>
              </w:rPr>
              <w:t>Koodmax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:rsidR="00D418CE" w:rsidRDefault="005F786A">
      <w:pPr>
        <w:spacing w:before="100" w:after="40"/>
        <w:ind w:left="360"/>
      </w:pPr>
      <w:r>
        <w:rPr>
          <w:b/>
          <w:bCs/>
          <w:color w:val="1B2A4A"/>
        </w:rPr>
        <w:t xml:space="preserve">[R10] — ESP32-WROOM-32 </w:t>
      </w:r>
      <w:proofErr w:type="spellStart"/>
      <w:r>
        <w:rPr>
          <w:b/>
          <w:bCs/>
          <w:color w:val="1B2A4A"/>
        </w:rPr>
        <w:t>DevKit</w:t>
      </w:r>
      <w:proofErr w:type="spellEnd"/>
      <w:r>
        <w:rPr>
          <w:b/>
          <w:bCs/>
          <w:color w:val="1B2A4A"/>
        </w:rPr>
        <w:t xml:space="preserve"> V1 — </w:t>
      </w:r>
      <w:proofErr w:type="spellStart"/>
      <w:r>
        <w:rPr>
          <w:b/>
          <w:bCs/>
          <w:color w:val="1B2A4A"/>
        </w:rPr>
        <w:t>Trendyol</w:t>
      </w:r>
      <w:proofErr w:type="spellEnd"/>
      <w:r>
        <w:rPr>
          <w:b/>
          <w:bCs/>
          <w:color w:val="1B2A4A"/>
        </w:rPr>
        <w:t xml:space="preserve"> (</w:t>
      </w:r>
      <w:proofErr w:type="spellStart"/>
      <w:r>
        <w:rPr>
          <w:b/>
          <w:bCs/>
          <w:color w:val="1B2A4A"/>
        </w:rPr>
        <w:t>Argerobo</w:t>
      </w:r>
      <w:proofErr w:type="spellEnd"/>
      <w:r>
        <w:rPr>
          <w:b/>
          <w:bCs/>
          <w:color w:val="1B2A4A"/>
        </w:rPr>
        <w:t>)</w:t>
      </w:r>
    </w:p>
    <w:p w:rsidR="00D418CE" w:rsidRDefault="005F786A">
      <w:pPr>
        <w:spacing w:after="40"/>
        <w:ind w:left="360"/>
      </w:pPr>
      <w:r>
        <w:t>Controller board.</w:t>
      </w:r>
    </w:p>
    <w:p w:rsidR="00D418CE" w:rsidRDefault="005F786A">
      <w:pPr>
        <w:spacing w:after="120"/>
        <w:ind w:left="360"/>
      </w:pPr>
      <w:r>
        <w:rPr>
          <w:color w:val="0D7377"/>
          <w:sz w:val="18"/>
          <w:szCs w:val="18"/>
        </w:rPr>
        <w:t>https://www.trendyol.com/argerobo/esp32-wifi-bluetooth-iot-karti-30-pin-p-1108739956</w:t>
      </w:r>
    </w:p>
    <w:p w:rsidR="00D418CE" w:rsidRDefault="005F786A">
      <w:pPr>
        <w:spacing w:before="100" w:after="40"/>
        <w:ind w:left="360"/>
      </w:pPr>
      <w:r>
        <w:rPr>
          <w:b/>
          <w:bCs/>
          <w:color w:val="1B2A4A"/>
        </w:rPr>
        <w:t>[R11] — DHT22 Sensor Module — robo90.com</w:t>
      </w:r>
    </w:p>
    <w:p w:rsidR="00D418CE" w:rsidRDefault="008208E5">
      <w:pPr>
        <w:spacing w:after="40"/>
        <w:ind w:left="360"/>
      </w:pPr>
      <w:r>
        <w:t>Intake</w:t>
      </w:r>
      <w:r w:rsidR="005F786A">
        <w:t>-side temperature sensor.</w:t>
      </w:r>
    </w:p>
    <w:p w:rsidR="00D418CE" w:rsidRDefault="005F786A">
      <w:pPr>
        <w:spacing w:after="120"/>
        <w:ind w:left="360"/>
      </w:pPr>
      <w:r>
        <w:rPr>
          <w:color w:val="0D7377"/>
          <w:sz w:val="18"/>
          <w:szCs w:val="18"/>
        </w:rPr>
        <w:t>https://www.robo90.com/dht22-sicaklik-ve-nem-algilama-sensoru</w:t>
      </w:r>
    </w:p>
    <w:p w:rsidR="00D418CE" w:rsidRDefault="005F786A">
      <w:pPr>
        <w:spacing w:before="100" w:after="40"/>
        <w:ind w:left="360"/>
      </w:pPr>
      <w:r>
        <w:rPr>
          <w:b/>
          <w:bCs/>
          <w:color w:val="1B2A4A"/>
        </w:rPr>
        <w:t>[R12] — 16x2 LCD I2C Module — robo9</w:t>
      </w:r>
      <w:r>
        <w:rPr>
          <w:b/>
          <w:bCs/>
          <w:color w:val="1B2A4A"/>
        </w:rPr>
        <w:t>0.com</w:t>
      </w:r>
    </w:p>
    <w:p w:rsidR="00D418CE" w:rsidRDefault="005F786A">
      <w:pPr>
        <w:spacing w:after="40"/>
        <w:ind w:left="360"/>
      </w:pPr>
      <w:r>
        <w:t>LCD display.</w:t>
      </w:r>
    </w:p>
    <w:p w:rsidR="00D418CE" w:rsidRDefault="005F786A">
      <w:pPr>
        <w:spacing w:after="120"/>
        <w:ind w:left="360"/>
      </w:pPr>
      <w:r>
        <w:rPr>
          <w:color w:val="0D7377"/>
          <w:sz w:val="18"/>
          <w:szCs w:val="18"/>
        </w:rPr>
        <w:t>https://www.robo90.com/16x2-lcd-ekran-i2c-modullu-mavi-arduino-uyumlu</w:t>
      </w:r>
    </w:p>
    <w:p w:rsidR="00D418CE" w:rsidRDefault="005F786A">
      <w:pPr>
        <w:spacing w:before="100" w:after="40"/>
        <w:ind w:left="360"/>
      </w:pPr>
      <w:r>
        <w:rPr>
          <w:b/>
          <w:bCs/>
          <w:color w:val="1B2A4A"/>
        </w:rPr>
        <w:t>[R13] — 10kΩ Resistor Pack — robo90.com</w:t>
      </w:r>
    </w:p>
    <w:p w:rsidR="00D418CE" w:rsidRDefault="005F786A">
      <w:pPr>
        <w:spacing w:after="40"/>
        <w:ind w:left="360"/>
      </w:pPr>
      <w:r>
        <w:t>DHT22 pull-up resistors.</w:t>
      </w:r>
    </w:p>
    <w:p w:rsidR="00D418CE" w:rsidRDefault="005F786A">
      <w:pPr>
        <w:spacing w:after="120"/>
        <w:ind w:left="360"/>
      </w:pPr>
      <w:r>
        <w:rPr>
          <w:color w:val="0D7377"/>
          <w:sz w:val="18"/>
          <w:szCs w:val="18"/>
        </w:rPr>
        <w:t>https://www.robo90.com/10k-direnc-paketi-1-4-w-10-adet</w:t>
      </w:r>
    </w:p>
    <w:p w:rsidR="00D418CE" w:rsidRDefault="005F786A">
      <w:pPr>
        <w:spacing w:before="100" w:after="40"/>
        <w:ind w:left="360"/>
      </w:pPr>
      <w:r>
        <w:rPr>
          <w:b/>
          <w:bCs/>
          <w:color w:val="1B2A4A"/>
        </w:rPr>
        <w:t>[R14] — Breadboard 830-pin — robo90.com</w:t>
      </w:r>
    </w:p>
    <w:p w:rsidR="00D418CE" w:rsidRDefault="005F786A">
      <w:pPr>
        <w:spacing w:after="40"/>
        <w:ind w:left="360"/>
      </w:pPr>
      <w:r>
        <w:t>Prototyping base for bench testing.</w:t>
      </w:r>
    </w:p>
    <w:p w:rsidR="00D418CE" w:rsidRDefault="005F786A">
      <w:pPr>
        <w:spacing w:after="120"/>
        <w:ind w:left="360"/>
      </w:pPr>
      <w:r>
        <w:rPr>
          <w:color w:val="0D7377"/>
          <w:sz w:val="18"/>
          <w:szCs w:val="18"/>
        </w:rPr>
        <w:t>https://www.robo90.com/elektronik-breadboard-buyuk-boy-830-pin</w:t>
      </w:r>
    </w:p>
    <w:p w:rsidR="00D418CE" w:rsidRDefault="005F786A">
      <w:pPr>
        <w:spacing w:before="100" w:after="40"/>
        <w:ind w:left="360"/>
      </w:pPr>
      <w:r>
        <w:rPr>
          <w:b/>
          <w:bCs/>
          <w:color w:val="1B2A4A"/>
        </w:rPr>
        <w:t>[R15] — 5V 2A USB Power Adapter — PTT AVM (</w:t>
      </w:r>
      <w:proofErr w:type="spellStart"/>
      <w:r>
        <w:rPr>
          <w:b/>
          <w:bCs/>
          <w:color w:val="1B2A4A"/>
        </w:rPr>
        <w:t>Koodmax</w:t>
      </w:r>
      <w:proofErr w:type="spellEnd"/>
      <w:r>
        <w:rPr>
          <w:b/>
          <w:bCs/>
          <w:color w:val="1B2A4A"/>
        </w:rPr>
        <w:t>)</w:t>
      </w:r>
    </w:p>
    <w:p w:rsidR="00D418CE" w:rsidRDefault="005F786A">
      <w:pPr>
        <w:spacing w:after="40"/>
        <w:ind w:left="360"/>
      </w:pPr>
      <w:r>
        <w:t>ESP32 power supply.</w:t>
      </w:r>
    </w:p>
    <w:p w:rsidR="00D418CE" w:rsidRDefault="005F786A">
      <w:pPr>
        <w:spacing w:after="120"/>
        <w:ind w:left="360"/>
      </w:pPr>
      <w:r>
        <w:rPr>
          <w:color w:val="0D7377"/>
          <w:sz w:val="18"/>
          <w:szCs w:val="18"/>
        </w:rPr>
        <w:t>https://www.pttavm.com/koodmax-5v-2a-mini-usb-5-pin-arduino-Icin-guc-kaynagi-adaptor-</w:t>
      </w:r>
      <w:r>
        <w:rPr>
          <w:color w:val="0D7377"/>
          <w:sz w:val="18"/>
          <w:szCs w:val="18"/>
        </w:rPr>
        <w:t>p282415040</w:t>
      </w:r>
    </w:p>
    <w:p w:rsidR="00D418CE" w:rsidRDefault="00D418CE">
      <w:pPr>
        <w:spacing w:after="80"/>
      </w:pPr>
    </w:p>
    <w:p w:rsidR="00D418CE" w:rsidRDefault="005F786A">
      <w:pPr>
        <w:pStyle w:val="Heading2"/>
      </w:pPr>
      <w:bookmarkStart w:id="25" w:name="_Toc229819288"/>
      <w:proofErr w:type="gramStart"/>
      <w:r>
        <w:t>3.6  Development</w:t>
      </w:r>
      <w:proofErr w:type="gramEnd"/>
      <w:r>
        <w:t xml:space="preserve"> Tools &amp; Simulation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38"/>
      </w:tblGrid>
      <w:tr w:rsidR="00D418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Ref</w:t>
            </w:r>
          </w:p>
        </w:tc>
        <w:tc>
          <w:tcPr>
            <w:tcW w:w="8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Source &amp; Details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[R16]</w:t>
            </w:r>
          </w:p>
        </w:tc>
        <w:tc>
          <w:tcPr>
            <w:tcW w:w="8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proofErr w:type="spellStart"/>
            <w:r>
              <w:rPr>
                <w:sz w:val="18"/>
                <w:szCs w:val="18"/>
              </w:rPr>
              <w:t>Wokwi</w:t>
            </w:r>
            <w:proofErr w:type="spellEnd"/>
            <w:r>
              <w:rPr>
                <w:sz w:val="18"/>
                <w:szCs w:val="18"/>
              </w:rPr>
              <w:t xml:space="preserve"> ESP32 Simulator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lastRenderedPageBreak/>
              <w:t>[R17]</w:t>
            </w:r>
          </w:p>
        </w:tc>
        <w:tc>
          <w:tcPr>
            <w:tcW w:w="8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Arduino IDE 2.x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[R18]</w:t>
            </w:r>
          </w:p>
        </w:tc>
        <w:tc>
          <w:tcPr>
            <w:tcW w:w="89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REST API Documentation</w:t>
            </w:r>
          </w:p>
        </w:tc>
      </w:tr>
    </w:tbl>
    <w:p w:rsidR="00D418CE" w:rsidRDefault="005F786A">
      <w:pPr>
        <w:spacing w:before="100" w:after="40"/>
        <w:ind w:left="360"/>
      </w:pPr>
      <w:r>
        <w:rPr>
          <w:b/>
          <w:bCs/>
          <w:color w:val="1B2A4A"/>
        </w:rPr>
        <w:t xml:space="preserve">[R16] — </w:t>
      </w:r>
      <w:proofErr w:type="spellStart"/>
      <w:r>
        <w:rPr>
          <w:b/>
          <w:bCs/>
          <w:color w:val="1B2A4A"/>
        </w:rPr>
        <w:t>Wokwi</w:t>
      </w:r>
      <w:proofErr w:type="spellEnd"/>
      <w:r>
        <w:rPr>
          <w:b/>
          <w:bCs/>
          <w:color w:val="1B2A4A"/>
        </w:rPr>
        <w:t xml:space="preserve"> ESP32 Simulator</w:t>
      </w:r>
    </w:p>
    <w:p w:rsidR="00D418CE" w:rsidRDefault="005F786A">
      <w:pPr>
        <w:spacing w:after="40"/>
        <w:ind w:left="360"/>
      </w:pPr>
      <w:r>
        <w:t>Browser-based simulator used to validate full firmware circuit before connecting physical hardware. Confirmed sensor polling, I2C, and LED PWM logic.</w:t>
      </w:r>
    </w:p>
    <w:p w:rsidR="00D418CE" w:rsidRDefault="005F786A">
      <w:pPr>
        <w:spacing w:after="120"/>
        <w:ind w:left="360"/>
      </w:pPr>
      <w:r>
        <w:rPr>
          <w:color w:val="0D7377"/>
          <w:sz w:val="18"/>
          <w:szCs w:val="18"/>
        </w:rPr>
        <w:t>https://wokwi.com/esp32</w:t>
      </w:r>
    </w:p>
    <w:p w:rsidR="00D418CE" w:rsidRDefault="005F786A">
      <w:pPr>
        <w:spacing w:before="100" w:after="40"/>
        <w:ind w:left="360"/>
      </w:pPr>
      <w:r>
        <w:rPr>
          <w:b/>
          <w:bCs/>
          <w:color w:val="1B2A4A"/>
        </w:rPr>
        <w:t>[R17] — Arduino IDE 2.x</w:t>
      </w:r>
    </w:p>
    <w:p w:rsidR="00D418CE" w:rsidRDefault="005F786A">
      <w:pPr>
        <w:spacing w:after="40"/>
        <w:ind w:left="360"/>
      </w:pPr>
      <w:r>
        <w:t>Development environment for firmware compilation and uploa</w:t>
      </w:r>
      <w:r>
        <w:t>d to ESP32.</w:t>
      </w:r>
    </w:p>
    <w:p w:rsidR="00D418CE" w:rsidRDefault="005F786A">
      <w:pPr>
        <w:spacing w:after="120"/>
        <w:ind w:left="360"/>
      </w:pPr>
      <w:r>
        <w:rPr>
          <w:color w:val="0D7377"/>
          <w:sz w:val="18"/>
          <w:szCs w:val="18"/>
        </w:rPr>
        <w:t>https://www.arduino.cc/en/software</w:t>
      </w:r>
    </w:p>
    <w:p w:rsidR="00D418CE" w:rsidRDefault="005F786A">
      <w:pPr>
        <w:spacing w:before="100" w:after="40"/>
        <w:ind w:left="360"/>
      </w:pPr>
      <w:r>
        <w:rPr>
          <w:b/>
          <w:bCs/>
          <w:color w:val="1B2A4A"/>
        </w:rPr>
        <w:t xml:space="preserve">[R18] — </w:t>
      </w:r>
      <w:proofErr w:type="spellStart"/>
      <w:r>
        <w:rPr>
          <w:b/>
          <w:bCs/>
          <w:color w:val="1B2A4A"/>
        </w:rPr>
        <w:t>Supabase</w:t>
      </w:r>
      <w:proofErr w:type="spellEnd"/>
      <w:r>
        <w:rPr>
          <w:b/>
          <w:bCs/>
          <w:color w:val="1B2A4A"/>
        </w:rPr>
        <w:t xml:space="preserve"> REST API Documentation</w:t>
      </w:r>
    </w:p>
    <w:p w:rsidR="00D418CE" w:rsidRDefault="005F786A">
      <w:pPr>
        <w:spacing w:after="40"/>
        <w:ind w:left="360"/>
      </w:pPr>
      <w:r>
        <w:t xml:space="preserve">Used to implement HTTP POST to </w:t>
      </w:r>
      <w:proofErr w:type="spellStart"/>
      <w:r>
        <w:t>sensor_readings</w:t>
      </w:r>
      <w:proofErr w:type="spellEnd"/>
      <w:r>
        <w:t xml:space="preserve"> and GET from </w:t>
      </w:r>
      <w:proofErr w:type="spellStart"/>
      <w:r>
        <w:t>led_thresholds</w:t>
      </w:r>
      <w:proofErr w:type="spellEnd"/>
      <w:r>
        <w:t xml:space="preserve">. Documents headers, </w:t>
      </w:r>
      <w:proofErr w:type="spellStart"/>
      <w:r>
        <w:t>auth</w:t>
      </w:r>
      <w:proofErr w:type="spellEnd"/>
      <w:r>
        <w:t>, and JSON payload format.</w:t>
      </w:r>
    </w:p>
    <w:p w:rsidR="00D418CE" w:rsidRDefault="005F786A">
      <w:pPr>
        <w:spacing w:after="120"/>
        <w:ind w:left="360"/>
      </w:pPr>
      <w:r>
        <w:rPr>
          <w:color w:val="0D7377"/>
          <w:sz w:val="18"/>
          <w:szCs w:val="18"/>
        </w:rPr>
        <w:t>https://supabase.com/docs/guides/api</w:t>
      </w:r>
    </w:p>
    <w:p w:rsidR="00D418CE" w:rsidRDefault="00D418CE">
      <w:pPr>
        <w:spacing w:after="80"/>
      </w:pPr>
    </w:p>
    <w:p w:rsidR="00D418CE" w:rsidRDefault="005F786A">
      <w:r>
        <w:br w:type="page"/>
      </w:r>
    </w:p>
    <w:p w:rsidR="00D418CE" w:rsidRDefault="005F786A">
      <w:pPr>
        <w:pStyle w:val="Heading1"/>
        <w:pBdr>
          <w:bottom w:val="single" w:sz="8" w:space="2" w:color="0D7377"/>
        </w:pBdr>
      </w:pPr>
      <w:bookmarkStart w:id="26" w:name="_Toc229819289"/>
      <w:proofErr w:type="gramStart"/>
      <w:r>
        <w:lastRenderedPageBreak/>
        <w:t>4  Credentials</w:t>
      </w:r>
      <w:proofErr w:type="gramEnd"/>
      <w:r>
        <w:t xml:space="preserve"> &amp; Configuration Reference</w:t>
      </w:r>
      <w:bookmarkEnd w:id="26"/>
    </w:p>
    <w:p w:rsidR="00D418CE" w:rsidRDefault="005F786A">
      <w:pPr>
        <w:spacing w:after="80"/>
        <w:jc w:val="both"/>
      </w:pPr>
      <w:r>
        <w:t xml:space="preserve">Scope: This section covers only credentials within the hardware role. </w:t>
      </w:r>
      <w:proofErr w:type="spellStart"/>
      <w:r>
        <w:t>Supabase</w:t>
      </w:r>
      <w:proofErr w:type="spellEnd"/>
      <w:r>
        <w:t xml:space="preserve"> project setup, database schema, RLS policies, and frontend environment variables are owned by the backend and frontend teams respectivel</w:t>
      </w:r>
      <w:r>
        <w:t>y.</w:t>
      </w:r>
    </w:p>
    <w:p w:rsidR="00D418CE" w:rsidRDefault="005F786A">
      <w:pPr>
        <w:shd w:val="clear" w:color="auto" w:fill="8B1A1A"/>
        <w:spacing w:before="80" w:after="120"/>
        <w:jc w:val="center"/>
      </w:pPr>
      <w:r>
        <w:rPr>
          <w:b/>
          <w:bCs/>
          <w:color w:val="FFFFFF"/>
          <w:sz w:val="18"/>
          <w:szCs w:val="18"/>
        </w:rPr>
        <w:t xml:space="preserve">CONFIDENTIAL — Distribute only to </w:t>
      </w:r>
      <w:proofErr w:type="spellStart"/>
      <w:r>
        <w:rPr>
          <w:b/>
          <w:bCs/>
          <w:color w:val="FFFFFF"/>
          <w:sz w:val="18"/>
          <w:szCs w:val="18"/>
        </w:rPr>
        <w:t>authorised</w:t>
      </w:r>
      <w:proofErr w:type="spellEnd"/>
      <w:r>
        <w:rPr>
          <w:b/>
          <w:bCs/>
          <w:color w:val="FFFFFF"/>
          <w:sz w:val="18"/>
          <w:szCs w:val="18"/>
        </w:rPr>
        <w:t xml:space="preserve"> project personnel. Do not commit any credentials to any repository.</w:t>
      </w:r>
    </w:p>
    <w:p w:rsidR="00D418CE" w:rsidRDefault="00D418CE">
      <w:pPr>
        <w:spacing w:after="120"/>
      </w:pPr>
    </w:p>
    <w:p w:rsidR="00D418CE" w:rsidRDefault="005F786A">
      <w:pPr>
        <w:pStyle w:val="Heading2"/>
      </w:pPr>
      <w:bookmarkStart w:id="27" w:name="_Toc229819290"/>
      <w:proofErr w:type="gramStart"/>
      <w:r>
        <w:t>4.1  Wi</w:t>
      </w:r>
      <w:proofErr w:type="gramEnd"/>
      <w:r>
        <w:t>-Fi Configuration (</w:t>
      </w:r>
      <w:proofErr w:type="spellStart"/>
      <w:r>
        <w:t>wifi_config.h</w:t>
      </w:r>
      <w:proofErr w:type="spellEnd"/>
      <w:r>
        <w:t>)</w:t>
      </w:r>
      <w:bookmarkEnd w:id="27"/>
    </w:p>
    <w:p w:rsidR="00D418CE" w:rsidRDefault="005F786A">
      <w:pPr>
        <w:spacing w:after="80"/>
        <w:jc w:val="both"/>
      </w:pPr>
      <w:r>
        <w:t xml:space="preserve">The hardware role created </w:t>
      </w:r>
      <w:proofErr w:type="spellStart"/>
      <w:r>
        <w:t>wifi_config.h</w:t>
      </w:r>
      <w:proofErr w:type="spellEnd"/>
      <w:r>
        <w:t xml:space="preserve"> to isolate WPA2-Enterprise credentials from firmware logic. Only the three fields below need updating — no other firmware changes are required.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>File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proofErr w:type="spellStart"/>
            <w:r>
              <w:rPr>
                <w:sz w:val="18"/>
                <w:szCs w:val="18"/>
              </w:rPr>
              <w:t>wifi_config.h</w:t>
            </w:r>
            <w:proofErr w:type="spellEnd"/>
            <w:r>
              <w:rPr>
                <w:sz w:val="18"/>
                <w:szCs w:val="18"/>
              </w:rPr>
              <w:t xml:space="preserve">  (same directory as </w:t>
            </w:r>
            <w:proofErr w:type="spellStart"/>
            <w:r>
              <w:rPr>
                <w:sz w:val="18"/>
                <w:szCs w:val="18"/>
              </w:rPr>
              <w:t>Main.ino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1B2A4A"/>
                <w:sz w:val="18"/>
                <w:szCs w:val="18"/>
              </w:rPr>
              <w:t xml:space="preserve"> Protocol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WPA2-Ent</w:t>
            </w:r>
            <w:r>
              <w:rPr>
                <w:sz w:val="18"/>
                <w:szCs w:val="18"/>
              </w:rPr>
              <w:t>erprise (EAP-PEAP) — requires SSID + username + password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>WIFI_SSID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"STUDENT"  — University WPA2-Enterprise network name (confirmed by Prof. </w:t>
            </w:r>
            <w:proofErr w:type="spellStart"/>
            <w:r>
              <w:rPr>
                <w:sz w:val="18"/>
                <w:szCs w:val="18"/>
              </w:rPr>
              <w:t>Akbulut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>WIFI_USERNAME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"2300001530"  — Institutional student ID / username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>WIFI_PASSWORD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[ To be entered directly on device by </w:t>
            </w:r>
            <w:proofErr w:type="spellStart"/>
            <w:r>
              <w:rPr>
                <w:sz w:val="18"/>
                <w:szCs w:val="18"/>
              </w:rPr>
              <w:t>authorised</w:t>
            </w:r>
            <w:proofErr w:type="spellEnd"/>
            <w:r>
              <w:rPr>
                <w:sz w:val="18"/>
                <w:szCs w:val="18"/>
              </w:rPr>
              <w:t xml:space="preserve"> university staff only ]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>Status (Week 13)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SSID and USERNAME confirmed set. PASSWORD entry pending </w:t>
            </w:r>
            <w:proofErr w:type="spellStart"/>
            <w:r>
              <w:rPr>
                <w:sz w:val="18"/>
                <w:szCs w:val="18"/>
              </w:rPr>
              <w:t>authorised</w:t>
            </w:r>
            <w:proofErr w:type="spellEnd"/>
            <w:r>
              <w:rPr>
                <w:sz w:val="18"/>
                <w:szCs w:val="18"/>
              </w:rPr>
              <w:t xml:space="preserve"> staff access.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>EAP Functions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proofErr w:type="spellStart"/>
            <w:r>
              <w:rPr>
                <w:sz w:val="18"/>
                <w:szCs w:val="18"/>
              </w:rPr>
              <w:t>esp_eap_client_set_identity</w:t>
            </w:r>
            <w:proofErr w:type="spellEnd"/>
            <w:r>
              <w:rPr>
                <w:sz w:val="18"/>
                <w:szCs w:val="18"/>
              </w:rPr>
              <w:t xml:space="preserve">() / </w:t>
            </w:r>
            <w:proofErr w:type="spellStart"/>
            <w:r>
              <w:rPr>
                <w:sz w:val="18"/>
                <w:szCs w:val="18"/>
              </w:rPr>
              <w:t>set_username</w:t>
            </w:r>
            <w:proofErr w:type="spellEnd"/>
            <w:r>
              <w:rPr>
                <w:sz w:val="18"/>
                <w:szCs w:val="18"/>
              </w:rPr>
              <w:t xml:space="preserve">() / </w:t>
            </w:r>
            <w:proofErr w:type="spellStart"/>
            <w:r>
              <w:rPr>
                <w:sz w:val="18"/>
                <w:szCs w:val="18"/>
              </w:rPr>
              <w:t>set_password</w:t>
            </w:r>
            <w:proofErr w:type="spellEnd"/>
            <w:r>
              <w:rPr>
                <w:sz w:val="18"/>
                <w:szCs w:val="18"/>
              </w:rPr>
              <w:t xml:space="preserve">() + </w:t>
            </w:r>
            <w:proofErr w:type="spellStart"/>
            <w:r>
              <w:rPr>
                <w:sz w:val="18"/>
                <w:szCs w:val="18"/>
              </w:rPr>
              <w:t>esp_wifi_sta_enterprise_enable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>Hotspot fallback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proofErr w:type="gramStart"/>
            <w:r>
              <w:rPr>
                <w:sz w:val="18"/>
                <w:szCs w:val="18"/>
              </w:rPr>
              <w:t>iPhone</w:t>
            </w:r>
            <w:proofErr w:type="gramEnd"/>
            <w:r>
              <w:rPr>
                <w:sz w:val="18"/>
                <w:szCs w:val="18"/>
              </w:rPr>
              <w:t xml:space="preserve">: Settings → Personal Hotspot → Maximize Compatibility (forces 2.4GHz). Use WPA2-Personal mode with </w:t>
            </w:r>
            <w:proofErr w:type="spellStart"/>
            <w:proofErr w:type="gramStart"/>
            <w:r>
              <w:rPr>
                <w:sz w:val="18"/>
                <w:szCs w:val="18"/>
              </w:rPr>
              <w:t>WiFi.begin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SSID, password).</w:t>
            </w:r>
          </w:p>
        </w:tc>
      </w:tr>
    </w:tbl>
    <w:p w:rsidR="00D418CE" w:rsidRDefault="00D418CE">
      <w:pPr>
        <w:spacing w:after="120"/>
      </w:pPr>
    </w:p>
    <w:p w:rsidR="00D418CE" w:rsidRDefault="005F786A">
      <w:pPr>
        <w:pStyle w:val="Heading2"/>
      </w:pPr>
      <w:bookmarkStart w:id="28" w:name="_Toc229819291"/>
      <w:proofErr w:type="gramStart"/>
      <w:r>
        <w:t xml:space="preserve">4.2  </w:t>
      </w:r>
      <w:proofErr w:type="spellStart"/>
      <w:r>
        <w:t>Supabase</w:t>
      </w:r>
      <w:proofErr w:type="spellEnd"/>
      <w:proofErr w:type="gramEnd"/>
      <w:r>
        <w:t xml:space="preserve"> Credentials (Used Read-Only in Firmware)</w:t>
      </w:r>
      <w:bookmarkEnd w:id="28"/>
    </w:p>
    <w:p w:rsidR="00D418CE" w:rsidRDefault="005F786A">
      <w:pPr>
        <w:spacing w:after="80"/>
        <w:jc w:val="both"/>
      </w:pPr>
      <w:r>
        <w:t xml:space="preserve">These values are hardcoded in </w:t>
      </w:r>
      <w:proofErr w:type="spellStart"/>
      <w:r>
        <w:t>Main.ino</w:t>
      </w:r>
      <w:proofErr w:type="spellEnd"/>
      <w:r>
        <w:t xml:space="preserve"> and were provided by the backend team. The hardware role uses them only to POST sensor readings and GET LED thresholds.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"/>
        <w:gridCol w:w="16595"/>
      </w:tblGrid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>Project URL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https://ahzocemntuurmqnicrmj.s</w:t>
            </w:r>
            <w:r>
              <w:rPr>
                <w:sz w:val="18"/>
                <w:szCs w:val="18"/>
              </w:rPr>
              <w:t>upabase.co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>POST Endpoint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https://ahzocemntuurmqnicrmj.supabase.co/rest/v1/sensor_readings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>GET Endpoint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https://ahzocemntuurmqnicrmj.supabase.co/rest/v1/led_thresholds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>API Key (anon)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eyJhbGciOiJIUzI1NiIsInR5cCI6IkpXVCJ9.eyJpc3MiOiJzdXBhYmFzZSIsInJlZiI6ImFoem9jZW1udHV1cm1xbmljcm1qIiwicm9sZSI6ImFub24iLCJpYXQiOjE3NzM3NjU4MzYsImV4cCI6MjA4OTM0MTgzNn0.Y-3KeaN3L6X3n6I4ZKhOcTYVA3O6GcSBl2qiA-VpbIE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1B2A4A"/>
                <w:sz w:val="18"/>
                <w:szCs w:val="18"/>
              </w:rPr>
              <w:t xml:space="preserve"> Headers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proofErr w:type="spellStart"/>
            <w:r>
              <w:rPr>
                <w:sz w:val="18"/>
                <w:szCs w:val="18"/>
              </w:rPr>
              <w:t>apikey</w:t>
            </w:r>
            <w:proofErr w:type="spellEnd"/>
            <w:r>
              <w:rPr>
                <w:sz w:val="18"/>
                <w:szCs w:val="18"/>
              </w:rPr>
              <w:t>: &lt;API_KEY&gt;  |  Authorization: Bearer &lt;API_KEY&gt;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>POST Headers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Content-Type: application/</w:t>
            </w:r>
            <w:proofErr w:type="spellStart"/>
            <w:r>
              <w:rPr>
                <w:sz w:val="18"/>
                <w:szCs w:val="18"/>
              </w:rPr>
              <w:t>json</w:t>
            </w:r>
            <w:proofErr w:type="spellEnd"/>
            <w:r>
              <w:rPr>
                <w:sz w:val="18"/>
                <w:szCs w:val="18"/>
              </w:rPr>
              <w:t xml:space="preserve">  |  Prefer: return=minimal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>Key Type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anon / public JWT — safe for embedded firmware at this project scope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>Service Role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NOT stored in firmware — owned and managed by backend team only</w:t>
            </w:r>
          </w:p>
        </w:tc>
      </w:tr>
    </w:tbl>
    <w:p w:rsidR="00D418CE" w:rsidRDefault="005F786A">
      <w:pPr>
        <w:shd w:val="clear" w:color="auto" w:fill="FFFBEA"/>
        <w:spacing w:before="80" w:after="80"/>
        <w:ind w:left="180" w:right="180"/>
      </w:pPr>
      <w:r>
        <w:rPr>
          <w:color w:val="8B6914"/>
          <w:sz w:val="18"/>
          <w:szCs w:val="18"/>
        </w:rPr>
        <w:t xml:space="preserve">The anon key is a public JWT. Row-Level Security (RLS) policies in </w:t>
      </w:r>
      <w:proofErr w:type="spellStart"/>
      <w:r>
        <w:rPr>
          <w:color w:val="8B6914"/>
          <w:sz w:val="18"/>
          <w:szCs w:val="18"/>
        </w:rPr>
        <w:t>Supabase</w:t>
      </w:r>
      <w:proofErr w:type="spellEnd"/>
      <w:r>
        <w:rPr>
          <w:color w:val="8B6914"/>
          <w:sz w:val="18"/>
          <w:szCs w:val="18"/>
        </w:rPr>
        <w:t xml:space="preserve"> control access — managed by the backend team.</w:t>
      </w:r>
    </w:p>
    <w:p w:rsidR="00D418CE" w:rsidRDefault="00D418CE">
      <w:pPr>
        <w:spacing w:after="120"/>
      </w:pPr>
    </w:p>
    <w:p w:rsidR="00D418CE" w:rsidRDefault="005F786A">
      <w:pPr>
        <w:pStyle w:val="Heading2"/>
      </w:pPr>
      <w:bookmarkStart w:id="29" w:name="_Toc229819292"/>
      <w:proofErr w:type="gramStart"/>
      <w:r>
        <w:t>4.3  Sensor</w:t>
      </w:r>
      <w:proofErr w:type="gramEnd"/>
      <w:r>
        <w:t xml:space="preserve"> UUIDs (Assigned in </w:t>
      </w:r>
      <w:proofErr w:type="spellStart"/>
      <w:r>
        <w:t>Supabase</w:t>
      </w:r>
      <w:proofErr w:type="spellEnd"/>
      <w:r>
        <w:t xml:space="preserve"> Database)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>DHT11 Sensor UUID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02952bb9-3804-490c-bf01-ec760a0a21dc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lastRenderedPageBreak/>
              <w:t>DHT11 Position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Cooler </w:t>
            </w:r>
            <w:r w:rsidR="008208E5">
              <w:rPr>
                <w:sz w:val="18"/>
                <w:szCs w:val="18"/>
              </w:rPr>
              <w:t>Exhaust</w:t>
            </w:r>
            <w:r>
              <w:rPr>
                <w:sz w:val="18"/>
                <w:szCs w:val="18"/>
              </w:rPr>
              <w:t xml:space="preserve"> side of HPC rack — measures incoming ambient air temperature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>DHT11 GPIO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GPIO 21 — 3-pin module, onboard 10 </w:t>
            </w:r>
            <w:proofErr w:type="spellStart"/>
            <w:r>
              <w:rPr>
                <w:sz w:val="18"/>
                <w:szCs w:val="18"/>
              </w:rPr>
              <w:t>kΩ</w:t>
            </w:r>
            <w:proofErr w:type="spellEnd"/>
            <w:r>
              <w:rPr>
                <w:sz w:val="18"/>
                <w:szCs w:val="18"/>
              </w:rPr>
              <w:t xml:space="preserve"> pull-up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>DHT22 Sensor UUID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dd0e2f64-129c-4066-a1cb-29f1165ad4a7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>DHT22 Position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8208E5">
            <w:r>
              <w:rPr>
                <w:sz w:val="18"/>
                <w:szCs w:val="18"/>
              </w:rPr>
              <w:t>Intake</w:t>
            </w:r>
            <w:r w:rsidR="005F786A">
              <w:rPr>
                <w:sz w:val="18"/>
                <w:szCs w:val="18"/>
              </w:rPr>
              <w:t xml:space="preserve"> side of HPC rack — measures outlet air temperature post-processing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>DHT22 GPIO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GPIO 22 — 4-pin AM2302, external 10 </w:t>
            </w:r>
            <w:proofErr w:type="spellStart"/>
            <w:r>
              <w:rPr>
                <w:sz w:val="18"/>
                <w:szCs w:val="18"/>
              </w:rPr>
              <w:t>kΩ</w:t>
            </w:r>
            <w:proofErr w:type="spellEnd"/>
            <w:r>
              <w:rPr>
                <w:sz w:val="18"/>
                <w:szCs w:val="18"/>
              </w:rPr>
              <w:t xml:space="preserve"> pull-up at sensor end of cable</w:t>
            </w:r>
          </w:p>
        </w:tc>
      </w:tr>
    </w:tbl>
    <w:p w:rsidR="00D418CE" w:rsidRDefault="00D418CE">
      <w:pPr>
        <w:spacing w:after="120"/>
      </w:pPr>
    </w:p>
    <w:p w:rsidR="00D418CE" w:rsidRDefault="005F786A">
      <w:pPr>
        <w:pStyle w:val="Heading2"/>
      </w:pPr>
      <w:bookmarkStart w:id="30" w:name="_Toc229819293"/>
      <w:proofErr w:type="gramStart"/>
      <w:r>
        <w:t>4.4  LED</w:t>
      </w:r>
      <w:proofErr w:type="gramEnd"/>
      <w:r>
        <w:t xml:space="preserve"> Threshold Defaults (Firmware Fallback Values)</w:t>
      </w:r>
      <w:bookmarkEnd w:id="30"/>
    </w:p>
    <w:p w:rsidR="00D418CE" w:rsidRDefault="005F786A">
      <w:pPr>
        <w:spacing w:after="80"/>
        <w:jc w:val="both"/>
      </w:pPr>
      <w:r>
        <w:t xml:space="preserve">If </w:t>
      </w:r>
      <w:proofErr w:type="spellStart"/>
      <w:r>
        <w:t>Supabase</w:t>
      </w:r>
      <w:proofErr w:type="spellEnd"/>
      <w:r>
        <w:t xml:space="preserve"> fetch fails or Wi-Fi is unavailable, these fallback values are used. Live thresholds are fetched from the </w:t>
      </w:r>
      <w:proofErr w:type="spellStart"/>
      <w:r>
        <w:t>led_thresholds</w:t>
      </w:r>
      <w:proofErr w:type="spellEnd"/>
      <w:r>
        <w:t xml:space="preserve"> table every 30 seconds and can be adjusted from the frontend without </w:t>
      </w:r>
      <w:proofErr w:type="spellStart"/>
      <w:r>
        <w:t>reflashing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thresholdWarnMin</w:t>
            </w:r>
            <w:proofErr w:type="spellEnd"/>
            <w:r>
              <w:rPr>
                <w:b/>
                <w:bCs/>
                <w:color w:val="1B2A4A"/>
                <w:sz w:val="18"/>
                <w:szCs w:val="18"/>
              </w:rPr>
              <w:t xml:space="preserve"> (red)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35.0°C  — </w:t>
            </w:r>
            <w:proofErr w:type="spellStart"/>
            <w:r>
              <w:rPr>
                <w:sz w:val="18"/>
                <w:szCs w:val="18"/>
              </w:rPr>
              <w:t>avgTemp</w:t>
            </w:r>
            <w:proofErr w:type="spellEnd"/>
            <w:r>
              <w:rPr>
                <w:sz w:val="18"/>
                <w:szCs w:val="18"/>
              </w:rPr>
              <w:t xml:space="preserve"> a</w:t>
            </w:r>
            <w:r>
              <w:rPr>
                <w:sz w:val="18"/>
                <w:szCs w:val="18"/>
              </w:rPr>
              <w:t>bove this triggers blinking red LED (WARNING state)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thresholdColdMax</w:t>
            </w:r>
            <w:proofErr w:type="spellEnd"/>
            <w:r>
              <w:rPr>
                <w:b/>
                <w:bCs/>
                <w:color w:val="1B2A4A"/>
                <w:sz w:val="18"/>
                <w:szCs w:val="18"/>
              </w:rPr>
              <w:t xml:space="preserve"> (blue)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18.0°C  — </w:t>
            </w:r>
            <w:proofErr w:type="spellStart"/>
            <w:r>
              <w:rPr>
                <w:sz w:val="18"/>
                <w:szCs w:val="18"/>
              </w:rPr>
              <w:t>avgTemp</w:t>
            </w:r>
            <w:proofErr w:type="spellEnd"/>
            <w:r>
              <w:rPr>
                <w:sz w:val="18"/>
                <w:szCs w:val="18"/>
              </w:rPr>
              <w:t xml:space="preserve"> below this triggers solid blue LED (COLD state)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>Normal / Green range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18.0°C to 35.0°C — solid green LED, no alert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>Fetch interval</w:t>
            </w:r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8208E5">
            <w:r>
              <w:rPr>
                <w:sz w:val="18"/>
                <w:szCs w:val="18"/>
              </w:rPr>
              <w:t>Every 10 000ms (1</w:t>
            </w:r>
            <w:r w:rsidR="005F786A">
              <w:rPr>
                <w:sz w:val="18"/>
                <w:szCs w:val="18"/>
              </w:rPr>
              <w:t>0s), plus once immediately on boot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1B2A4A"/>
                <w:sz w:val="18"/>
                <w:szCs w:val="18"/>
              </w:rPr>
              <w:t xml:space="preserve">Fallback </w:t>
            </w:r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behaviour</w:t>
            </w:r>
            <w:proofErr w:type="spellEnd"/>
          </w:p>
        </w:tc>
        <w:tc>
          <w:tcPr>
            <w:tcW w:w="7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Defaults used on boot and if any fetch fails — system never crashes or uses undefined values</w:t>
            </w:r>
          </w:p>
        </w:tc>
      </w:tr>
    </w:tbl>
    <w:p w:rsidR="00D418CE" w:rsidRDefault="00D418CE">
      <w:pPr>
        <w:spacing w:after="120"/>
      </w:pPr>
    </w:p>
    <w:p w:rsidR="00D418CE" w:rsidRDefault="005F786A">
      <w:pPr>
        <w:pStyle w:val="Heading2"/>
      </w:pPr>
      <w:bookmarkStart w:id="31" w:name="_Toc229819294"/>
      <w:proofErr w:type="gramStart"/>
      <w:r>
        <w:t>4.5  Key</w:t>
      </w:r>
      <w:proofErr w:type="gramEnd"/>
      <w:r>
        <w:t xml:space="preserve"> Firmware Constants (Hardware-Owned)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000"/>
        <w:gridCol w:w="4038"/>
      </w:tblGrid>
      <w:tr w:rsidR="00D418C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Constant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4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DHT11_PIN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21</w:t>
            </w:r>
          </w:p>
        </w:tc>
        <w:tc>
          <w:tcPr>
            <w:tcW w:w="4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GPIO — DHT11 data signal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DHT22_PIN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22</w:t>
            </w:r>
          </w:p>
        </w:tc>
        <w:tc>
          <w:tcPr>
            <w:tcW w:w="4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GPIO — DHT22 data signal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LCD_ADDRESS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0x27</w:t>
            </w:r>
          </w:p>
        </w:tc>
        <w:tc>
          <w:tcPr>
            <w:tcW w:w="4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I2C address of LCD backpack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I2C SDA / SCL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13 / 14</w:t>
            </w:r>
          </w:p>
        </w:tc>
        <w:tc>
          <w:tcPr>
            <w:tcW w:w="4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proofErr w:type="spellStart"/>
            <w:r>
              <w:rPr>
                <w:sz w:val="18"/>
                <w:szCs w:val="18"/>
              </w:rPr>
              <w:t>Wire.begin</w:t>
            </w:r>
            <w:proofErr w:type="spellEnd"/>
            <w:r>
              <w:rPr>
                <w:sz w:val="18"/>
                <w:szCs w:val="18"/>
              </w:rPr>
              <w:t>(13, 14) in setup()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proofErr w:type="spellStart"/>
            <w:r>
              <w:rPr>
                <w:sz w:val="18"/>
                <w:szCs w:val="18"/>
              </w:rPr>
              <w:t>redPin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greenPin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bluePin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25/26/27</w:t>
            </w:r>
          </w:p>
        </w:tc>
        <w:tc>
          <w:tcPr>
            <w:tcW w:w="4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PWM output for RGB LED channels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PWM Frequency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5 000 Hz</w:t>
            </w:r>
          </w:p>
        </w:tc>
        <w:tc>
          <w:tcPr>
            <w:tcW w:w="4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8-bit resolution — </w:t>
            </w:r>
            <w:proofErr w:type="spellStart"/>
            <w:r>
              <w:rPr>
                <w:sz w:val="18"/>
                <w:szCs w:val="18"/>
              </w:rPr>
              <w:t>ledcAttachChannel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READ_INTERVAL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2 000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4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Sensor read + LCD update cycle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SEND_INTERVAL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10 000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4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POST cycle (ring buffer flush)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BLINK_INTERVAL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500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4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Red LED blink half-period in WARNING state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THRESHOLD_INTERVAL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403B97">
            <w:r>
              <w:rPr>
                <w:sz w:val="18"/>
                <w:szCs w:val="18"/>
              </w:rPr>
              <w:t>1</w:t>
            </w:r>
            <w:r w:rsidR="005F786A">
              <w:rPr>
                <w:sz w:val="18"/>
                <w:szCs w:val="18"/>
              </w:rPr>
              <w:t xml:space="preserve">0 000 </w:t>
            </w:r>
            <w:proofErr w:type="spellStart"/>
            <w:r w:rsidR="005F786A">
              <w:rPr>
                <w:sz w:val="18"/>
                <w:szCs w:val="18"/>
              </w:rPr>
              <w:t>ms</w:t>
            </w:r>
            <w:proofErr w:type="spellEnd"/>
          </w:p>
        </w:tc>
        <w:tc>
          <w:tcPr>
            <w:tcW w:w="4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 xml:space="preserve">LED threshold re-fetch from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BUFFER_SIZE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32</w:t>
            </w:r>
          </w:p>
        </w:tc>
        <w:tc>
          <w:tcPr>
            <w:tcW w:w="4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Ring buffer capacity for offline resilience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MAX_WIFI_RETRIES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6</w:t>
            </w:r>
          </w:p>
        </w:tc>
        <w:tc>
          <w:tcPr>
            <w:tcW w:w="4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Max reconnect attempts before reset (</w:t>
            </w:r>
            <w:proofErr w:type="spellStart"/>
            <w:r>
              <w:rPr>
                <w:sz w:val="18"/>
                <w:szCs w:val="18"/>
              </w:rPr>
              <w:t>backoff</w:t>
            </w:r>
            <w:proofErr w:type="spellEnd"/>
            <w:r>
              <w:rPr>
                <w:sz w:val="18"/>
                <w:szCs w:val="18"/>
              </w:rPr>
              <w:t xml:space="preserve"> 2s → 64s)</w:t>
            </w:r>
          </w:p>
        </w:tc>
      </w:tr>
      <w:tr w:rsidR="00D418C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MAX_HTTP_RETRIES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3</w:t>
            </w:r>
          </w:p>
        </w:tc>
        <w:tc>
          <w:tcPr>
            <w:tcW w:w="4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418CE" w:rsidRDefault="005F786A">
            <w:r>
              <w:rPr>
                <w:sz w:val="18"/>
                <w:szCs w:val="18"/>
              </w:rPr>
              <w:t>Max POST retry attempts (</w:t>
            </w:r>
            <w:proofErr w:type="spellStart"/>
            <w:r>
              <w:rPr>
                <w:sz w:val="18"/>
                <w:szCs w:val="18"/>
              </w:rPr>
              <w:t>backoff</w:t>
            </w:r>
            <w:proofErr w:type="spellEnd"/>
            <w:r>
              <w:rPr>
                <w:sz w:val="18"/>
                <w:szCs w:val="18"/>
              </w:rPr>
              <w:t xml:space="preserve"> 1s → 16s)</w:t>
            </w:r>
          </w:p>
        </w:tc>
      </w:tr>
    </w:tbl>
    <w:p w:rsidR="00D418CE" w:rsidRDefault="00D418CE">
      <w:pPr>
        <w:spacing w:after="120"/>
      </w:pPr>
    </w:p>
    <w:p w:rsidR="00D418CE" w:rsidRDefault="005F786A">
      <w:pPr>
        <w:shd w:val="clear" w:color="auto" w:fill="1B2A4A"/>
        <w:spacing w:before="80" w:after="120"/>
        <w:jc w:val="center"/>
      </w:pPr>
      <w:r>
        <w:rPr>
          <w:b/>
          <w:bCs/>
          <w:color w:val="FFFFFF"/>
          <w:sz w:val="18"/>
          <w:szCs w:val="18"/>
        </w:rPr>
        <w:t xml:space="preserve">Hardware module fully verified — Week 13. All test cases TC01–TC11 passed. System demo-ready. Pending: </w:t>
      </w:r>
      <w:proofErr w:type="spellStart"/>
      <w:r>
        <w:rPr>
          <w:b/>
          <w:bCs/>
          <w:color w:val="FFFFFF"/>
          <w:sz w:val="18"/>
          <w:szCs w:val="18"/>
        </w:rPr>
        <w:t>authorised</w:t>
      </w:r>
      <w:proofErr w:type="spellEnd"/>
      <w:r>
        <w:rPr>
          <w:b/>
          <w:bCs/>
          <w:color w:val="FFFFFF"/>
          <w:sz w:val="18"/>
          <w:szCs w:val="18"/>
        </w:rPr>
        <w:t xml:space="preserve"> university staff to enter WPA2-Enterpris</w:t>
      </w:r>
      <w:bookmarkStart w:id="32" w:name="_GoBack"/>
      <w:bookmarkEnd w:id="32"/>
      <w:r>
        <w:rPr>
          <w:b/>
          <w:bCs/>
          <w:color w:val="FFFFFF"/>
          <w:sz w:val="18"/>
          <w:szCs w:val="18"/>
        </w:rPr>
        <w:t xml:space="preserve">e password into </w:t>
      </w:r>
      <w:proofErr w:type="spellStart"/>
      <w:r>
        <w:rPr>
          <w:b/>
          <w:bCs/>
          <w:color w:val="FFFFFF"/>
          <w:sz w:val="18"/>
          <w:szCs w:val="18"/>
        </w:rPr>
        <w:t>wifi_config.h</w:t>
      </w:r>
      <w:proofErr w:type="spellEnd"/>
      <w:r>
        <w:rPr>
          <w:b/>
          <w:bCs/>
          <w:color w:val="FFFFFF"/>
          <w:sz w:val="18"/>
          <w:szCs w:val="18"/>
        </w:rPr>
        <w:t>.</w:t>
      </w:r>
    </w:p>
    <w:sectPr w:rsidR="00D418CE">
      <w:headerReference w:type="default" r:id="rId10"/>
      <w:foot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786A" w:rsidRDefault="005F786A">
      <w:r>
        <w:separator/>
      </w:r>
    </w:p>
  </w:endnote>
  <w:endnote w:type="continuationSeparator" w:id="0">
    <w:p w:rsidR="005F786A" w:rsidRDefault="005F7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18CE" w:rsidRDefault="005F786A">
    <w:pPr>
      <w:pBdr>
        <w:top w:val="single" w:sz="4" w:space="4" w:color="E8EAF0"/>
      </w:pBdr>
    </w:pPr>
    <w:r>
      <w:rPr>
        <w:color w:val="999999"/>
        <w:sz w:val="16"/>
        <w:szCs w:val="16"/>
      </w:rPr>
      <w:t xml:space="preserve">Role: Hardware &amp; Sensor </w:t>
    </w:r>
    <w:proofErr w:type="gramStart"/>
    <w:r>
      <w:rPr>
        <w:color w:val="999999"/>
        <w:sz w:val="16"/>
        <w:szCs w:val="16"/>
      </w:rPr>
      <w:t>Integration  |</w:t>
    </w:r>
    <w:proofErr w:type="gramEnd"/>
    <w:r>
      <w:rPr>
        <w:color w:val="999999"/>
        <w:sz w:val="16"/>
        <w:szCs w:val="16"/>
      </w:rPr>
      <w:t xml:space="preserve">  Confidential  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 w:rsidR="008208E5">
      <w:rPr>
        <w:color w:val="999999"/>
        <w:sz w:val="16"/>
        <w:szCs w:val="16"/>
      </w:rPr>
      <w:fldChar w:fldCharType="separate"/>
    </w:r>
    <w:r w:rsidR="00403B97">
      <w:rPr>
        <w:noProof/>
        <w:color w:val="999999"/>
        <w:sz w:val="16"/>
        <w:szCs w:val="16"/>
      </w:rPr>
      <w:t>14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786A" w:rsidRDefault="005F786A">
      <w:r>
        <w:separator/>
      </w:r>
    </w:p>
  </w:footnote>
  <w:footnote w:type="continuationSeparator" w:id="0">
    <w:p w:rsidR="005F786A" w:rsidRDefault="005F78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18CE" w:rsidRDefault="005F786A">
    <w:pPr>
      <w:pBdr>
        <w:bottom w:val="single" w:sz="4" w:space="4" w:color="0D7377"/>
      </w:pBdr>
    </w:pPr>
    <w:r>
      <w:rPr>
        <w:color w:val="666666"/>
        <w:sz w:val="16"/>
        <w:szCs w:val="16"/>
      </w:rPr>
      <w:t>H</w:t>
    </w:r>
    <w:r>
      <w:rPr>
        <w:color w:val="666666"/>
        <w:sz w:val="16"/>
        <w:szCs w:val="16"/>
      </w:rPr>
      <w:t>PC Temperature Monitoring System</w:t>
    </w:r>
    <w:r>
      <w:rPr>
        <w:color w:val="999999"/>
        <w:sz w:val="16"/>
        <w:szCs w:val="16"/>
      </w:rPr>
      <w:t xml:space="preserve">    |    Hardware Module — SRS Reference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33DA4"/>
    <w:multiLevelType w:val="hybridMultilevel"/>
    <w:tmpl w:val="F0AA2B70"/>
    <w:lvl w:ilvl="0" w:tplc="B156D154">
      <w:start w:val="1"/>
      <w:numFmt w:val="bullet"/>
      <w:lvlText w:val="●"/>
      <w:lvlJc w:val="left"/>
      <w:pPr>
        <w:ind w:left="720" w:hanging="360"/>
      </w:pPr>
    </w:lvl>
    <w:lvl w:ilvl="1" w:tplc="41163E96">
      <w:start w:val="1"/>
      <w:numFmt w:val="bullet"/>
      <w:lvlText w:val="○"/>
      <w:lvlJc w:val="left"/>
      <w:pPr>
        <w:ind w:left="1440" w:hanging="360"/>
      </w:pPr>
    </w:lvl>
    <w:lvl w:ilvl="2" w:tplc="7B4C91FC">
      <w:start w:val="1"/>
      <w:numFmt w:val="bullet"/>
      <w:lvlText w:val="■"/>
      <w:lvlJc w:val="left"/>
      <w:pPr>
        <w:ind w:left="2160" w:hanging="360"/>
      </w:pPr>
    </w:lvl>
    <w:lvl w:ilvl="3" w:tplc="F81623DA">
      <w:start w:val="1"/>
      <w:numFmt w:val="bullet"/>
      <w:lvlText w:val="●"/>
      <w:lvlJc w:val="left"/>
      <w:pPr>
        <w:ind w:left="2880" w:hanging="360"/>
      </w:pPr>
    </w:lvl>
    <w:lvl w:ilvl="4" w:tplc="E424D362">
      <w:start w:val="1"/>
      <w:numFmt w:val="bullet"/>
      <w:lvlText w:val="○"/>
      <w:lvlJc w:val="left"/>
      <w:pPr>
        <w:ind w:left="3600" w:hanging="360"/>
      </w:pPr>
    </w:lvl>
    <w:lvl w:ilvl="5" w:tplc="F7CE2D02">
      <w:start w:val="1"/>
      <w:numFmt w:val="bullet"/>
      <w:lvlText w:val="■"/>
      <w:lvlJc w:val="left"/>
      <w:pPr>
        <w:ind w:left="4320" w:hanging="360"/>
      </w:pPr>
    </w:lvl>
    <w:lvl w:ilvl="6" w:tplc="F6A0F60C">
      <w:start w:val="1"/>
      <w:numFmt w:val="bullet"/>
      <w:lvlText w:val="●"/>
      <w:lvlJc w:val="left"/>
      <w:pPr>
        <w:ind w:left="5040" w:hanging="360"/>
      </w:pPr>
    </w:lvl>
    <w:lvl w:ilvl="7" w:tplc="B5DEB3D6">
      <w:start w:val="1"/>
      <w:numFmt w:val="bullet"/>
      <w:lvlText w:val="●"/>
      <w:lvlJc w:val="left"/>
      <w:pPr>
        <w:ind w:left="5760" w:hanging="360"/>
      </w:pPr>
    </w:lvl>
    <w:lvl w:ilvl="8" w:tplc="8E968C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8776B7"/>
    <w:multiLevelType w:val="hybridMultilevel"/>
    <w:tmpl w:val="229E8A6C"/>
    <w:lvl w:ilvl="0" w:tplc="C30E7C12">
      <w:start w:val="1"/>
      <w:numFmt w:val="bullet"/>
      <w:lvlText w:val="•"/>
      <w:lvlJc w:val="left"/>
      <w:pPr>
        <w:ind w:left="720" w:hanging="360"/>
      </w:pPr>
    </w:lvl>
    <w:lvl w:ilvl="1" w:tplc="31D41E06">
      <w:numFmt w:val="decimal"/>
      <w:lvlText w:val=""/>
      <w:lvlJc w:val="left"/>
    </w:lvl>
    <w:lvl w:ilvl="2" w:tplc="53988360">
      <w:numFmt w:val="decimal"/>
      <w:lvlText w:val=""/>
      <w:lvlJc w:val="left"/>
    </w:lvl>
    <w:lvl w:ilvl="3" w:tplc="9E76A670">
      <w:numFmt w:val="decimal"/>
      <w:lvlText w:val=""/>
      <w:lvlJc w:val="left"/>
    </w:lvl>
    <w:lvl w:ilvl="4" w:tplc="B886819C">
      <w:numFmt w:val="decimal"/>
      <w:lvlText w:val=""/>
      <w:lvlJc w:val="left"/>
    </w:lvl>
    <w:lvl w:ilvl="5" w:tplc="A40AA1A4">
      <w:numFmt w:val="decimal"/>
      <w:lvlText w:val=""/>
      <w:lvlJc w:val="left"/>
    </w:lvl>
    <w:lvl w:ilvl="6" w:tplc="84EA7984">
      <w:numFmt w:val="decimal"/>
      <w:lvlText w:val=""/>
      <w:lvlJc w:val="left"/>
    </w:lvl>
    <w:lvl w:ilvl="7" w:tplc="44027384">
      <w:numFmt w:val="decimal"/>
      <w:lvlText w:val=""/>
      <w:lvlJc w:val="left"/>
    </w:lvl>
    <w:lvl w:ilvl="8" w:tplc="2D52115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8CE"/>
    <w:rsid w:val="00403B97"/>
    <w:rsid w:val="005F786A"/>
    <w:rsid w:val="008208E5"/>
    <w:rsid w:val="00D4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80CC0"/>
  <w15:docId w15:val="{85B7028E-DCE6-4687-940C-D758D97DE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3D3D3D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20"/>
      <w:outlineLvl w:val="0"/>
    </w:pPr>
    <w:rPr>
      <w:b/>
      <w:bCs/>
      <w:color w:val="1B2A4A"/>
      <w:sz w:val="28"/>
      <w:szCs w:val="28"/>
    </w:rPr>
  </w:style>
  <w:style w:type="paragraph" w:styleId="Heading2">
    <w:name w:val="heading 2"/>
    <w:qFormat/>
    <w:pPr>
      <w:spacing w:before="200" w:after="80"/>
      <w:outlineLvl w:val="1"/>
    </w:pPr>
    <w:rPr>
      <w:b/>
      <w:bCs/>
      <w:color w:val="0D7377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208E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08E5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3761</Words>
  <Characters>21438</Characters>
  <Application>Microsoft Office Word</Application>
  <DocSecurity>0</DocSecurity>
  <Lines>178</Lines>
  <Paragraphs>50</Paragraphs>
  <ScaleCrop>false</ScaleCrop>
  <Company/>
  <LinksUpToDate>false</LinksUpToDate>
  <CharactersWithSpaces>25149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Ferdaws</cp:lastModifiedBy>
  <cp:revision>3</cp:revision>
  <dcterms:created xsi:type="dcterms:W3CDTF">2026-05-16T06:50:00Z</dcterms:created>
  <dcterms:modified xsi:type="dcterms:W3CDTF">2026-05-16T07:25:00Z</dcterms:modified>
</cp:coreProperties>
</file>