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Peraturan Soal Shift Modul 3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DHCP dan Proxy Server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before="355.20000000000005" w:lineRule="auto"/>
        <w:ind w:left="425.19685039370086" w:right="-480"/>
      </w:pPr>
      <w:r w:rsidDel="00000000" w:rsidR="00000000" w:rsidRPr="00000000">
        <w:rPr>
          <w:rtl w:val="0"/>
        </w:rPr>
        <w:t xml:space="preserve">Waktu pengerjaan dari </w:t>
      </w:r>
      <w:r w:rsidDel="00000000" w:rsidR="00000000" w:rsidRPr="00000000">
        <w:rPr>
          <w:b w:val="1"/>
          <w:rtl w:val="0"/>
        </w:rPr>
        <w:t xml:space="preserve">Senin 7 November 2022 pukul 10.00 WIB</w:t>
      </w:r>
      <w:r w:rsidDel="00000000" w:rsidR="00000000" w:rsidRPr="00000000">
        <w:rPr>
          <w:rtl w:val="0"/>
        </w:rPr>
        <w:t xml:space="preserve"> hingga </w:t>
      </w:r>
      <w:r w:rsidDel="00000000" w:rsidR="00000000" w:rsidRPr="00000000">
        <w:rPr>
          <w:b w:val="1"/>
          <w:rtl w:val="0"/>
        </w:rPr>
        <w:t xml:space="preserve">Rabu, 9 November 2022 pukul 22.00 WIB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Saat waktu selesai, silahkan ekspor file </w:t>
      </w:r>
      <w:r w:rsidDel="00000000" w:rsidR="00000000" w:rsidRPr="00000000">
        <w:rPr>
          <w:rtl w:val="0"/>
        </w:rPr>
        <w:t xml:space="preserve">GNS3project</w:t>
      </w:r>
      <w:r w:rsidDel="00000000" w:rsidR="00000000" w:rsidRPr="00000000">
        <w:rPr>
          <w:rtl w:val="0"/>
        </w:rPr>
        <w:t xml:space="preserve"> dan kirimkan ke penguji via email.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Script instalasi aplikasi dan konfigurasinya harus diletakkan pada directory root (/root). Gunakan materi </w:t>
      </w:r>
      <w:r w:rsidDel="00000000" w:rsidR="00000000" w:rsidRPr="00000000">
        <w:rPr>
          <w:i w:val="1"/>
          <w:rtl w:val="0"/>
        </w:rPr>
        <w:t xml:space="preserve">shell scripting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menjadi teman kalian.</w:t>
        <w:br w:type="textWrapping"/>
        <w:t xml:space="preserve">Berikut contohnya: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Tidak diperbolehkan bertanya konfigurasi kepada asisten. Jadikan Google sebagai teman kalian.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Jika tidak ada pemberitahuan revisi soal dari asisten, berarti semua soal bersifat benar dan dapat dikerjakan.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Plotting asisten untuk demo dan revisi akan keluar pada hari Rabu, 9 November 2022 pukul 21.00 WIB.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Maksimal menghubungi asisten penguji adalah hari Kamis, 10 November 2022 pukul 12.00 WIB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beforeAutospacing="0" w:lineRule="auto"/>
        <w:ind w:left="425.19685039370086" w:right="-480"/>
      </w:pPr>
      <w:r w:rsidDel="00000000" w:rsidR="00000000" w:rsidRPr="00000000">
        <w:rPr>
          <w:rtl w:val="0"/>
        </w:rPr>
        <w:t xml:space="preserve">Aturan Lapres mengikuti PPT Peraturan.</w:t>
      </w:r>
    </w:p>
    <w:p w:rsidR="00000000" w:rsidDel="00000000" w:rsidP="00000000" w:rsidRDefault="00000000" w:rsidRPr="00000000" w14:paraId="0000000B">
      <w:pPr>
        <w:widowControl w:val="0"/>
        <w:ind w:right="-480"/>
        <w:rPr/>
      </w:pPr>
      <w:r w:rsidDel="00000000" w:rsidR="00000000" w:rsidRPr="00000000">
        <w:rPr>
          <w:b w:val="1"/>
          <w:rtl w:val="0"/>
        </w:rPr>
        <w:t xml:space="preserve">Saran: </w:t>
      </w:r>
      <w:r w:rsidDel="00000000" w:rsidR="00000000" w:rsidRPr="00000000">
        <w:rPr>
          <w:rtl w:val="0"/>
        </w:rPr>
        <w:t xml:space="preserve">Penting untuk melakukan </w:t>
      </w:r>
      <w:r w:rsidDel="00000000" w:rsidR="00000000" w:rsidRPr="00000000">
        <w:rPr>
          <w:b w:val="1"/>
          <w:i w:val="1"/>
          <w:rtl w:val="0"/>
        </w:rPr>
        <w:t xml:space="preserve">backup </w:t>
      </w:r>
      <w:r w:rsidDel="00000000" w:rsidR="00000000" w:rsidRPr="00000000">
        <w:rPr>
          <w:rtl w:val="0"/>
        </w:rPr>
        <w:t xml:space="preserve">konfigurasi diluar project GNS3 untuk menghindari terjadinya hal-hal yang tidak diinginkan.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right="-48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right="-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right="-480"/>
        <w:rPr/>
      </w:pPr>
      <w:r w:rsidDel="00000000" w:rsidR="00000000" w:rsidRPr="00000000">
        <w:rPr>
          <w:rtl w:val="0"/>
        </w:rPr>
        <w:t xml:space="preserve">Loid bersama Franky berencana membuat peta tersebut dengan kriteria </w:t>
      </w:r>
      <w:r w:rsidDel="00000000" w:rsidR="00000000" w:rsidRPr="00000000">
        <w:rPr>
          <w:b w:val="1"/>
          <w:rtl w:val="0"/>
        </w:rPr>
        <w:t xml:space="preserve">WISE </w:t>
      </w:r>
      <w:r w:rsidDel="00000000" w:rsidR="00000000" w:rsidRPr="00000000">
        <w:rPr>
          <w:rtl w:val="0"/>
        </w:rPr>
        <w:t xml:space="preserve">sebagai DNS Server, </w:t>
      </w:r>
      <w:r w:rsidDel="00000000" w:rsidR="00000000" w:rsidRPr="00000000">
        <w:rPr>
          <w:b w:val="1"/>
          <w:rtl w:val="0"/>
        </w:rPr>
        <w:t xml:space="preserve">Westalis </w:t>
      </w:r>
      <w:r w:rsidDel="00000000" w:rsidR="00000000" w:rsidRPr="00000000">
        <w:rPr>
          <w:rtl w:val="0"/>
        </w:rPr>
        <w:t xml:space="preserve">sebagai DHCP Server, </w:t>
      </w:r>
      <w:r w:rsidDel="00000000" w:rsidR="00000000" w:rsidRPr="00000000">
        <w:rPr>
          <w:b w:val="1"/>
          <w:rtl w:val="0"/>
        </w:rPr>
        <w:t xml:space="preserve">Berlint</w:t>
      </w:r>
      <w:r w:rsidDel="00000000" w:rsidR="00000000" w:rsidRPr="00000000">
        <w:rPr>
          <w:rtl w:val="0"/>
        </w:rPr>
        <w:t xml:space="preserve"> sebagai Proxy Server 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b w:val="1"/>
          <w:rtl w:val="0"/>
        </w:rPr>
        <w:t xml:space="preserve">Ostania </w:t>
      </w:r>
      <w:r w:rsidDel="00000000" w:rsidR="00000000" w:rsidRPr="00000000">
        <w:rPr>
          <w:rtl w:val="0"/>
        </w:rPr>
        <w:t xml:space="preserve">sebagai DHCP Relay </w:t>
      </w: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. Loid dan Franky </w:t>
      </w:r>
      <w:r w:rsidDel="00000000" w:rsidR="00000000" w:rsidRPr="00000000">
        <w:rPr>
          <w:b w:val="1"/>
          <w:rtl w:val="0"/>
        </w:rPr>
        <w:t xml:space="preserve">menyusun peta tersebut dengan hati-hati dan teliti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right="-480"/>
        <w:rPr/>
      </w:pPr>
      <w:r w:rsidDel="00000000" w:rsidR="00000000" w:rsidRPr="00000000">
        <w:rPr>
          <w:rtl w:val="0"/>
        </w:rPr>
        <w:br w:type="textWrapping"/>
        <w:t xml:space="preserve">Ada beberapa kriteria yang ingin dibuat oleh Loid dan Franky, yaitu: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080" w:right="-480" w:hanging="360"/>
      </w:pPr>
      <w:r w:rsidDel="00000000" w:rsidR="00000000" w:rsidRPr="00000000">
        <w:rPr>
          <w:rtl w:val="0"/>
        </w:rPr>
        <w:t xml:space="preserve">Semua client yang ada </w:t>
      </w:r>
      <w:r w:rsidDel="00000000" w:rsidR="00000000" w:rsidRPr="00000000">
        <w:rPr>
          <w:b w:val="1"/>
          <w:rtl w:val="0"/>
        </w:rPr>
        <w:t xml:space="preserve">HARUS</w:t>
      </w:r>
      <w:r w:rsidDel="00000000" w:rsidR="00000000" w:rsidRPr="00000000">
        <w:rPr>
          <w:rtl w:val="0"/>
        </w:rPr>
        <w:t xml:space="preserve"> menggunakan konfigurasi IP dari DHCP Server.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080" w:right="-480" w:hanging="360"/>
      </w:pPr>
      <w:r w:rsidDel="00000000" w:rsidR="00000000" w:rsidRPr="00000000">
        <w:rPr>
          <w:rtl w:val="0"/>
        </w:rPr>
        <w:t xml:space="preserve">Client yang melalui Switch1 mendapatkan range IP dari [prefix IP].1.50 - [prefix IP].1.88 dan [prefix IP].1.120 - [prefix IP].1.155 </w:t>
      </w:r>
      <w:r w:rsidDel="00000000" w:rsidR="00000000" w:rsidRPr="00000000">
        <w:rPr>
          <w:b w:val="1"/>
          <w:rtl w:val="0"/>
        </w:rPr>
        <w:t xml:space="preserve">(3)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080" w:right="-480" w:hanging="360"/>
      </w:pPr>
      <w:r w:rsidDel="00000000" w:rsidR="00000000" w:rsidRPr="00000000">
        <w:rPr>
          <w:rtl w:val="0"/>
        </w:rPr>
        <w:t xml:space="preserve">Client yang melalui Switch3 mendapatkan range IP dari [prefix IP].3.10 - [prefix IP].3.30 dan [prefix IP].3.60 - [prefix IP].3.85 </w:t>
      </w:r>
      <w:r w:rsidDel="00000000" w:rsidR="00000000" w:rsidRPr="00000000">
        <w:rPr>
          <w:b w:val="1"/>
          <w:rtl w:val="0"/>
        </w:rPr>
        <w:t xml:space="preserve">(4)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080" w:right="-480" w:hanging="360"/>
      </w:pPr>
      <w:r w:rsidDel="00000000" w:rsidR="00000000" w:rsidRPr="00000000">
        <w:rPr>
          <w:rtl w:val="0"/>
        </w:rPr>
        <w:t xml:space="preserve">Client mendapatkan DNS dari WISE dan client dapat terhubung dengan internet melalui DNS tersebut. </w:t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0" w:beforeAutospacing="0" w:lineRule="auto"/>
        <w:ind w:left="1080" w:right="-480" w:hanging="360"/>
      </w:pPr>
      <w:r w:rsidDel="00000000" w:rsidR="00000000" w:rsidRPr="00000000">
        <w:rPr>
          <w:rtl w:val="0"/>
        </w:rPr>
        <w:t xml:space="preserve">Lama waktu DHCP server meminjamkan alamat IP kepada Client yang melalui Switch1 selama 5 menit sedangkan pada client yang melalui Switch3 selama 10 menit. Dengan waktu maksimal yang dialokasikan untuk peminjaman alamat IP selama 115 menit. </w:t>
      </w:r>
      <w:r w:rsidDel="00000000" w:rsidR="00000000" w:rsidRPr="00000000">
        <w:rPr>
          <w:b w:val="1"/>
          <w:rtl w:val="0"/>
        </w:rPr>
        <w:t xml:space="preserve">(6)</w:t>
      </w:r>
    </w:p>
    <w:p w:rsidR="00000000" w:rsidDel="00000000" w:rsidP="00000000" w:rsidRDefault="00000000" w:rsidRPr="00000000" w14:paraId="00000015">
      <w:pPr>
        <w:widowControl w:val="0"/>
        <w:ind w:right="-480"/>
        <w:rPr/>
      </w:pPr>
      <w:r w:rsidDel="00000000" w:rsidR="00000000" w:rsidRPr="00000000">
        <w:rPr>
          <w:rtl w:val="0"/>
        </w:rPr>
        <w:tab/>
        <w:br w:type="textWrapping"/>
        <w:t xml:space="preserve">Loid dan Franky berencana menjadikan </w:t>
      </w:r>
      <w:r w:rsidDel="00000000" w:rsidR="00000000" w:rsidRPr="00000000">
        <w:rPr>
          <w:b w:val="1"/>
          <w:rtl w:val="0"/>
        </w:rPr>
        <w:t xml:space="preserve">Eden </w:t>
      </w:r>
      <w:r w:rsidDel="00000000" w:rsidR="00000000" w:rsidRPr="00000000">
        <w:rPr>
          <w:rtl w:val="0"/>
        </w:rPr>
        <w:t xml:space="preserve">sebagai server untuk pertukaran informasi dengan </w:t>
      </w:r>
      <w:r w:rsidDel="00000000" w:rsidR="00000000" w:rsidRPr="00000000">
        <w:rPr>
          <w:b w:val="1"/>
          <w:rtl w:val="0"/>
        </w:rPr>
        <w:t xml:space="preserve">alamat IP yang tetap</w:t>
      </w:r>
      <w:r w:rsidDel="00000000" w:rsidR="00000000" w:rsidRPr="00000000">
        <w:rPr>
          <w:rtl w:val="0"/>
        </w:rPr>
        <w:t xml:space="preserve"> dengan IP [prefix IP].3.13</w:t>
      </w:r>
      <w:r w:rsidDel="00000000" w:rsidR="00000000" w:rsidRPr="00000000">
        <w:rPr>
          <w:b w:val="1"/>
          <w:rtl w:val="0"/>
        </w:rPr>
        <w:t xml:space="preserve"> (7)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SSS </w:t>
      </w:r>
      <w:r w:rsidDel="00000000" w:rsidR="00000000" w:rsidRPr="00000000">
        <w:rPr>
          <w:rtl w:val="0"/>
        </w:rPr>
        <w:t xml:space="preserve">digunakan sebagai client </w:t>
      </w:r>
      <w:r w:rsidDel="00000000" w:rsidR="00000000" w:rsidRPr="00000000">
        <w:rPr>
          <w:b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 agar pertukaran informasi dapat terjamin keamanannya, juga untuk mencegah kebocoran data.</w:t>
      </w:r>
    </w:p>
    <w:p w:rsidR="00000000" w:rsidDel="00000000" w:rsidP="00000000" w:rsidRDefault="00000000" w:rsidRPr="00000000" w14:paraId="00000016">
      <w:pPr>
        <w:widowControl w:val="0"/>
        <w:ind w:right="-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right="-480"/>
        <w:rPr/>
        <w:sectPr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Pada Proxy Server di </w:t>
      </w:r>
      <w:r w:rsidDel="00000000" w:rsidR="00000000" w:rsidRPr="00000000">
        <w:rPr>
          <w:b w:val="1"/>
          <w:rtl w:val="0"/>
        </w:rPr>
        <w:t xml:space="preserve">SSS, </w:t>
      </w:r>
      <w:r w:rsidDel="00000000" w:rsidR="00000000" w:rsidRPr="00000000">
        <w:rPr>
          <w:rtl w:val="0"/>
        </w:rPr>
        <w:t xml:space="preserve">Loid berencana untuk mengatur bagaimana Client dapat mengakses internet. Artinya setiap client harus menggunakan SSS sebagai HTTP &amp; HTTPS proxy. Adapun kriteria pengaturannya adalah sebagai berikut: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right="-480" w:hanging="360"/>
        <w:rPr>
          <w:u w:val="none"/>
        </w:rPr>
      </w:pPr>
      <w:r w:rsidDel="00000000" w:rsidR="00000000" w:rsidRPr="00000000">
        <w:rPr>
          <w:rtl w:val="0"/>
        </w:rPr>
        <w:t xml:space="preserve">Client hanya dapat mengakses internet diluar (selain) hari &amp; jam kerja (senin-jumat 08.00 - 17.00) dan hari libur (dapat mengakses 24 jam penuh)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right="-480" w:hanging="360"/>
        <w:rPr>
          <w:u w:val="none"/>
        </w:rPr>
      </w:pPr>
      <w:r w:rsidDel="00000000" w:rsidR="00000000" w:rsidRPr="00000000">
        <w:rPr>
          <w:rtl w:val="0"/>
        </w:rPr>
        <w:t xml:space="preserve">Adapun pada hari dan jam kerja sesuai nomor (1), client hanya dapat mengakses domain loid-work.com dan franky-work.com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right="-480" w:hanging="360"/>
        <w:rPr>
          <w:u w:val="none"/>
        </w:rPr>
      </w:pPr>
      <w:r w:rsidDel="00000000" w:rsidR="00000000" w:rsidRPr="00000000">
        <w:rPr>
          <w:rtl w:val="0"/>
        </w:rPr>
        <w:t xml:space="preserve">Saat akses internet dibuka, client dilarang untuk mengakses web tanpa HTTPS. (Contoh web HTTP: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http://example.com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right="-480" w:hanging="360"/>
        <w:rPr>
          <w:u w:val="none"/>
        </w:rPr>
      </w:pPr>
      <w:r w:rsidDel="00000000" w:rsidR="00000000" w:rsidRPr="00000000">
        <w:rPr>
          <w:rtl w:val="0"/>
        </w:rPr>
        <w:t xml:space="preserve">Agar menghemat penggunaan, akses internet dibatasi dengan kecepatan maksimum 128 Kbps pada setiap host (Kbps = kilobit per second; lakukan pengecekan pada tiap host, ketika 2 host akses internet pada saat bersamaan, </w:t>
      </w:r>
      <w:r w:rsidDel="00000000" w:rsidR="00000000" w:rsidRPr="00000000">
        <w:rPr>
          <w:b w:val="1"/>
          <w:rtl w:val="0"/>
        </w:rPr>
        <w:t xml:space="preserve">keduanya mendapatkan speed maksimal yaitu 128 Kbps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right="-480" w:hanging="360"/>
        <w:rPr>
          <w:u w:val="none"/>
        </w:rPr>
      </w:pPr>
      <w:r w:rsidDel="00000000" w:rsidR="00000000" w:rsidRPr="00000000">
        <w:rPr>
          <w:rtl w:val="0"/>
        </w:rPr>
        <w:t xml:space="preserve">Setelah diterapkan, ternyata peraturan nomor (4) mengganggu produktifitas saat hari kerja, dengan demikian pembatasan kecepatan hanya diberlakukan untuk pengaksesan internet pada hari libur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Setelah proxy </w:t>
      </w:r>
      <w:r w:rsidDel="00000000" w:rsidR="00000000" w:rsidRPr="00000000">
        <w:rPr>
          <w:b w:val="1"/>
          <w:rtl w:val="0"/>
        </w:rPr>
        <w:t xml:space="preserve">SSS</w:t>
      </w:r>
      <w:r w:rsidDel="00000000" w:rsidR="00000000" w:rsidRPr="00000000">
        <w:rPr>
          <w:rtl w:val="0"/>
        </w:rPr>
        <w:t xml:space="preserve"> diatur oleh Loid, dia melakukan pengujian dan mendapatkan hasil sesuai tabel berikut.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1755"/>
        <w:gridCol w:w="1635"/>
        <w:gridCol w:w="1755"/>
        <w:tblGridChange w:id="0">
          <w:tblGrid>
            <w:gridCol w:w="7815"/>
            <w:gridCol w:w="1755"/>
            <w:gridCol w:w="163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Senin (10.00)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Senin (20.00)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Sabtu (10.00)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Akses internet (HTTP)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Akses internet (HTTPS)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Akses loid-work.com dan franky-work.com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limit (128Kbps)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tidak bisa akses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 (speed tidak dibatasi)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x: tidak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v: iya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xample.com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rsitektur-jaringan-komputer/Modul-Sisop/tree/master/Modul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