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616161"/>
          <w:sz w:val="19"/>
        </w:rPr>
        <w:t>PENGEMBANGAN APLIKASI MOBILE | KELOMPOK 8 | SEMESTER 5</w:t>
      </w:r>
    </w:p>
    <w:p>
      <w:pPr>
        <w:spacing w:after="80"/>
      </w:pPr>
      <w:r>
        <w:rPr>
          <w:rFonts w:ascii="Calibri" w:hAnsi="Calibri"/>
          <w:b/>
          <w:color w:val="2E7D32"/>
          <w:sz w:val="40"/>
        </w:rPr>
        <w:t>PANDUAN &amp; TARGET PEMBAGIAN TUGAS</w:t>
        <w:br/>
        <w:t>PROGRESS REPORT 1 - AGROPLAN</w:t>
      </w:r>
    </w:p>
    <w:p>
      <w:pPr>
        <w:spacing w:after="280"/>
      </w:pPr>
      <w:r>
        <w:rPr>
          <w:rFonts w:ascii="Calibri" w:hAnsi="Calibri"/>
          <w:i/>
          <w:color w:val="616161"/>
          <w:sz w:val="22"/>
        </w:rPr>
        <w:t>Acuan: PRD v2.0 (13 Oktober 2026) &amp; Rubrik Penilaian Progress Report 1</w:t>
      </w:r>
    </w:p>
    <w:p>
      <w:pPr>
        <w:spacing w:after="280"/>
        <w:pBdr>
          <w:bottom w:val="single" w:sz="12" w:space="1" w:color="2E7D32"/>
        </w:pBdr>
      </w:pPr>
    </w:p>
    <w:p>
      <w:pPr>
        <w:pStyle w:val="Heading1"/>
      </w:pPr>
      <w:r>
        <w:rPr>
          <w:rFonts w:ascii="Calibri" w:hAnsi="Calibri"/>
          <w:b/>
          <w:color w:val="2E7D32"/>
          <w:sz w:val="28"/>
        </w:rPr>
        <w:t>1. Standar Penilaian Progress Report 1</w:t>
      </w:r>
    </w:p>
    <w:p>
      <w:pPr>
        <w:spacing w:line="276" w:lineRule="auto" w:after="160"/>
      </w:pPr>
      <w:r>
        <w:rPr>
          <w:rFonts w:ascii="Calibri" w:hAnsi="Calibri"/>
          <w:sz w:val="22"/>
        </w:rPr>
        <w:t xml:space="preserve">Berdasarkan lembar panduan dosen, Progress Report 1 bertujuan melihat perkembangan aplikasi nyata, kemampuan tim mengatasi kendala teknis, kualitas kode (audit &amp; refactoring), dan koordinasi tim. Aplikasi TIDAK HARUS selesai 100%, tetapi wajib mendemokan </w:t>
      </w:r>
      <w:r>
        <w:rPr>
          <w:rFonts w:ascii="Calibri" w:hAnsi="Calibri"/>
          <w:b/>
          <w:sz w:val="22"/>
        </w:rPr>
        <w:t>Normal Flow Utama yang sudah berjalan dengan baik (Bukan sekadar screenshot desain/mockup).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2E7D32"/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Aspek Penilaian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2E7D32"/>
          </w:tcPr>
          <w:p>
            <w:pPr>
              <w:spacing w:line="276" w:lineRule="auto"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Bobot</w:t>
            </w:r>
          </w:p>
        </w:tc>
        <w:tc>
          <w:tcPr>
            <w:tcW w:type="dxa" w:w="5616"/>
            <w:tcMar>
              <w:top w:w="100" w:type="dxa"/>
              <w:bottom w:w="100" w:type="dxa"/>
              <w:left w:w="120" w:type="dxa"/>
              <w:right w:w="120" w:type="dxa"/>
            </w:tcMar>
            <w:shd w:fill="2E7D32"/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Nilai Maksimal (4 Poin - Excellent)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9FBE7"/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sz w:val="19"/>
              </w:rPr>
              <w:t>Progress Aplikasi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F9FBE7"/>
          </w:tcPr>
          <w:p>
            <w:pPr>
              <w:spacing w:line="276" w:lineRule="auto" w:after="40" w:before="40"/>
              <w:jc w:val="center"/>
            </w:pPr>
            <w:r>
              <w:rPr>
                <w:rFonts w:ascii="Calibri" w:hAnsi="Calibri"/>
                <w:b/>
                <w:sz w:val="19"/>
              </w:rPr>
              <w:t>40%</w:t>
            </w:r>
          </w:p>
        </w:tc>
        <w:tc>
          <w:tcPr>
            <w:tcW w:type="dxa" w:w="5616"/>
            <w:tcMar>
              <w:top w:w="100" w:type="dxa"/>
              <w:bottom w:w="100" w:type="dxa"/>
              <w:left w:w="120" w:type="dxa"/>
              <w:right w:w="120" w:type="dxa"/>
            </w:tcMar>
            <w:shd w:fill="F9FBE7"/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sz w:val="19"/>
              </w:rPr>
              <w:t>Normal flow utama sudah berjalan dengan baik, memiliki interaksi, state, navigasi, dan dapat didemokan langsung.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sz w:val="19"/>
              </w:rPr>
              <w:t>Code Audit &amp; Refactoring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line="276" w:lineRule="auto" w:after="40" w:before="40"/>
              <w:jc w:val="center"/>
            </w:pPr>
            <w:r>
              <w:rPr>
                <w:rFonts w:ascii="Calibri" w:hAnsi="Calibri"/>
                <w:b/>
                <w:sz w:val="19"/>
              </w:rPr>
              <w:t>25%</w:t>
            </w:r>
          </w:p>
        </w:tc>
        <w:tc>
          <w:tcPr>
            <w:tcW w:type="dxa" w:w="561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sz w:val="19"/>
              </w:rPr>
              <w:t>Melakukan audit kode, menemukan masalah nyata, melakukan refactoring, dan melampirkan minimal 2 contoh before-after beserta alasan perbaikan.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9FBE7"/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sz w:val="19"/>
              </w:rPr>
              <w:t>Kendala &amp; Solusi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F9FBE7"/>
          </w:tcPr>
          <w:p>
            <w:pPr>
              <w:spacing w:line="276" w:lineRule="auto" w:after="40" w:before="40"/>
              <w:jc w:val="center"/>
            </w:pPr>
            <w:r>
              <w:rPr>
                <w:rFonts w:ascii="Calibri" w:hAnsi="Calibri"/>
                <w:b/>
                <w:sz w:val="19"/>
              </w:rPr>
              <w:t>20%</w:t>
            </w:r>
          </w:p>
        </w:tc>
        <w:tc>
          <w:tcPr>
            <w:tcW w:type="dxa" w:w="5616"/>
            <w:tcMar>
              <w:top w:w="100" w:type="dxa"/>
              <w:bottom w:w="100" w:type="dxa"/>
              <w:left w:w="120" w:type="dxa"/>
              <w:right w:w="120" w:type="dxa"/>
            </w:tcMar>
            <w:shd w:fill="F9FBE7"/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sz w:val="19"/>
              </w:rPr>
              <w:t>Menjelaskan masalah teknis utama, penyebab, cara penyelesaian tim, dan hasil akhirnya secara jelas.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sz w:val="19"/>
              </w:rPr>
              <w:t>Koordinasi Tim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line="276" w:lineRule="auto" w:after="40" w:before="40"/>
              <w:jc w:val="center"/>
            </w:pPr>
            <w:r>
              <w:rPr>
                <w:rFonts w:ascii="Calibri" w:hAnsi="Calibri"/>
                <w:b/>
                <w:sz w:val="19"/>
              </w:rPr>
              <w:t>15%</w:t>
            </w:r>
          </w:p>
        </w:tc>
        <w:tc>
          <w:tcPr>
            <w:tcW w:type="dxa" w:w="561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</w:tcPr>
          <w:p>
            <w:pPr>
              <w:spacing w:line="276" w:lineRule="auto" w:after="40" w:before="40"/>
            </w:pPr>
            <w:r>
              <w:rPr>
                <w:rFonts w:ascii="Calibri" w:hAnsi="Calibri"/>
                <w:sz w:val="19"/>
              </w:rPr>
              <w:t>Pembagian tugas jelas, setiap anggota menunjukkan kontribusi nyata, dan alur koordinasi terbukti aktif.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Calibri" w:hAnsi="Calibri"/>
          <w:b/>
          <w:color w:val="2E7D32"/>
          <w:sz w:val="28"/>
        </w:rPr>
        <w:t>2. Target Normal Flow Utama untuk Demo Report 1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Agar demo aplikasi tidak terputus dan mencerminkan kerja sama 3 modul secara utuh, alur utama yang didemokan di Report 1 adalah sebagai berikut: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1"/>
        </w:rPr>
        <w:t xml:space="preserve">Langkah 1 (Auth): </w:t>
      </w:r>
      <w:r>
        <w:rPr>
          <w:rFonts w:ascii="Calibri" w:hAnsi="Calibri"/>
          <w:sz w:val="21"/>
        </w:rPr>
        <w:t>Pengguna membuka aplikasi dan masuk (Login) melalui halaman autentikasi.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1"/>
        </w:rPr>
        <w:t xml:space="preserve">Langkah 2 (Modul 1 - Zilfa): </w:t>
      </w:r>
      <w:r>
        <w:rPr>
          <w:rFonts w:ascii="Calibri" w:hAnsi="Calibri"/>
          <w:sz w:val="21"/>
        </w:rPr>
        <w:t>Pengguna mendaftarkan Lahan Baru dengan mengisi nama, jenis tanah, dan luas dalam satuan hektare (ha) yang tervalidasi (&gt; 0). Data langsung muncul di daftar lahan.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1"/>
        </w:rPr>
        <w:t xml:space="preserve">Langkah 3 (Modul 1 - Zilfa): </w:t>
      </w:r>
      <w:r>
        <w:rPr>
          <w:rFonts w:ascii="Calibri" w:hAnsi="Calibri"/>
          <w:sz w:val="21"/>
        </w:rPr>
        <w:t>Pengguna membuat Siklus Tanam baru pada lahan tersebut: memilih 1 dari 6 komoditas resmi (Padi, Jagung, Kedelai, Cabai, Bawang, Tomat) dan menentukan tanggal tanam.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1"/>
        </w:rPr>
        <w:t xml:space="preserve">Langkah 4 (Modul 2 - Adin): </w:t>
      </w:r>
      <w:r>
        <w:rPr>
          <w:rFonts w:ascii="Calibri" w:hAnsi="Calibri"/>
          <w:sz w:val="21"/>
        </w:rPr>
        <w:t>Pengguna membuka lahan/siklus aktif tersebut lalu Menambahkan Laporan Kondisi Lahan (jenis kondisi, tingkat keparahan, catatan) serta Melampirkan Foto nyata dari Kamera atau Galeri. Laporan tersimpan di riwayat.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1"/>
        </w:rPr>
        <w:t xml:space="preserve">Langkah 5 (Modul 3 - Ferdi): </w:t>
      </w:r>
      <w:r>
        <w:rPr>
          <w:rFonts w:ascii="Calibri" w:hAnsi="Calibri"/>
          <w:sz w:val="21"/>
        </w:rPr>
        <w:t>Pengguna memeriksa Daftar Jadwal Perawatan Tanaman yang otomatis sesuai komoditas, lalu Memperbarui Status Pelaksanaan (mengubah status menjadi 'Selesai' atau 'Ditunda').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1"/>
        </w:rPr>
        <w:t xml:space="preserve">Langkah 6 (Modul 3 - Ferdi): </w:t>
      </w:r>
      <w:r>
        <w:rPr>
          <w:rFonts w:ascii="Calibri" w:hAnsi="Calibri"/>
          <w:sz w:val="21"/>
        </w:rPr>
        <w:t>Pengguna meninjau Estimasi Hasil Panen yang dihitung otomatis oleh sistem berdasarkan rumus PRD v2.0: Luas Lahan (ha) × Produktivitas Referensi (ton/ha).</w:t>
      </w:r>
    </w:p>
    <w:p>
      <w:pPr>
        <w:spacing w:after="200"/>
      </w:pPr>
    </w:p>
    <w:p>
      <w:pPr>
        <w:pStyle w:val="Heading1"/>
      </w:pPr>
      <w:r>
        <w:rPr>
          <w:rFonts w:ascii="Calibri" w:hAnsi="Calibri"/>
          <w:b/>
          <w:color w:val="2E7D32"/>
          <w:sz w:val="28"/>
        </w:rPr>
        <w:t>3. Rincian Tugas &amp; Checklist Kesiapan Tiap Anggota</w:t>
      </w:r>
    </w:p>
    <w:p>
      <w:pPr>
        <w:spacing w:before="120" w:after="80"/>
      </w:pPr>
      <w:r>
        <w:rPr>
          <w:rFonts w:ascii="Calibri" w:hAnsi="Calibri"/>
          <w:b/>
          <w:color w:val="1565C0"/>
          <w:sz w:val="24"/>
        </w:rPr>
        <w:t>🌾 MODUL 1: Manajemen Lahan &amp; Siklus Tanam</w:t>
        <w:br/>
        <w:t>Penanggung Jawab: Zilfa Julyafitri (2411521013)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0"/>
        </w:rPr>
        <w:t>FR-01: Tambah Data Lahan Baru (WAJIB SELESAI)</w:t>
        <w:br/>
      </w:r>
      <w:r>
        <w:rPr>
          <w:rFonts w:ascii="Calibri" w:hAnsi="Calibri"/>
          <w:i/>
          <w:sz w:val="19"/>
        </w:rPr>
        <w:t>Penjelasan: Form input nama lahan, jenis tanah, dan luas lahan. Luas wajib divalidasi desimal dalam satuan hektare (ha) dan &gt; 0.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0"/>
        </w:rPr>
        <w:t>FR-02: Daftar &amp; Detail Lahan (WAJIB SELESAI)</w:t>
        <w:br/>
      </w:r>
      <w:r>
        <w:rPr>
          <w:rFonts w:ascii="Calibri" w:hAnsi="Calibri"/>
          <w:i/>
          <w:sz w:val="19"/>
        </w:rPr>
        <w:t>Penjelasan: Menampilkan kartu lahan yang sudah tersimpan di Beranda/Layar Lahan dengan update state reaktif (LahanProvider).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0"/>
        </w:rPr>
        <w:t>FR-03 &amp; FR-04: Edit &amp; Hapus Lahan (WAJIB SELESAI)</w:t>
        <w:br/>
      </w:r>
      <w:r>
        <w:rPr>
          <w:rFonts w:ascii="Calibri" w:hAnsi="Calibri"/>
          <w:i/>
          <w:sz w:val="19"/>
        </w:rPr>
        <w:t>Penjelasan: Fitur update informasi lahan dan aksi hapus lahan dengan dialog konfirmasi keamanan.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0"/>
        </w:rPr>
        <w:t>FR-05: Buat Siklus Tanam Baru (WAJIB SELESAI - KUNCI DEMO)</w:t>
        <w:br/>
      </w:r>
      <w:r>
        <w:rPr>
          <w:rFonts w:ascii="Calibri" w:hAnsi="Calibri"/>
          <w:i/>
          <w:sz w:val="19"/>
        </w:rPr>
        <w:t>Penjelasan: Form memilih lahan, memilih 1 dari 6 komoditas resmi (Padi, Jagung, Kedelai, Cabai Merah, Bawang Merah, Tomat), dan menetapkan tanggal rencana tanam. Data komoditas &amp; tanggal ini menjadi acuan untuk Modul 2 &amp; 3.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0"/>
        </w:rPr>
        <w:t>FR-06: Notifikasi Pengingat Rencana Tanam (STATUS: NEXT WORK / REPORT 2)</w:t>
        <w:br/>
      </w:r>
      <w:r>
        <w:rPr>
          <w:rFonts w:ascii="Calibri" w:hAnsi="Calibri"/>
          <w:i/>
          <w:sz w:val="19"/>
        </w:rPr>
        <w:t>Penjelasan: Integrasi background local notification saat tanggal tanam tiba dijadwalkan pada tahap berikutnya.</w:t>
      </w:r>
    </w:p>
    <w:p>
      <w:pPr>
        <w:spacing w:before="160" w:after="80"/>
      </w:pPr>
      <w:r>
        <w:rPr>
          <w:rFonts w:ascii="Calibri" w:hAnsi="Calibri"/>
          <w:b/>
          <w:color w:val="C2185B"/>
          <w:sz w:val="24"/>
        </w:rPr>
        <w:t>📷 MODUL 2: Monitoring Kondisi Lahan</w:t>
        <w:br/>
        <w:t>Penanggung Jawab: Adinda Queen Salsabilla (2411522008)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0"/>
        </w:rPr>
        <w:t>FR-07: Tambah Laporan Kondisi Lahan (WAJIB SELESAI)</w:t>
        <w:br/>
      </w:r>
      <w:r>
        <w:rPr>
          <w:rFonts w:ascii="Calibri" w:hAnsi="Calibri"/>
          <w:i/>
          <w:sz w:val="19"/>
        </w:rPr>
        <w:t>Penjelasan: Form pencatatan kondisi pada lahan/siklus aktif: jenis kondisi (Normal, Kekeringan, Banjir, Hama, Lainnya), tingkat keparahan (Rendah/Sedang/Tinggi), dan catatan penanganan.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0"/>
        </w:rPr>
        <w:t>FR-08: Lampirkan Foto Kamera &amp; Galeri (WAJIB SELESAI - POIN NILAI TINGGI)</w:t>
        <w:br/>
      </w:r>
      <w:r>
        <w:rPr>
          <w:rFonts w:ascii="Calibri" w:hAnsi="Calibri"/>
          <w:i/>
          <w:sz w:val="19"/>
        </w:rPr>
        <w:t>Penjelasan: Integrasi fitur hardware perangkat via Image Picker untuk jepret foto langsung dari kamera atau memilih dari galeri perangkat beserta preview fotonya.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0"/>
        </w:rPr>
        <w:t>FR-09: Riwayat Laporan Kondisi Lahan (WAJIB SELESAI)</w:t>
        <w:br/>
      </w:r>
      <w:r>
        <w:rPr>
          <w:rFonts w:ascii="Calibri" w:hAnsi="Calibri"/>
          <w:i/>
          <w:sz w:val="19"/>
        </w:rPr>
        <w:t>Penjelasan: Layar riwayat laporan kondisi untuk siklus tanam, menampilkan kartu laporan beserta thumbnail foto, tanggal, dan filter risiko.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0"/>
        </w:rPr>
        <w:t>FR-10 &amp; FR-11: Ubah &amp; Hapus Laporan Kondisi (WAJIB SELESAI)</w:t>
        <w:br/>
      </w:r>
      <w:r>
        <w:rPr>
          <w:rFonts w:ascii="Calibri" w:hAnsi="Calibri"/>
          <w:i/>
          <w:sz w:val="19"/>
        </w:rPr>
        <w:t>Penjelasan: Pengguna dapat mengedit catatan kondisi dan menghapus laporan yang keliru.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0"/>
        </w:rPr>
        <w:t>FR-12: Notifikasi Pengingat Laporan Harian (STATUS: NEXT WORK / REPORT 2)</w:t>
        <w:br/>
      </w:r>
      <w:r>
        <w:rPr>
          <w:rFonts w:ascii="Calibri" w:hAnsi="Calibri"/>
          <w:i/>
          <w:sz w:val="19"/>
        </w:rPr>
        <w:t>Penjelasan: Notifikasi pengingat harian lokal jika belum mengisi laporan dijadwalkan pada tahap berikutnya.</w:t>
      </w:r>
    </w:p>
    <w:p>
      <w:pPr>
        <w:spacing w:before="160" w:after="80"/>
      </w:pPr>
      <w:r>
        <w:rPr>
          <w:rFonts w:ascii="Calibri" w:hAnsi="Calibri"/>
          <w:b/>
          <w:color w:val="E65100"/>
          <w:sz w:val="24"/>
        </w:rPr>
        <w:t>⏱️ MODUL 3: Perawatan Tanaman &amp; Estimasi Panen</w:t>
        <w:br/>
        <w:t>Penanggung Jawab: Ferdian Rahman (2411522004)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0"/>
        </w:rPr>
        <w:t>FR-13 &amp; FR-14: Jadwal Perawatan Otomatis &amp; Terkait Komoditas (WAJIB SELESAI)</w:t>
        <w:br/>
      </w:r>
      <w:r>
        <w:rPr>
          <w:rFonts w:ascii="Calibri" w:hAnsi="Calibri"/>
          <w:i/>
          <w:sz w:val="19"/>
        </w:rPr>
        <w:t>Penjelasan: Menampilkan jadwal kegiatan perawatan yang terhubung dengan komoditas lahan (misal padi: pemupukan susulan I 7 HST, penyiangan 21 HST) atau daftar jadwal perawatan per lahan.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0"/>
        </w:rPr>
        <w:t>FR-15: Update Status Pelaksanaan Perawatan (WAJIB SELESAI - BUKTI INTERAKSI)</w:t>
        <w:br/>
      </w:r>
      <w:r>
        <w:rPr>
          <w:rFonts w:ascii="Calibri" w:hAnsi="Calibri"/>
          <w:i/>
          <w:sz w:val="19"/>
        </w:rPr>
        <w:t>Penjelasan: Aksi interaktif mengubah status jadwal: dari 'Belum' menjadi 'Selesai' atau 'Ditunda' (dengan memilih tanggal tunda baru). Menunjukkan state mutation yang dinilai.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0"/>
        </w:rPr>
        <w:t>FR-16: Estimasi Hasil Panen Otomatis (WAJIB SELESAI - POIN NILAI TINGGI)</w:t>
        <w:br/>
      </w:r>
      <w:r>
        <w:rPr>
          <w:rFonts w:ascii="Calibri" w:hAnsi="Calibri"/>
          <w:i/>
          <w:sz w:val="19"/>
        </w:rPr>
        <w:t>Penjelasan: Komponen/Layar perhitungan estimasi panen otomatis dengan rumus PRD: Luas Lahan (ha) × Produktivitas Komoditas (ton/ha). Menghasilkan angka ton secara instan.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0"/>
        </w:rPr>
        <w:t>CRUD Jadwal Manual (WAJIB SELESAI)</w:t>
        <w:br/>
      </w:r>
      <w:r>
        <w:rPr>
          <w:rFonts w:ascii="Calibri" w:hAnsi="Calibri"/>
          <w:i/>
          <w:sz w:val="19"/>
        </w:rPr>
        <w:t>Penjelasan: Form tambah jadwal perawatan manual, edit jadwal, dan hapus jadwal perawatan.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0"/>
        </w:rPr>
        <w:t>FR-17 &amp; FR-18: Pencatatan Panen Aktual &amp; Riwayat Panen (STATUS: NEXT WORK / REPORT 2)</w:t>
        <w:br/>
      </w:r>
      <w:r>
        <w:rPr>
          <w:rFonts w:ascii="Calibri" w:hAnsi="Calibri"/>
          <w:i/>
          <w:sz w:val="19"/>
        </w:rPr>
        <w:t>Penjelasan: Form tutup siklus panen aktual dan riwayat perbandingan estimasi vs realisasi panen dikerjakan pada tahap berikutnya.</w:t>
      </w:r>
    </w:p>
    <w:p>
      <w:pPr>
        <w:pStyle w:val="ListBullet"/>
        <w:spacing w:line="276" w:lineRule="auto" w:after="60"/>
      </w:pPr>
      <w:r>
        <w:rPr>
          <w:rFonts w:ascii="Calibri" w:hAnsi="Calibri"/>
          <w:b/>
          <w:sz w:val="20"/>
        </w:rPr>
        <w:t>FR-19: Notifikasi Pengingat Jatuh Tempo (STATUS: NEXT WORK / REPORT 2)</w:t>
        <w:br/>
      </w:r>
      <w:r>
        <w:rPr>
          <w:rFonts w:ascii="Calibri" w:hAnsi="Calibri"/>
          <w:i/>
          <w:sz w:val="19"/>
        </w:rPr>
        <w:t>Penjelasan: Notifikasi pengingat lokal saat jadwal perawatan masuk tanggal jatuh tempo dikerjakan pada tahap berikutnya.</w:t>
      </w:r>
    </w:p>
    <w:p>
      <w:pPr>
        <w:spacing w:after="200"/>
      </w:pPr>
    </w:p>
    <w:p>
      <w:pPr>
        <w:pStyle w:val="Heading1"/>
      </w:pPr>
      <w:r>
        <w:rPr>
          <w:rFonts w:ascii="Calibri" w:hAnsi="Calibri"/>
          <w:b/>
          <w:color w:val="2E7D32"/>
          <w:sz w:val="28"/>
        </w:rPr>
        <w:t>4. Bagian Laporan yang Perlu Disiapkan Bersama</w:t>
      </w:r>
    </w:p>
    <w:p>
      <w:pPr>
        <w:spacing w:line="276" w:lineRule="auto" w:after="120"/>
      </w:pPr>
      <w:r>
        <w:rPr>
          <w:rFonts w:ascii="Calibri" w:hAnsi="Calibri"/>
          <w:sz w:val="22"/>
        </w:rPr>
        <w:t>Selain screenshot flow aplikasi, berikut bahan wajib yang harus dimasukkan ke naskah laporan Report 1:</w:t>
      </w:r>
    </w:p>
    <w:p>
      <w:pPr>
        <w:spacing w:line="276" w:lineRule="auto" w:after="80"/>
      </w:pPr>
      <w:r>
        <w:rPr>
          <w:rFonts w:ascii="Calibri" w:hAnsi="Calibri"/>
          <w:b/>
          <w:sz w:val="21"/>
        </w:rPr>
        <w:t>• A. Kendala &amp; Solusi (Bobot 20%)</w:t>
        <w:br/>
      </w:r>
      <w:r>
        <w:rPr>
          <w:rFonts w:ascii="Calibri" w:hAnsi="Calibri"/>
          <w:sz w:val="20"/>
        </w:rPr>
        <w:t>Pola wajib: Masalah -&gt; Penyebab -&gt; Solusi -&gt; Hasil.</w:t>
        <w:br/>
        <w:t>Contoh 1: Kendala Image Picker cross-platform (Web blob URL vs Android storage permission).</w:t>
        <w:br/>
        <w:t>Contoh 2: Data Lahan belum ter-load saat membuka form jadwal perawatan (diatasi dengan async load check &amp; mounted).</w:t>
      </w:r>
    </w:p>
    <w:p>
      <w:pPr>
        <w:spacing w:line="276" w:lineRule="auto" w:after="80"/>
      </w:pPr>
      <w:r>
        <w:rPr>
          <w:rFonts w:ascii="Calibri" w:hAnsi="Calibri"/>
          <w:b/>
          <w:sz w:val="21"/>
        </w:rPr>
        <w:t>• B. Code Audit &amp; Refactoring (Bobot 25%)</w:t>
        <w:br/>
      </w:r>
      <w:r>
        <w:rPr>
          <w:rFonts w:ascii="Calibri" w:hAnsi="Calibri"/>
          <w:sz w:val="20"/>
        </w:rPr>
        <w:t>Wajib melampirkan minimal 2 contoh Before-After nyata:</w:t>
        <w:br/>
        <w:t>Contoh 1: Pemisahan Logic &amp; UI dari setState lokal ke Provider Pattern (LahanProvider &amp; LaporanProvider) untuk sentralisasi data lintas modul.</w:t>
        <w:br/>
        <w:t>Contoh 2: Ekstraksi Reusable Widgets (AppTextField, LandCard, JadwalSuccessDialog) untuk menghilangkan duplikasi kode (DRY Principle).</w:t>
      </w:r>
    </w:p>
    <w:p>
      <w:pPr>
        <w:spacing w:line="276" w:lineRule="auto" w:after="80"/>
      </w:pPr>
      <w:r>
        <w:rPr>
          <w:rFonts w:ascii="Calibri" w:hAnsi="Calibri"/>
          <w:b/>
          <w:sz w:val="21"/>
        </w:rPr>
        <w:t>• C. Koordinasi Tim (Bobot 15%)</w:t>
        <w:br/>
      </w:r>
      <w:r>
        <w:rPr>
          <w:rFonts w:ascii="Calibri" w:hAnsi="Calibri"/>
          <w:sz w:val="20"/>
        </w:rPr>
        <w:t>Menjelaskan mekanisme kolaborasi Git Branching (practical-2411522004, practical-2411522008), rapat evaluasi mingguan, dan standardisasi model data bersama (Lahan, LaporanKondisi, JadwalPerawatan).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