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FE22A3" w14:textId="408CDE5C" w:rsidR="00642935" w:rsidRPr="00740EAD" w:rsidRDefault="0094368A" w:rsidP="00740EAD">
      <w:pPr>
        <w:jc w:val="both"/>
        <w:rPr>
          <w:b/>
          <w:bCs/>
        </w:rPr>
      </w:pPr>
      <w:r w:rsidRPr="00740EAD">
        <w:rPr>
          <w:b/>
          <w:bCs/>
        </w:rPr>
        <w:t>Sprint – Engenharia de Dados</w:t>
      </w:r>
    </w:p>
    <w:p w14:paraId="0FEB40DB" w14:textId="16FAEAC8" w:rsidR="0094368A" w:rsidRPr="00740EAD" w:rsidRDefault="0094368A" w:rsidP="00740EAD">
      <w:pPr>
        <w:jc w:val="both"/>
        <w:rPr>
          <w:b/>
          <w:bCs/>
        </w:rPr>
      </w:pPr>
      <w:r w:rsidRPr="00740EAD">
        <w:rPr>
          <w:b/>
          <w:bCs/>
        </w:rPr>
        <w:t xml:space="preserve">Relatório: MVP </w:t>
      </w:r>
      <w:r w:rsidRPr="00740EAD">
        <w:t xml:space="preserve">- </w:t>
      </w:r>
      <w:r w:rsidRPr="00740EAD">
        <w:rPr>
          <w:b/>
          <w:bCs/>
        </w:rPr>
        <w:t>Análise da COVID-19</w:t>
      </w:r>
    </w:p>
    <w:p w14:paraId="6FC51881" w14:textId="4041A1CB" w:rsidR="0094368A" w:rsidRPr="00740EAD" w:rsidRDefault="0094368A" w:rsidP="00740EAD">
      <w:pPr>
        <w:jc w:val="both"/>
        <w:rPr>
          <w:b/>
          <w:bCs/>
        </w:rPr>
      </w:pPr>
      <w:r w:rsidRPr="00740EAD">
        <w:rPr>
          <w:b/>
          <w:bCs/>
        </w:rPr>
        <w:t xml:space="preserve">Aluna: Fernanda dos Santos Soares </w:t>
      </w:r>
    </w:p>
    <w:p w14:paraId="3A0BAEC7" w14:textId="7E7478FE" w:rsidR="0094368A" w:rsidRPr="00740EAD" w:rsidRDefault="0094368A" w:rsidP="00740EAD">
      <w:pPr>
        <w:pStyle w:val="PargrafodaLista"/>
        <w:numPr>
          <w:ilvl w:val="0"/>
          <w:numId w:val="7"/>
        </w:numPr>
        <w:jc w:val="both"/>
        <w:rPr>
          <w:b/>
          <w:bCs/>
          <w:sz w:val="24"/>
          <w:szCs w:val="24"/>
        </w:rPr>
      </w:pPr>
      <w:r w:rsidRPr="00740EAD">
        <w:rPr>
          <w:b/>
          <w:bCs/>
          <w:sz w:val="24"/>
          <w:szCs w:val="24"/>
        </w:rPr>
        <w:t>Introdução</w:t>
      </w:r>
    </w:p>
    <w:p w14:paraId="165971FC" w14:textId="77777777" w:rsidR="0094368A" w:rsidRPr="00740EAD" w:rsidRDefault="0094368A" w:rsidP="00740EAD">
      <w:pPr>
        <w:jc w:val="both"/>
      </w:pPr>
      <w:r w:rsidRPr="00740EAD">
        <w:rPr>
          <w:rFonts w:eastAsia="Times New Roman" w:cs="Times New Roman"/>
          <w:kern w:val="0"/>
          <w:lang w:eastAsia="pt-BR"/>
          <w14:ligatures w14:val="none"/>
        </w:rPr>
        <w:t xml:space="preserve">Este MVP visa criar um </w:t>
      </w:r>
      <w:r w:rsidRPr="00740EAD">
        <w:rPr>
          <w:rFonts w:eastAsia="Times New Roman" w:cs="Times New Roman"/>
          <w:b/>
          <w:bCs/>
          <w:kern w:val="0"/>
          <w:lang w:eastAsia="pt-BR"/>
          <w14:ligatures w14:val="none"/>
        </w:rPr>
        <w:t xml:space="preserve">pipeline de dados na nuvem utilizando o </w:t>
      </w:r>
      <w:proofErr w:type="spellStart"/>
      <w:r w:rsidRPr="00740EAD">
        <w:rPr>
          <w:rFonts w:eastAsia="Times New Roman" w:cs="Times New Roman"/>
          <w:b/>
          <w:bCs/>
          <w:kern w:val="0"/>
          <w:lang w:eastAsia="pt-BR"/>
          <w14:ligatures w14:val="none"/>
        </w:rPr>
        <w:t>Databricks</w:t>
      </w:r>
      <w:proofErr w:type="spellEnd"/>
      <w:r w:rsidRPr="00740EAD">
        <w:rPr>
          <w:rFonts w:eastAsia="Times New Roman" w:cs="Times New Roman"/>
          <w:kern w:val="0"/>
          <w:lang w:eastAsia="pt-BR"/>
          <w14:ligatures w14:val="none"/>
        </w:rPr>
        <w:t xml:space="preserve">, com estrutura em modelo estrela, que integre informações sobre </w:t>
      </w:r>
      <w:r w:rsidRPr="00740EAD">
        <w:rPr>
          <w:rFonts w:eastAsia="Times New Roman" w:cs="Times New Roman"/>
          <w:b/>
          <w:bCs/>
          <w:kern w:val="0"/>
          <w:lang w:eastAsia="pt-BR"/>
          <w14:ligatures w14:val="none"/>
        </w:rPr>
        <w:t>casos, mortes e vacinação</w:t>
      </w:r>
      <w:r w:rsidRPr="00740EAD">
        <w:rPr>
          <w:rFonts w:eastAsia="Times New Roman" w:cs="Times New Roman"/>
          <w:kern w:val="0"/>
          <w:lang w:eastAsia="pt-BR"/>
          <w14:ligatures w14:val="none"/>
        </w:rPr>
        <w:t xml:space="preserve"> por país e data, permitindo análises comparativas. </w:t>
      </w:r>
      <w:r w:rsidRPr="00740EAD">
        <w:t xml:space="preserve">Os dados foram coletados do </w:t>
      </w:r>
      <w:proofErr w:type="spellStart"/>
      <w:r w:rsidRPr="00740EAD">
        <w:t>Kaggle</w:t>
      </w:r>
      <w:proofErr w:type="spellEnd"/>
      <w:r w:rsidRPr="00740EAD">
        <w:t xml:space="preserve"> e carregados diretamente no </w:t>
      </w:r>
      <w:proofErr w:type="spellStart"/>
      <w:r w:rsidRPr="00740EAD">
        <w:t>Databricks</w:t>
      </w:r>
      <w:proofErr w:type="spellEnd"/>
      <w:r w:rsidRPr="00740EAD">
        <w:t xml:space="preserve"> Community </w:t>
      </w:r>
      <w:proofErr w:type="spellStart"/>
      <w:r w:rsidRPr="00740EAD">
        <w:t>Edition</w:t>
      </w:r>
      <w:proofErr w:type="spellEnd"/>
      <w:r w:rsidRPr="00740EAD">
        <w:t>.</w:t>
      </w:r>
    </w:p>
    <w:p w14:paraId="5F2F1AC7" w14:textId="7A3BED69" w:rsidR="0094368A" w:rsidRPr="00740EAD" w:rsidRDefault="0094368A" w:rsidP="00740EAD">
      <w:pPr>
        <w:pStyle w:val="PargrafodaLista"/>
        <w:numPr>
          <w:ilvl w:val="0"/>
          <w:numId w:val="7"/>
        </w:numPr>
        <w:jc w:val="both"/>
        <w:rPr>
          <w:b/>
          <w:bCs/>
          <w:sz w:val="24"/>
          <w:szCs w:val="24"/>
        </w:rPr>
      </w:pPr>
      <w:r w:rsidRPr="00740EAD">
        <w:rPr>
          <w:b/>
          <w:bCs/>
          <w:sz w:val="24"/>
          <w:szCs w:val="24"/>
        </w:rPr>
        <w:t xml:space="preserve">Objetivo Geral </w:t>
      </w:r>
    </w:p>
    <w:p w14:paraId="3C524111" w14:textId="5D9E4F4A" w:rsidR="0094368A" w:rsidRPr="00740EAD" w:rsidRDefault="0094368A" w:rsidP="00740EAD">
      <w:pPr>
        <w:jc w:val="both"/>
        <w:rPr>
          <w:rFonts w:eastAsia="Times New Roman" w:cs="Times New Roman"/>
          <w:b/>
          <w:bCs/>
          <w:kern w:val="0"/>
          <w:lang w:eastAsia="pt-BR"/>
          <w14:ligatures w14:val="none"/>
        </w:rPr>
      </w:pPr>
      <w:r w:rsidRPr="00740EAD">
        <w:rPr>
          <w:rFonts w:eastAsia="Times New Roman" w:cs="Times New Roman"/>
          <w:kern w:val="0"/>
          <w:lang w:eastAsia="pt-BR"/>
          <w14:ligatures w14:val="none"/>
        </w:rPr>
        <w:t xml:space="preserve">Desenvolver um MVP de engenharia de dados na nuvem, utilizando o </w:t>
      </w:r>
      <w:proofErr w:type="spellStart"/>
      <w:r w:rsidRPr="00740EAD">
        <w:rPr>
          <w:rFonts w:eastAsia="Times New Roman" w:cs="Times New Roman"/>
          <w:kern w:val="0"/>
          <w:lang w:eastAsia="pt-BR"/>
          <w14:ligatures w14:val="none"/>
        </w:rPr>
        <w:t>Databricks</w:t>
      </w:r>
      <w:proofErr w:type="spellEnd"/>
      <w:r w:rsidRPr="00740EAD">
        <w:rPr>
          <w:rFonts w:eastAsia="Times New Roman" w:cs="Times New Roman"/>
          <w:kern w:val="0"/>
          <w:lang w:eastAsia="pt-BR"/>
          <w14:ligatures w14:val="none"/>
        </w:rPr>
        <w:t>, para consolidar e analisar dados sobre a pandemia de COVID-19, com foco em compreender os impactos da vacinação na evolução de casos e mortes, através de um modelo de dados analítico em estrela</w:t>
      </w:r>
      <w:r w:rsidRPr="00740EAD">
        <w:rPr>
          <w:rFonts w:eastAsia="Times New Roman" w:cs="Times New Roman"/>
          <w:kern w:val="0"/>
          <w:lang w:eastAsia="pt-BR"/>
          <w14:ligatures w14:val="none"/>
        </w:rPr>
        <w:br/>
      </w:r>
      <w:r w:rsidRPr="00740EAD">
        <w:rPr>
          <w:rFonts w:eastAsia="Times New Roman" w:cs="Times New Roman"/>
          <w:kern w:val="0"/>
          <w:lang w:eastAsia="pt-BR"/>
          <w14:ligatures w14:val="none"/>
        </w:rPr>
        <w:br/>
      </w:r>
      <w:r w:rsidR="00740EAD" w:rsidRPr="00740EAD">
        <w:rPr>
          <w:rFonts w:eastAsia="Times New Roman" w:cs="Times New Roman"/>
          <w:b/>
          <w:bCs/>
          <w:kern w:val="0"/>
          <w:lang w:eastAsia="pt-BR"/>
          <w14:ligatures w14:val="none"/>
        </w:rPr>
        <w:t xml:space="preserve">2.1 </w:t>
      </w:r>
      <w:r w:rsidRPr="00740EAD">
        <w:rPr>
          <w:rFonts w:eastAsia="Times New Roman" w:cs="Times New Roman"/>
          <w:b/>
          <w:bCs/>
          <w:kern w:val="0"/>
          <w:lang w:eastAsia="pt-BR"/>
          <w14:ligatures w14:val="none"/>
        </w:rPr>
        <w:t>Objetivos Específicos</w:t>
      </w:r>
    </w:p>
    <w:p w14:paraId="4B2879FC" w14:textId="77777777" w:rsidR="0094368A" w:rsidRPr="00740EAD" w:rsidRDefault="0094368A" w:rsidP="00740EA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lang w:eastAsia="pt-BR"/>
          <w14:ligatures w14:val="none"/>
        </w:rPr>
      </w:pPr>
      <w:r w:rsidRPr="00740EAD">
        <w:rPr>
          <w:rFonts w:eastAsia="Times New Roman" w:cs="Times New Roman"/>
          <w:kern w:val="0"/>
          <w:lang w:eastAsia="pt-BR"/>
          <w14:ligatures w14:val="none"/>
        </w:rPr>
        <w:t xml:space="preserve">Realizar a ingestão, tratamento e transformação dos dados de casos/mortes e vacinação no </w:t>
      </w:r>
      <w:proofErr w:type="spellStart"/>
      <w:r w:rsidRPr="00740EAD">
        <w:rPr>
          <w:rFonts w:eastAsia="Times New Roman" w:cs="Times New Roman"/>
          <w:kern w:val="0"/>
          <w:lang w:eastAsia="pt-BR"/>
          <w14:ligatures w14:val="none"/>
        </w:rPr>
        <w:t>Databricks</w:t>
      </w:r>
      <w:proofErr w:type="spellEnd"/>
      <w:r w:rsidRPr="00740EAD">
        <w:rPr>
          <w:rFonts w:eastAsia="Times New Roman" w:cs="Times New Roman"/>
          <w:kern w:val="0"/>
          <w:lang w:eastAsia="pt-BR"/>
          <w14:ligatures w14:val="none"/>
        </w:rPr>
        <w:t>.</w:t>
      </w:r>
    </w:p>
    <w:p w14:paraId="6ADC88CB" w14:textId="77777777" w:rsidR="0094368A" w:rsidRPr="00740EAD" w:rsidRDefault="0094368A" w:rsidP="00740EA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lang w:eastAsia="pt-BR"/>
          <w14:ligatures w14:val="none"/>
        </w:rPr>
      </w:pPr>
      <w:r w:rsidRPr="00740EAD">
        <w:rPr>
          <w:rFonts w:eastAsia="Times New Roman" w:cs="Times New Roman"/>
          <w:kern w:val="0"/>
          <w:lang w:eastAsia="pt-BR"/>
          <w14:ligatures w14:val="none"/>
        </w:rPr>
        <w:t>Modelar os dados utilizando a abordagem dimensional (modelo estrela), com fato e dimensões adequadas.</w:t>
      </w:r>
    </w:p>
    <w:p w14:paraId="2978C231" w14:textId="77777777" w:rsidR="0094368A" w:rsidRPr="00740EAD" w:rsidRDefault="0094368A" w:rsidP="00740EA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lang w:eastAsia="pt-BR"/>
          <w14:ligatures w14:val="none"/>
        </w:rPr>
      </w:pPr>
      <w:r w:rsidRPr="00740EAD">
        <w:rPr>
          <w:rFonts w:eastAsia="Times New Roman" w:cs="Times New Roman"/>
          <w:kern w:val="0"/>
          <w:lang w:eastAsia="pt-BR"/>
          <w14:ligatures w14:val="none"/>
        </w:rPr>
        <w:t>Integrar as duas bases de dados em um modelo analítico único, utilizando chaves comuns como país e data.</w:t>
      </w:r>
    </w:p>
    <w:p w14:paraId="18BEA1C1" w14:textId="77777777" w:rsidR="0094368A" w:rsidRPr="00740EAD" w:rsidRDefault="0094368A" w:rsidP="00740EA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lang w:eastAsia="pt-BR"/>
          <w14:ligatures w14:val="none"/>
        </w:rPr>
      </w:pPr>
      <w:r w:rsidRPr="00740EAD">
        <w:rPr>
          <w:rFonts w:eastAsia="Times New Roman" w:cs="Times New Roman"/>
          <w:kern w:val="0"/>
          <w:lang w:eastAsia="pt-BR"/>
          <w14:ligatures w14:val="none"/>
        </w:rPr>
        <w:t>Construir visualizações e análises exploratórias para responder perguntas relevantes sobre a pandemia.</w:t>
      </w:r>
    </w:p>
    <w:p w14:paraId="64501552" w14:textId="77777777" w:rsidR="0094368A" w:rsidRPr="00740EAD" w:rsidRDefault="0094368A" w:rsidP="00740EA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lang w:eastAsia="pt-BR"/>
          <w14:ligatures w14:val="none"/>
        </w:rPr>
      </w:pPr>
      <w:r w:rsidRPr="00740EAD">
        <w:rPr>
          <w:rFonts w:eastAsia="Times New Roman" w:cs="Times New Roman"/>
          <w:kern w:val="0"/>
          <w:lang w:eastAsia="pt-BR"/>
          <w14:ligatures w14:val="none"/>
        </w:rPr>
        <w:t>Identificar padrões e possíveis correlações entre o avanço da vacinação e a redução de casos/mortes.</w:t>
      </w:r>
    </w:p>
    <w:p w14:paraId="5586A5F2" w14:textId="6202F93E" w:rsidR="00740EAD" w:rsidRPr="00740EAD" w:rsidRDefault="0094368A" w:rsidP="00740EA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lang w:eastAsia="pt-BR"/>
          <w14:ligatures w14:val="none"/>
        </w:rPr>
      </w:pPr>
      <w:r w:rsidRPr="00740EAD">
        <w:rPr>
          <w:rFonts w:eastAsia="Times New Roman" w:cs="Times New Roman"/>
          <w:kern w:val="0"/>
          <w:lang w:eastAsia="pt-BR"/>
          <w14:ligatures w14:val="none"/>
        </w:rPr>
        <w:t>Avaliar a qualidade e integridade dos dados utilizados.</w:t>
      </w:r>
    </w:p>
    <w:p w14:paraId="2B9F3451" w14:textId="0B2C6E47" w:rsidR="00740EAD" w:rsidRPr="00740EAD" w:rsidRDefault="00740EAD" w:rsidP="00740EAD">
      <w:pPr>
        <w:pStyle w:val="PargrafodaLista"/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b/>
          <w:bCs/>
          <w:kern w:val="0"/>
          <w:lang w:eastAsia="pt-BR"/>
          <w14:ligatures w14:val="none"/>
        </w:rPr>
      </w:pPr>
      <w:r w:rsidRPr="00740EAD">
        <w:rPr>
          <w:rFonts w:eastAsia="Times New Roman" w:cs="Times New Roman"/>
          <w:b/>
          <w:bCs/>
          <w:kern w:val="0"/>
          <w:lang w:eastAsia="pt-BR"/>
          <w14:ligatures w14:val="none"/>
        </w:rPr>
        <w:t>Objetivos das análises</w:t>
      </w:r>
    </w:p>
    <w:p w14:paraId="702D3368" w14:textId="3A17E67D" w:rsidR="00740EAD" w:rsidRPr="00740EAD" w:rsidRDefault="00740EAD" w:rsidP="00740EAD">
      <w:p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lang w:eastAsia="pt-BR"/>
          <w14:ligatures w14:val="none"/>
        </w:rPr>
      </w:pPr>
      <w:r w:rsidRPr="00740EAD">
        <w:rPr>
          <w:rFonts w:eastAsia="Times New Roman" w:cs="Times New Roman"/>
          <w:kern w:val="0"/>
          <w:lang w:eastAsia="pt-BR"/>
          <w14:ligatures w14:val="none"/>
        </w:rPr>
        <w:t>As análises realizadas tiveram</w:t>
      </w:r>
      <w:r w:rsidRPr="00740EAD">
        <w:rPr>
          <w:rFonts w:eastAsia="Times New Roman" w:cs="Times New Roman"/>
          <w:kern w:val="0"/>
          <w:lang w:eastAsia="pt-BR"/>
          <w14:ligatures w14:val="none"/>
        </w:rPr>
        <w:t xml:space="preserve"> como propósito:</w:t>
      </w:r>
    </w:p>
    <w:p w14:paraId="111A1232" w14:textId="77777777" w:rsidR="00740EAD" w:rsidRPr="00740EAD" w:rsidRDefault="00740EAD" w:rsidP="00740EAD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lang w:eastAsia="pt-BR"/>
          <w14:ligatures w14:val="none"/>
        </w:rPr>
      </w:pPr>
      <w:r w:rsidRPr="00740EAD">
        <w:rPr>
          <w:rFonts w:eastAsia="Times New Roman" w:cs="Times New Roman"/>
          <w:kern w:val="0"/>
          <w:lang w:eastAsia="pt-BR"/>
          <w14:ligatures w14:val="none"/>
        </w:rPr>
        <w:t>Identificar os países mais impactados em termos de número de casos e mortes;</w:t>
      </w:r>
    </w:p>
    <w:p w14:paraId="3038D3EB" w14:textId="77777777" w:rsidR="00740EAD" w:rsidRPr="00740EAD" w:rsidRDefault="00740EAD" w:rsidP="00740EAD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lang w:eastAsia="pt-BR"/>
          <w14:ligatures w14:val="none"/>
        </w:rPr>
      </w:pPr>
      <w:r w:rsidRPr="00740EAD">
        <w:rPr>
          <w:rFonts w:eastAsia="Times New Roman" w:cs="Times New Roman"/>
          <w:kern w:val="0"/>
          <w:lang w:eastAsia="pt-BR"/>
          <w14:ligatures w14:val="none"/>
        </w:rPr>
        <w:t>Mapear os países com maior esforço de vacinação, tanto em números absolutos quanto proporcionais à população;</w:t>
      </w:r>
    </w:p>
    <w:p w14:paraId="0F26AA5A" w14:textId="77777777" w:rsidR="00740EAD" w:rsidRPr="00740EAD" w:rsidRDefault="00740EAD" w:rsidP="00740EAD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lang w:eastAsia="pt-BR"/>
          <w14:ligatures w14:val="none"/>
        </w:rPr>
      </w:pPr>
      <w:r w:rsidRPr="00740EAD">
        <w:rPr>
          <w:rFonts w:eastAsia="Times New Roman" w:cs="Times New Roman"/>
          <w:kern w:val="0"/>
          <w:lang w:eastAsia="pt-BR"/>
          <w14:ligatures w14:val="none"/>
        </w:rPr>
        <w:t>Detectar correlações entre vacinação e mortalidade, avaliando a efetividade da vacinação no controle da doença;</w:t>
      </w:r>
    </w:p>
    <w:p w14:paraId="5961F937" w14:textId="77777777" w:rsidR="00740EAD" w:rsidRPr="00740EAD" w:rsidRDefault="00740EAD" w:rsidP="00740EAD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lang w:eastAsia="pt-BR"/>
          <w14:ligatures w14:val="none"/>
        </w:rPr>
      </w:pPr>
      <w:r w:rsidRPr="00740EAD">
        <w:rPr>
          <w:rFonts w:eastAsia="Times New Roman" w:cs="Times New Roman"/>
          <w:kern w:val="0"/>
          <w:lang w:eastAsia="pt-BR"/>
          <w14:ligatures w14:val="none"/>
        </w:rPr>
        <w:t>Apontar exceções e padrões fora da média, como países com alta mortalidade mesmo com vacinação elevada, ou países com baixa vacinação e alto impacto;</w:t>
      </w:r>
    </w:p>
    <w:p w14:paraId="1EA28780" w14:textId="77777777" w:rsidR="00740EAD" w:rsidRPr="00740EAD" w:rsidRDefault="00740EAD" w:rsidP="00740EAD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lang w:eastAsia="pt-BR"/>
          <w14:ligatures w14:val="none"/>
        </w:rPr>
      </w:pPr>
      <w:r w:rsidRPr="00740EAD">
        <w:rPr>
          <w:rFonts w:eastAsia="Times New Roman" w:cs="Times New Roman"/>
          <w:kern w:val="0"/>
          <w:lang w:eastAsia="pt-BR"/>
          <w14:ligatures w14:val="none"/>
        </w:rPr>
        <w:t>Analisar a distribuição de fabricantes de vacinas e identificar quais são os mais utilizados nos países com maior taxa de vacinação.</w:t>
      </w:r>
    </w:p>
    <w:p w14:paraId="5C350F24" w14:textId="77777777" w:rsidR="00740EAD" w:rsidRPr="00740EAD" w:rsidRDefault="00740EAD" w:rsidP="00740EAD">
      <w:p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lang w:eastAsia="pt-BR"/>
          <w14:ligatures w14:val="none"/>
        </w:rPr>
      </w:pPr>
      <w:r w:rsidRPr="00740EAD">
        <w:rPr>
          <w:rFonts w:eastAsia="Times New Roman" w:cs="Times New Roman"/>
          <w:kern w:val="0"/>
          <w:lang w:eastAsia="pt-BR"/>
          <w14:ligatures w14:val="none"/>
        </w:rPr>
        <w:t>Com base nessas análises, o trabalho oferece evidências para compreender o papel da vacinação no enfrentamento da pandemia, além de destacar vulnerabilidades e boas práticas globais que podem orientar futuras decisões em saúde pública.</w:t>
      </w:r>
    </w:p>
    <w:p w14:paraId="71E3F011" w14:textId="77777777" w:rsidR="00740EAD" w:rsidRPr="00740EAD" w:rsidRDefault="00740EAD" w:rsidP="00740EAD">
      <w:pPr>
        <w:pStyle w:val="PargrafodaLista"/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lang w:eastAsia="pt-BR"/>
          <w14:ligatures w14:val="none"/>
        </w:rPr>
      </w:pPr>
    </w:p>
    <w:p w14:paraId="071852AD" w14:textId="76BE482A" w:rsidR="0094368A" w:rsidRPr="00740EAD" w:rsidRDefault="0094368A" w:rsidP="00740EAD">
      <w:pPr>
        <w:pStyle w:val="PargrafodaLista"/>
        <w:numPr>
          <w:ilvl w:val="0"/>
          <w:numId w:val="7"/>
        </w:numPr>
        <w:jc w:val="both"/>
        <w:rPr>
          <w:b/>
          <w:bCs/>
          <w:sz w:val="24"/>
          <w:szCs w:val="24"/>
        </w:rPr>
      </w:pPr>
      <w:r w:rsidRPr="00740EAD">
        <w:rPr>
          <w:b/>
          <w:bCs/>
          <w:sz w:val="24"/>
          <w:szCs w:val="24"/>
        </w:rPr>
        <w:t>Tecnologias Utilizadas</w:t>
      </w:r>
    </w:p>
    <w:p w14:paraId="6D6CDDA0" w14:textId="77777777" w:rsidR="00740EAD" w:rsidRPr="00740EAD" w:rsidRDefault="0094368A" w:rsidP="00740EAD">
      <w:pPr>
        <w:pStyle w:val="PargrafodaLista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lang w:eastAsia="pt-BR"/>
          <w14:ligatures w14:val="none"/>
        </w:rPr>
      </w:pPr>
      <w:proofErr w:type="spellStart"/>
      <w:r w:rsidRPr="00740EAD">
        <w:rPr>
          <w:rFonts w:eastAsia="Times New Roman" w:cs="Times New Roman"/>
          <w:b/>
          <w:bCs/>
          <w:kern w:val="0"/>
          <w:lang w:eastAsia="pt-BR"/>
          <w14:ligatures w14:val="none"/>
        </w:rPr>
        <w:t>Databricks</w:t>
      </w:r>
      <w:proofErr w:type="spellEnd"/>
      <w:r w:rsidRPr="00740EAD">
        <w:rPr>
          <w:rFonts w:eastAsia="Times New Roman" w:cs="Times New Roman"/>
          <w:b/>
          <w:bCs/>
          <w:kern w:val="0"/>
          <w:lang w:eastAsia="pt-BR"/>
          <w14:ligatures w14:val="none"/>
        </w:rPr>
        <w:t xml:space="preserve"> Community </w:t>
      </w:r>
      <w:proofErr w:type="spellStart"/>
      <w:r w:rsidRPr="00740EAD">
        <w:rPr>
          <w:rFonts w:eastAsia="Times New Roman" w:cs="Times New Roman"/>
          <w:b/>
          <w:bCs/>
          <w:kern w:val="0"/>
          <w:lang w:eastAsia="pt-BR"/>
          <w14:ligatures w14:val="none"/>
        </w:rPr>
        <w:t>Edition</w:t>
      </w:r>
      <w:proofErr w:type="spellEnd"/>
      <w:r w:rsidRPr="00740EAD">
        <w:rPr>
          <w:rFonts w:eastAsia="Times New Roman" w:cs="Times New Roman"/>
          <w:kern w:val="0"/>
          <w:lang w:eastAsia="pt-BR"/>
          <w14:ligatures w14:val="none"/>
        </w:rPr>
        <w:t xml:space="preserve"> – Plataforma de desenvolvimento e execução do pipeline de dados.</w:t>
      </w:r>
    </w:p>
    <w:p w14:paraId="55BFCCA4" w14:textId="77777777" w:rsidR="00740EAD" w:rsidRPr="00740EAD" w:rsidRDefault="0094368A" w:rsidP="00740EAD">
      <w:pPr>
        <w:pStyle w:val="PargrafodaLista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lang w:eastAsia="pt-BR"/>
          <w14:ligatures w14:val="none"/>
        </w:rPr>
      </w:pPr>
      <w:r w:rsidRPr="00740EAD">
        <w:rPr>
          <w:rFonts w:eastAsia="Times New Roman" w:cs="Times New Roman"/>
          <w:kern w:val="0"/>
          <w:lang w:eastAsia="pt-BR"/>
          <w14:ligatures w14:val="none"/>
        </w:rPr>
        <w:t xml:space="preserve"> </w:t>
      </w:r>
      <w:r w:rsidRPr="00740EAD">
        <w:rPr>
          <w:rFonts w:eastAsia="Times New Roman" w:cs="Times New Roman"/>
          <w:b/>
          <w:bCs/>
          <w:kern w:val="0"/>
          <w:lang w:eastAsia="pt-BR"/>
          <w14:ligatures w14:val="none"/>
        </w:rPr>
        <w:t xml:space="preserve">Apache Spark / </w:t>
      </w:r>
      <w:proofErr w:type="spellStart"/>
      <w:r w:rsidRPr="00740EAD">
        <w:rPr>
          <w:rFonts w:eastAsia="Times New Roman" w:cs="Times New Roman"/>
          <w:b/>
          <w:bCs/>
          <w:kern w:val="0"/>
          <w:lang w:eastAsia="pt-BR"/>
          <w14:ligatures w14:val="none"/>
        </w:rPr>
        <w:t>PySpark</w:t>
      </w:r>
      <w:proofErr w:type="spellEnd"/>
      <w:r w:rsidRPr="00740EAD">
        <w:rPr>
          <w:rFonts w:eastAsia="Times New Roman" w:cs="Times New Roman"/>
          <w:kern w:val="0"/>
          <w:lang w:eastAsia="pt-BR"/>
          <w14:ligatures w14:val="none"/>
        </w:rPr>
        <w:t xml:space="preserve"> – Processamento distribuído e manipulação de dados com </w:t>
      </w:r>
      <w:proofErr w:type="spellStart"/>
      <w:r w:rsidRPr="00740EAD">
        <w:rPr>
          <w:rFonts w:eastAsia="Times New Roman" w:cs="Times New Roman"/>
          <w:kern w:val="0"/>
          <w:lang w:eastAsia="pt-BR"/>
          <w14:ligatures w14:val="none"/>
        </w:rPr>
        <w:t>DataFrames.</w:t>
      </w:r>
      <w:proofErr w:type="spellEnd"/>
    </w:p>
    <w:p w14:paraId="450AB2DE" w14:textId="77777777" w:rsidR="00740EAD" w:rsidRPr="00740EAD" w:rsidRDefault="0094368A" w:rsidP="00740EAD">
      <w:pPr>
        <w:pStyle w:val="PargrafodaLista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lang w:eastAsia="pt-BR"/>
          <w14:ligatures w14:val="none"/>
        </w:rPr>
      </w:pPr>
      <w:r w:rsidRPr="00740EAD">
        <w:rPr>
          <w:rFonts w:eastAsia="Times New Roman" w:cs="Times New Roman"/>
          <w:b/>
          <w:bCs/>
          <w:kern w:val="0"/>
          <w:lang w:eastAsia="pt-BR"/>
          <w14:ligatures w14:val="none"/>
        </w:rPr>
        <w:t>Delta Lake</w:t>
      </w:r>
      <w:r w:rsidRPr="00740EAD">
        <w:rPr>
          <w:rFonts w:eastAsia="Times New Roman" w:cs="Times New Roman"/>
          <w:kern w:val="0"/>
          <w:lang w:eastAsia="pt-BR"/>
          <w14:ligatures w14:val="none"/>
        </w:rPr>
        <w:t xml:space="preserve"> – Armazenamento em camadas (Bronze, Silver e Gold), garantindo versionamento e integridade dos dados.</w:t>
      </w:r>
    </w:p>
    <w:p w14:paraId="79AA23E5" w14:textId="77777777" w:rsidR="00740EAD" w:rsidRPr="00740EAD" w:rsidRDefault="0094368A" w:rsidP="00740EAD">
      <w:pPr>
        <w:pStyle w:val="PargrafodaLista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lang w:eastAsia="pt-BR"/>
          <w14:ligatures w14:val="none"/>
        </w:rPr>
      </w:pPr>
      <w:r w:rsidRPr="00740EAD">
        <w:rPr>
          <w:rFonts w:eastAsia="Times New Roman" w:cs="Times New Roman"/>
          <w:b/>
          <w:bCs/>
          <w:kern w:val="0"/>
          <w:lang w:eastAsia="pt-BR"/>
          <w14:ligatures w14:val="none"/>
        </w:rPr>
        <w:t xml:space="preserve">SQL (no </w:t>
      </w:r>
      <w:proofErr w:type="spellStart"/>
      <w:r w:rsidRPr="00740EAD">
        <w:rPr>
          <w:rFonts w:eastAsia="Times New Roman" w:cs="Times New Roman"/>
          <w:b/>
          <w:bCs/>
          <w:kern w:val="0"/>
          <w:lang w:eastAsia="pt-BR"/>
          <w14:ligatures w14:val="none"/>
        </w:rPr>
        <w:t>Databricks</w:t>
      </w:r>
      <w:proofErr w:type="spellEnd"/>
      <w:r w:rsidRPr="00740EAD">
        <w:rPr>
          <w:rFonts w:eastAsia="Times New Roman" w:cs="Times New Roman"/>
          <w:kern w:val="0"/>
          <w:lang w:eastAsia="pt-BR"/>
          <w14:ligatures w14:val="none"/>
        </w:rPr>
        <w:t>) – Consultas para transformação, análise e validação dos dados.</w:t>
      </w:r>
    </w:p>
    <w:p w14:paraId="0581319B" w14:textId="4B2F8911" w:rsidR="0094368A" w:rsidRPr="00740EAD" w:rsidRDefault="0094368A" w:rsidP="00740EAD">
      <w:pPr>
        <w:pStyle w:val="PargrafodaLista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lang w:eastAsia="pt-BR"/>
          <w14:ligatures w14:val="none"/>
        </w:rPr>
      </w:pPr>
      <w:r w:rsidRPr="00740EAD">
        <w:rPr>
          <w:rFonts w:eastAsia="Times New Roman" w:cs="Times New Roman"/>
          <w:b/>
          <w:bCs/>
          <w:kern w:val="0"/>
          <w:lang w:eastAsia="pt-BR"/>
          <w14:ligatures w14:val="none"/>
        </w:rPr>
        <w:t xml:space="preserve">Conjuntos de dados </w:t>
      </w:r>
      <w:proofErr w:type="spellStart"/>
      <w:r w:rsidRPr="00740EAD">
        <w:rPr>
          <w:rFonts w:eastAsia="Times New Roman" w:cs="Times New Roman"/>
          <w:b/>
          <w:bCs/>
          <w:kern w:val="0"/>
          <w:lang w:eastAsia="pt-BR"/>
          <w14:ligatures w14:val="none"/>
        </w:rPr>
        <w:t>Kaggle</w:t>
      </w:r>
      <w:proofErr w:type="spellEnd"/>
      <w:r w:rsidRPr="00740EAD">
        <w:rPr>
          <w:rFonts w:eastAsia="Times New Roman" w:cs="Times New Roman"/>
          <w:kern w:val="0"/>
          <w:lang w:eastAsia="pt-BR"/>
          <w14:ligatures w14:val="none"/>
        </w:rPr>
        <w:t xml:space="preserve"> – Bases de dados públicas sobre COVID-19 e vacinação</w:t>
      </w:r>
    </w:p>
    <w:p w14:paraId="4858B397" w14:textId="77777777" w:rsidR="0094368A" w:rsidRPr="00740EAD" w:rsidRDefault="0094368A" w:rsidP="00740EAD">
      <w:pPr>
        <w:spacing w:before="100" w:beforeAutospacing="1" w:after="100" w:afterAutospacing="1" w:line="240" w:lineRule="auto"/>
        <w:jc w:val="both"/>
      </w:pPr>
      <w:hyperlink r:id="rId7" w:history="1">
        <w:r w:rsidRPr="00740EAD">
          <w:rPr>
            <w:rStyle w:val="Hyperlink"/>
          </w:rPr>
          <w:t xml:space="preserve">COVID-19 World </w:t>
        </w:r>
        <w:proofErr w:type="spellStart"/>
        <w:r w:rsidRPr="00740EAD">
          <w:rPr>
            <w:rStyle w:val="Hyperlink"/>
          </w:rPr>
          <w:t>Vaccination</w:t>
        </w:r>
        <w:proofErr w:type="spellEnd"/>
        <w:r w:rsidRPr="00740EAD">
          <w:rPr>
            <w:rStyle w:val="Hyperlink"/>
          </w:rPr>
          <w:t xml:space="preserve"> </w:t>
        </w:r>
        <w:proofErr w:type="spellStart"/>
        <w:r w:rsidRPr="00740EAD">
          <w:rPr>
            <w:rStyle w:val="Hyperlink"/>
          </w:rPr>
          <w:t>Progress</w:t>
        </w:r>
        <w:proofErr w:type="spellEnd"/>
      </w:hyperlink>
    </w:p>
    <w:p w14:paraId="0DEE8F1C" w14:textId="77777777" w:rsidR="0094368A" w:rsidRPr="00740EAD" w:rsidRDefault="0094368A" w:rsidP="00740EAD">
      <w:pPr>
        <w:spacing w:before="100" w:beforeAutospacing="1" w:after="100" w:afterAutospacing="1" w:line="240" w:lineRule="auto"/>
        <w:jc w:val="both"/>
      </w:pPr>
      <w:hyperlink r:id="rId8" w:history="1">
        <w:r w:rsidRPr="00740EAD">
          <w:rPr>
            <w:rStyle w:val="Hyperlink"/>
          </w:rPr>
          <w:t xml:space="preserve">Covid Cases </w:t>
        </w:r>
        <w:proofErr w:type="spellStart"/>
        <w:r w:rsidRPr="00740EAD">
          <w:rPr>
            <w:rStyle w:val="Hyperlink"/>
          </w:rPr>
          <w:t>and</w:t>
        </w:r>
        <w:proofErr w:type="spellEnd"/>
        <w:r w:rsidRPr="00740EAD">
          <w:rPr>
            <w:rStyle w:val="Hyperlink"/>
          </w:rPr>
          <w:t xml:space="preserve"> Deaths WorldWide</w:t>
        </w:r>
      </w:hyperlink>
    </w:p>
    <w:p w14:paraId="13184F4A" w14:textId="77777777" w:rsidR="00740EAD" w:rsidRPr="00740EAD" w:rsidRDefault="0094368A" w:rsidP="00740EAD">
      <w:pPr>
        <w:spacing w:before="100" w:beforeAutospacing="1" w:after="100" w:afterAutospacing="1" w:line="240" w:lineRule="auto"/>
        <w:jc w:val="both"/>
      </w:pPr>
      <w:r w:rsidRPr="00740EAD">
        <w:t>Licença de uso open.</w:t>
      </w:r>
    </w:p>
    <w:p w14:paraId="7E699F4C" w14:textId="77777777" w:rsidR="00740EAD" w:rsidRPr="00740EAD" w:rsidRDefault="0094368A" w:rsidP="00740EAD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jc w:val="both"/>
      </w:pPr>
      <w:r w:rsidRPr="00740EAD">
        <w:rPr>
          <w:rFonts w:eastAsia="Times New Roman" w:cs="Times New Roman"/>
          <w:b/>
          <w:bCs/>
          <w:kern w:val="0"/>
          <w:lang w:eastAsia="pt-BR"/>
          <w14:ligatures w14:val="none"/>
        </w:rPr>
        <w:t>Modelagem Estrela</w:t>
      </w:r>
      <w:r w:rsidRPr="00740EAD">
        <w:rPr>
          <w:rFonts w:eastAsia="Times New Roman" w:cs="Times New Roman"/>
          <w:kern w:val="0"/>
          <w:lang w:eastAsia="pt-BR"/>
          <w14:ligatures w14:val="none"/>
        </w:rPr>
        <w:t xml:space="preserve"> – Estrutura de dados organizada em fato e dimensões para facilitar análises.</w:t>
      </w:r>
    </w:p>
    <w:p w14:paraId="7D3AE85E" w14:textId="18CCA884" w:rsidR="0094368A" w:rsidRPr="00740EAD" w:rsidRDefault="0094368A" w:rsidP="00740EAD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jc w:val="both"/>
      </w:pPr>
      <w:r w:rsidRPr="00740EAD">
        <w:rPr>
          <w:rFonts w:eastAsia="Times New Roman" w:cs="Times New Roman"/>
          <w:b/>
          <w:bCs/>
          <w:kern w:val="0"/>
          <w:lang w:eastAsia="pt-BR"/>
          <w14:ligatures w14:val="none"/>
        </w:rPr>
        <w:t xml:space="preserve">Visualizações com </w:t>
      </w:r>
      <w:proofErr w:type="spellStart"/>
      <w:r w:rsidRPr="00740EAD">
        <w:rPr>
          <w:rFonts w:eastAsia="Times New Roman" w:cs="Times New Roman"/>
          <w:b/>
          <w:bCs/>
          <w:kern w:val="0"/>
          <w:lang w:eastAsia="pt-BR"/>
          <w14:ligatures w14:val="none"/>
        </w:rPr>
        <w:t>PySpark</w:t>
      </w:r>
      <w:proofErr w:type="spellEnd"/>
      <w:r w:rsidRPr="00740EAD">
        <w:rPr>
          <w:rFonts w:eastAsia="Times New Roman" w:cs="Times New Roman"/>
          <w:b/>
          <w:bCs/>
          <w:kern w:val="0"/>
          <w:lang w:eastAsia="pt-BR"/>
          <w14:ligatures w14:val="none"/>
        </w:rPr>
        <w:t xml:space="preserve"> + Pandas + </w:t>
      </w:r>
      <w:proofErr w:type="spellStart"/>
      <w:r w:rsidRPr="00740EAD">
        <w:rPr>
          <w:rFonts w:eastAsia="Times New Roman" w:cs="Times New Roman"/>
          <w:b/>
          <w:bCs/>
          <w:kern w:val="0"/>
          <w:lang w:eastAsia="pt-BR"/>
          <w14:ligatures w14:val="none"/>
        </w:rPr>
        <w:t>Matplotlib</w:t>
      </w:r>
      <w:proofErr w:type="spellEnd"/>
      <w:r w:rsidRPr="00740EAD">
        <w:rPr>
          <w:rFonts w:eastAsia="Times New Roman" w:cs="Times New Roman"/>
          <w:b/>
          <w:bCs/>
          <w:kern w:val="0"/>
          <w:lang w:eastAsia="pt-BR"/>
          <w14:ligatures w14:val="none"/>
        </w:rPr>
        <w:t xml:space="preserve"> </w:t>
      </w:r>
      <w:r w:rsidRPr="00740EAD">
        <w:rPr>
          <w:rFonts w:eastAsia="Times New Roman" w:cs="Times New Roman"/>
          <w:kern w:val="0"/>
          <w:lang w:eastAsia="pt-BR"/>
          <w14:ligatures w14:val="none"/>
        </w:rPr>
        <w:t>– Criação de gráficos para interpretação dos dados.</w:t>
      </w:r>
    </w:p>
    <w:p w14:paraId="1C8D3E15" w14:textId="77777777" w:rsidR="00740EAD" w:rsidRPr="00740EAD" w:rsidRDefault="00740EAD" w:rsidP="00740EAD">
      <w:pPr>
        <w:pStyle w:val="PargrafodaLista"/>
        <w:spacing w:before="100" w:beforeAutospacing="1" w:after="100" w:afterAutospacing="1" w:line="240" w:lineRule="auto"/>
        <w:jc w:val="both"/>
        <w:rPr>
          <w:sz w:val="24"/>
          <w:szCs w:val="24"/>
        </w:rPr>
      </w:pPr>
    </w:p>
    <w:p w14:paraId="57F16611" w14:textId="3B5FA6B3" w:rsidR="0094368A" w:rsidRPr="00740EAD" w:rsidRDefault="0094368A" w:rsidP="00740EAD">
      <w:pPr>
        <w:pStyle w:val="PargrafodaLista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740EAD">
        <w:rPr>
          <w:rFonts w:eastAsia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Modelagem e Catálogo de dados</w:t>
      </w:r>
    </w:p>
    <w:p w14:paraId="62E58732" w14:textId="77777777" w:rsidR="0094368A" w:rsidRPr="00740EAD" w:rsidRDefault="0094368A" w:rsidP="00740EAD">
      <w:pPr>
        <w:jc w:val="both"/>
      </w:pPr>
      <w:r w:rsidRPr="00740EAD">
        <w:t>Foi adotado um modelo em estrela, com tabelas factuais consolidadas na camada Gold. As principais tabelas construídas foram:</w:t>
      </w:r>
    </w:p>
    <w:p w14:paraId="1774962C" w14:textId="77777777" w:rsidR="00740EAD" w:rsidRPr="00740EAD" w:rsidRDefault="0094368A" w:rsidP="00740EAD">
      <w:pPr>
        <w:pStyle w:val="PargrafodaLista"/>
        <w:numPr>
          <w:ilvl w:val="0"/>
          <w:numId w:val="12"/>
        </w:numPr>
        <w:jc w:val="both"/>
      </w:pPr>
      <w:proofErr w:type="spellStart"/>
      <w:r w:rsidRPr="00740EAD">
        <w:t>vacinas_total_por_pais_fabricante</w:t>
      </w:r>
      <w:proofErr w:type="spellEnd"/>
    </w:p>
    <w:p w14:paraId="60B8CD9C" w14:textId="77777777" w:rsidR="00740EAD" w:rsidRPr="00740EAD" w:rsidRDefault="0094368A" w:rsidP="00740EAD">
      <w:pPr>
        <w:pStyle w:val="PargrafodaLista"/>
        <w:numPr>
          <w:ilvl w:val="0"/>
          <w:numId w:val="12"/>
        </w:numPr>
        <w:jc w:val="both"/>
      </w:pPr>
      <w:proofErr w:type="spellStart"/>
      <w:r w:rsidRPr="00740EAD">
        <w:t>casos_mortes_por_pais</w:t>
      </w:r>
      <w:proofErr w:type="spellEnd"/>
    </w:p>
    <w:p w14:paraId="1A806E05" w14:textId="2335C44F" w:rsidR="0094368A" w:rsidRPr="00740EAD" w:rsidRDefault="0094368A" w:rsidP="00740EAD">
      <w:pPr>
        <w:pStyle w:val="PargrafodaLista"/>
        <w:numPr>
          <w:ilvl w:val="0"/>
          <w:numId w:val="12"/>
        </w:numPr>
        <w:jc w:val="both"/>
      </w:pPr>
      <w:proofErr w:type="spellStart"/>
      <w:r w:rsidRPr="00740EAD">
        <w:t>vacinas_casos_mortes_flat</w:t>
      </w:r>
      <w:proofErr w:type="spellEnd"/>
    </w:p>
    <w:p w14:paraId="4C097C06" w14:textId="77777777" w:rsidR="0094368A" w:rsidRPr="00740EAD" w:rsidRDefault="0094368A" w:rsidP="00740EAD">
      <w:pPr>
        <w:jc w:val="both"/>
      </w:pPr>
      <w:r w:rsidRPr="00740EAD">
        <w:t>Abaixo segue o Catálogo de Dados contendo os principais atributos das tabelas utilizadas.</w:t>
      </w:r>
    </w:p>
    <w:p w14:paraId="22E7D397" w14:textId="5538FA73" w:rsidR="0094368A" w:rsidRPr="00740EAD" w:rsidRDefault="0094368A" w:rsidP="00740EAD">
      <w:pPr>
        <w:jc w:val="both"/>
        <w:rPr>
          <w:b/>
          <w:bCs/>
          <w:i/>
          <w:iCs/>
        </w:rPr>
      </w:pPr>
      <w:r w:rsidRPr="00740EAD">
        <w:rPr>
          <w:b/>
          <w:bCs/>
          <w:i/>
          <w:iCs/>
        </w:rPr>
        <w:t xml:space="preserve">Tabela: </w:t>
      </w:r>
      <w:proofErr w:type="spellStart"/>
      <w:r w:rsidRPr="00740EAD">
        <w:rPr>
          <w:b/>
          <w:bCs/>
          <w:i/>
          <w:iCs/>
        </w:rPr>
        <w:t>vacinas_total_por_pais_fabricante</w:t>
      </w:r>
      <w:proofErr w:type="spellEnd"/>
    </w:p>
    <w:p w14:paraId="7B464AB9" w14:textId="77777777" w:rsidR="00740EAD" w:rsidRPr="00740EAD" w:rsidRDefault="0094368A" w:rsidP="00740EAD">
      <w:pPr>
        <w:pStyle w:val="PargrafodaLista"/>
        <w:numPr>
          <w:ilvl w:val="0"/>
          <w:numId w:val="13"/>
        </w:numPr>
        <w:jc w:val="both"/>
      </w:pPr>
      <w:r w:rsidRPr="00740EAD">
        <w:t>pais (</w:t>
      </w:r>
      <w:proofErr w:type="spellStart"/>
      <w:r w:rsidRPr="00740EAD">
        <w:t>string</w:t>
      </w:r>
      <w:proofErr w:type="spellEnd"/>
      <w:r w:rsidRPr="00740EAD">
        <w:t>): Nome do país</w:t>
      </w:r>
    </w:p>
    <w:p w14:paraId="3359BE22" w14:textId="77777777" w:rsidR="00740EAD" w:rsidRPr="00740EAD" w:rsidRDefault="00740EAD" w:rsidP="00740EAD">
      <w:pPr>
        <w:pStyle w:val="PargrafodaLista"/>
        <w:numPr>
          <w:ilvl w:val="0"/>
          <w:numId w:val="13"/>
        </w:numPr>
        <w:jc w:val="both"/>
      </w:pPr>
      <w:r w:rsidRPr="00740EAD">
        <w:t>f</w:t>
      </w:r>
      <w:r w:rsidR="0094368A" w:rsidRPr="00740EAD">
        <w:t>abricante (</w:t>
      </w:r>
      <w:proofErr w:type="spellStart"/>
      <w:r w:rsidR="0094368A" w:rsidRPr="00740EAD">
        <w:t>string</w:t>
      </w:r>
      <w:proofErr w:type="spellEnd"/>
      <w:r w:rsidR="0094368A" w:rsidRPr="00740EAD">
        <w:t>): Nome do fabricante da vacina</w:t>
      </w:r>
    </w:p>
    <w:p w14:paraId="32AD006D" w14:textId="673D3CFE" w:rsidR="0094368A" w:rsidRPr="00740EAD" w:rsidRDefault="0094368A" w:rsidP="00740EAD">
      <w:pPr>
        <w:pStyle w:val="PargrafodaLista"/>
        <w:numPr>
          <w:ilvl w:val="0"/>
          <w:numId w:val="13"/>
        </w:numPr>
        <w:jc w:val="both"/>
      </w:pPr>
      <w:r w:rsidRPr="00740EAD">
        <w:t xml:space="preserve"> </w:t>
      </w:r>
      <w:proofErr w:type="spellStart"/>
      <w:r w:rsidRPr="00740EAD">
        <w:t>total_vacinas</w:t>
      </w:r>
      <w:proofErr w:type="spellEnd"/>
      <w:r w:rsidRPr="00740EAD">
        <w:t xml:space="preserve"> (</w:t>
      </w:r>
      <w:proofErr w:type="spellStart"/>
      <w:r w:rsidRPr="00740EAD">
        <w:t>long</w:t>
      </w:r>
      <w:proofErr w:type="spellEnd"/>
      <w:r w:rsidRPr="00740EAD">
        <w:t>): Total de vacinas aplicadas por fabricante no país</w:t>
      </w:r>
    </w:p>
    <w:p w14:paraId="31F634C2" w14:textId="7431ABEE" w:rsidR="0094368A" w:rsidRPr="00740EAD" w:rsidRDefault="0094368A" w:rsidP="00740EAD">
      <w:pPr>
        <w:jc w:val="both"/>
      </w:pPr>
      <w:r w:rsidRPr="00740EAD">
        <w:rPr>
          <w:b/>
          <w:bCs/>
          <w:i/>
          <w:iCs/>
        </w:rPr>
        <w:t xml:space="preserve">Tabela: </w:t>
      </w:r>
      <w:proofErr w:type="spellStart"/>
      <w:r w:rsidRPr="00740EAD">
        <w:rPr>
          <w:b/>
          <w:bCs/>
          <w:i/>
          <w:iCs/>
        </w:rPr>
        <w:t>casos_mortes_por_pais</w:t>
      </w:r>
      <w:proofErr w:type="spellEnd"/>
    </w:p>
    <w:p w14:paraId="0FE63911" w14:textId="77777777" w:rsidR="00740EAD" w:rsidRPr="00740EAD" w:rsidRDefault="0094368A" w:rsidP="00740EAD">
      <w:pPr>
        <w:pStyle w:val="PargrafodaLista"/>
        <w:numPr>
          <w:ilvl w:val="0"/>
          <w:numId w:val="14"/>
        </w:numPr>
        <w:jc w:val="both"/>
      </w:pPr>
      <w:r w:rsidRPr="00740EAD">
        <w:t>pais (</w:t>
      </w:r>
      <w:proofErr w:type="spellStart"/>
      <w:r w:rsidRPr="00740EAD">
        <w:t>string</w:t>
      </w:r>
      <w:proofErr w:type="spellEnd"/>
      <w:r w:rsidRPr="00740EAD">
        <w:t>): Nome do país</w:t>
      </w:r>
    </w:p>
    <w:p w14:paraId="492FBAD8" w14:textId="77777777" w:rsidR="00740EAD" w:rsidRPr="00740EAD" w:rsidRDefault="0094368A" w:rsidP="00740EAD">
      <w:pPr>
        <w:pStyle w:val="PargrafodaLista"/>
        <w:numPr>
          <w:ilvl w:val="0"/>
          <w:numId w:val="14"/>
        </w:numPr>
        <w:jc w:val="both"/>
      </w:pPr>
      <w:r w:rsidRPr="00740EAD">
        <w:t xml:space="preserve"> </w:t>
      </w:r>
      <w:proofErr w:type="spellStart"/>
      <w:r w:rsidRPr="00740EAD">
        <w:t>total_casos</w:t>
      </w:r>
      <w:proofErr w:type="spellEnd"/>
      <w:r w:rsidRPr="00740EAD">
        <w:t xml:space="preserve"> (</w:t>
      </w:r>
      <w:proofErr w:type="spellStart"/>
      <w:r w:rsidRPr="00740EAD">
        <w:t>long</w:t>
      </w:r>
      <w:proofErr w:type="spellEnd"/>
      <w:r w:rsidRPr="00740EAD">
        <w:t>): Total de casos registrados</w:t>
      </w:r>
    </w:p>
    <w:p w14:paraId="4DFC9F6C" w14:textId="77777777" w:rsidR="00740EAD" w:rsidRPr="00740EAD" w:rsidRDefault="0094368A" w:rsidP="00740EAD">
      <w:pPr>
        <w:pStyle w:val="PargrafodaLista"/>
        <w:numPr>
          <w:ilvl w:val="0"/>
          <w:numId w:val="14"/>
        </w:numPr>
        <w:jc w:val="both"/>
      </w:pPr>
      <w:r w:rsidRPr="00740EAD">
        <w:t xml:space="preserve"> </w:t>
      </w:r>
      <w:proofErr w:type="spellStart"/>
      <w:r w:rsidRPr="00740EAD">
        <w:t>total_mortes</w:t>
      </w:r>
      <w:proofErr w:type="spellEnd"/>
      <w:r w:rsidRPr="00740EAD">
        <w:t xml:space="preserve"> (</w:t>
      </w:r>
      <w:proofErr w:type="spellStart"/>
      <w:r w:rsidRPr="00740EAD">
        <w:t>long</w:t>
      </w:r>
      <w:proofErr w:type="spellEnd"/>
      <w:r w:rsidRPr="00740EAD">
        <w:t>): Total de mortes registradas</w:t>
      </w:r>
    </w:p>
    <w:p w14:paraId="4D52C42D" w14:textId="40606B2E" w:rsidR="0094368A" w:rsidRPr="00740EAD" w:rsidRDefault="0094368A" w:rsidP="00740EAD">
      <w:pPr>
        <w:pStyle w:val="PargrafodaLista"/>
        <w:numPr>
          <w:ilvl w:val="0"/>
          <w:numId w:val="14"/>
        </w:numPr>
        <w:jc w:val="both"/>
      </w:pPr>
      <w:proofErr w:type="spellStart"/>
      <w:r w:rsidRPr="00740EAD">
        <w:t>population</w:t>
      </w:r>
      <w:proofErr w:type="spellEnd"/>
      <w:r w:rsidRPr="00740EAD">
        <w:t xml:space="preserve"> (</w:t>
      </w:r>
      <w:proofErr w:type="spellStart"/>
      <w:r w:rsidRPr="00740EAD">
        <w:t>long</w:t>
      </w:r>
      <w:proofErr w:type="spellEnd"/>
      <w:r w:rsidRPr="00740EAD">
        <w:t>): População estimada do país</w:t>
      </w:r>
    </w:p>
    <w:p w14:paraId="7B3CDA0C" w14:textId="44CF71C7" w:rsidR="0094368A" w:rsidRPr="00740EAD" w:rsidRDefault="0094368A" w:rsidP="00740EAD">
      <w:pPr>
        <w:jc w:val="both"/>
      </w:pPr>
      <w:r w:rsidRPr="00740EAD">
        <w:rPr>
          <w:b/>
          <w:bCs/>
          <w:i/>
          <w:iCs/>
        </w:rPr>
        <w:t xml:space="preserve">Tabela: </w:t>
      </w:r>
      <w:proofErr w:type="spellStart"/>
      <w:r w:rsidRPr="00740EAD">
        <w:rPr>
          <w:b/>
          <w:bCs/>
          <w:i/>
          <w:iCs/>
        </w:rPr>
        <w:t>vacinas_casos_mortes_flat</w:t>
      </w:r>
      <w:proofErr w:type="spellEnd"/>
    </w:p>
    <w:p w14:paraId="250C8A81" w14:textId="77777777" w:rsidR="00740EAD" w:rsidRPr="00740EAD" w:rsidRDefault="0094368A" w:rsidP="00740EAD">
      <w:pPr>
        <w:pStyle w:val="PargrafodaLista"/>
        <w:numPr>
          <w:ilvl w:val="0"/>
          <w:numId w:val="15"/>
        </w:numPr>
        <w:jc w:val="both"/>
      </w:pPr>
      <w:r w:rsidRPr="00740EAD">
        <w:t>pais (</w:t>
      </w:r>
      <w:proofErr w:type="spellStart"/>
      <w:r w:rsidRPr="00740EAD">
        <w:t>string</w:t>
      </w:r>
      <w:proofErr w:type="spellEnd"/>
      <w:r w:rsidRPr="00740EAD">
        <w:t>): Nome do país</w:t>
      </w:r>
    </w:p>
    <w:p w14:paraId="0E1E192F" w14:textId="77777777" w:rsidR="00740EAD" w:rsidRPr="00740EAD" w:rsidRDefault="0094368A" w:rsidP="00740EAD">
      <w:pPr>
        <w:pStyle w:val="PargrafodaLista"/>
        <w:numPr>
          <w:ilvl w:val="0"/>
          <w:numId w:val="15"/>
        </w:numPr>
        <w:jc w:val="both"/>
      </w:pPr>
      <w:r w:rsidRPr="00740EAD">
        <w:t>fabricante (</w:t>
      </w:r>
      <w:proofErr w:type="spellStart"/>
      <w:r w:rsidRPr="00740EAD">
        <w:t>string</w:t>
      </w:r>
      <w:proofErr w:type="spellEnd"/>
      <w:r w:rsidRPr="00740EAD">
        <w:t>): Nome do fabricante da vacina</w:t>
      </w:r>
    </w:p>
    <w:p w14:paraId="610E4E24" w14:textId="77777777" w:rsidR="00740EAD" w:rsidRPr="00740EAD" w:rsidRDefault="0094368A" w:rsidP="00740EAD">
      <w:pPr>
        <w:pStyle w:val="PargrafodaLista"/>
        <w:numPr>
          <w:ilvl w:val="0"/>
          <w:numId w:val="15"/>
        </w:numPr>
        <w:jc w:val="both"/>
      </w:pPr>
      <w:r w:rsidRPr="00740EAD">
        <w:lastRenderedPageBreak/>
        <w:t xml:space="preserve"> </w:t>
      </w:r>
      <w:proofErr w:type="spellStart"/>
      <w:r w:rsidRPr="00740EAD">
        <w:t>total_vacinas</w:t>
      </w:r>
      <w:proofErr w:type="spellEnd"/>
      <w:r w:rsidRPr="00740EAD">
        <w:t xml:space="preserve"> (</w:t>
      </w:r>
      <w:proofErr w:type="spellStart"/>
      <w:r w:rsidRPr="00740EAD">
        <w:t>long</w:t>
      </w:r>
      <w:proofErr w:type="spellEnd"/>
      <w:r w:rsidRPr="00740EAD">
        <w:t>): Total de vacinas aplicadas</w:t>
      </w:r>
    </w:p>
    <w:p w14:paraId="2D191FBA" w14:textId="77777777" w:rsidR="00740EAD" w:rsidRPr="00740EAD" w:rsidRDefault="0094368A" w:rsidP="00740EAD">
      <w:pPr>
        <w:pStyle w:val="PargrafodaLista"/>
        <w:numPr>
          <w:ilvl w:val="0"/>
          <w:numId w:val="15"/>
        </w:numPr>
        <w:jc w:val="both"/>
      </w:pPr>
      <w:proofErr w:type="spellStart"/>
      <w:r w:rsidRPr="00740EAD">
        <w:t>total_casos</w:t>
      </w:r>
      <w:proofErr w:type="spellEnd"/>
      <w:r w:rsidRPr="00740EAD">
        <w:t xml:space="preserve"> (</w:t>
      </w:r>
      <w:proofErr w:type="spellStart"/>
      <w:r w:rsidRPr="00740EAD">
        <w:t>long</w:t>
      </w:r>
      <w:proofErr w:type="spellEnd"/>
      <w:r w:rsidRPr="00740EAD">
        <w:t>): Total de casos registrados</w:t>
      </w:r>
    </w:p>
    <w:p w14:paraId="7149764B" w14:textId="77777777" w:rsidR="00740EAD" w:rsidRPr="00740EAD" w:rsidRDefault="0094368A" w:rsidP="00740EAD">
      <w:pPr>
        <w:pStyle w:val="PargrafodaLista"/>
        <w:numPr>
          <w:ilvl w:val="0"/>
          <w:numId w:val="15"/>
        </w:numPr>
        <w:jc w:val="both"/>
      </w:pPr>
      <w:proofErr w:type="spellStart"/>
      <w:r w:rsidRPr="00740EAD">
        <w:t>total_mortes</w:t>
      </w:r>
      <w:proofErr w:type="spellEnd"/>
      <w:r w:rsidRPr="00740EAD">
        <w:t xml:space="preserve"> (</w:t>
      </w:r>
      <w:proofErr w:type="spellStart"/>
      <w:r w:rsidRPr="00740EAD">
        <w:t>long</w:t>
      </w:r>
      <w:proofErr w:type="spellEnd"/>
      <w:r w:rsidRPr="00740EAD">
        <w:t>): Total de mortes registradas</w:t>
      </w:r>
    </w:p>
    <w:p w14:paraId="6885E72F" w14:textId="1D16084F" w:rsidR="0094368A" w:rsidRPr="00740EAD" w:rsidRDefault="0094368A" w:rsidP="00740EAD">
      <w:pPr>
        <w:pStyle w:val="PargrafodaLista"/>
        <w:numPr>
          <w:ilvl w:val="0"/>
          <w:numId w:val="15"/>
        </w:numPr>
        <w:jc w:val="both"/>
      </w:pPr>
      <w:proofErr w:type="spellStart"/>
      <w:r w:rsidRPr="00740EAD">
        <w:t>population</w:t>
      </w:r>
      <w:proofErr w:type="spellEnd"/>
      <w:r w:rsidRPr="00740EAD">
        <w:t xml:space="preserve"> (</w:t>
      </w:r>
      <w:proofErr w:type="spellStart"/>
      <w:r w:rsidRPr="00740EAD">
        <w:t>long</w:t>
      </w:r>
      <w:proofErr w:type="spellEnd"/>
      <w:r w:rsidRPr="00740EAD">
        <w:t>): População estimada do país</w:t>
      </w:r>
    </w:p>
    <w:p w14:paraId="6E3F7238" w14:textId="77777777" w:rsidR="0094368A" w:rsidRPr="00740EAD" w:rsidRDefault="0094368A" w:rsidP="00740EAD">
      <w:pPr>
        <w:jc w:val="both"/>
        <w:rPr>
          <w:b/>
          <w:bCs/>
        </w:rPr>
      </w:pPr>
    </w:p>
    <w:p w14:paraId="374F04AA" w14:textId="192F4FA0" w:rsidR="0094368A" w:rsidRPr="00740EAD" w:rsidRDefault="0094368A" w:rsidP="00740EAD">
      <w:pPr>
        <w:pStyle w:val="PargrafodaLista"/>
        <w:numPr>
          <w:ilvl w:val="0"/>
          <w:numId w:val="7"/>
        </w:numPr>
        <w:jc w:val="both"/>
        <w:rPr>
          <w:rFonts w:eastAsia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740EAD">
        <w:rPr>
          <w:rFonts w:eastAsia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Organização do repositório</w:t>
      </w:r>
    </w:p>
    <w:p w14:paraId="6D72CD10" w14:textId="77777777" w:rsidR="0094368A" w:rsidRPr="00740EAD" w:rsidRDefault="0094368A" w:rsidP="00740EAD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jc w:val="both"/>
        <w:rPr>
          <w:rFonts w:eastAsia="Times New Roman" w:cs="Segoe UI"/>
          <w:color w:val="1F2328"/>
          <w:kern w:val="0"/>
          <w:lang w:eastAsia="pt-BR"/>
          <w14:ligatures w14:val="none"/>
        </w:rPr>
      </w:pPr>
      <w:r w:rsidRPr="00740EAD">
        <w:rPr>
          <w:rFonts w:eastAsia="Times New Roman" w:cs="Courier New"/>
          <w:color w:val="1F2328"/>
          <w:kern w:val="0"/>
          <w:lang w:eastAsia="pt-BR"/>
          <w14:ligatures w14:val="none"/>
        </w:rPr>
        <w:t>notebook/</w:t>
      </w:r>
      <w:r w:rsidRPr="00740EAD">
        <w:rPr>
          <w:rFonts w:eastAsia="Times New Roman" w:cs="Segoe UI"/>
          <w:color w:val="1F2328"/>
          <w:kern w:val="0"/>
          <w:lang w:eastAsia="pt-BR"/>
          <w14:ligatures w14:val="none"/>
        </w:rPr>
        <w:t>: notebook completo com o pipeline e análises</w:t>
      </w:r>
    </w:p>
    <w:p w14:paraId="6831E0D0" w14:textId="77777777" w:rsidR="0094368A" w:rsidRPr="00740EAD" w:rsidRDefault="0094368A" w:rsidP="00740EAD">
      <w:pPr>
        <w:numPr>
          <w:ilvl w:val="0"/>
          <w:numId w:val="2"/>
        </w:numPr>
        <w:shd w:val="clear" w:color="auto" w:fill="FFFFFF"/>
        <w:spacing w:after="0" w:afterAutospacing="1" w:line="240" w:lineRule="auto"/>
        <w:jc w:val="both"/>
        <w:rPr>
          <w:rFonts w:eastAsia="Times New Roman" w:cs="Segoe UI"/>
          <w:color w:val="1F2328"/>
          <w:kern w:val="0"/>
          <w:lang w:eastAsia="pt-BR"/>
          <w14:ligatures w14:val="none"/>
        </w:rPr>
      </w:pPr>
      <w:proofErr w:type="spellStart"/>
      <w:r w:rsidRPr="00740EAD">
        <w:rPr>
          <w:rFonts w:eastAsia="Times New Roman" w:cs="Courier New"/>
          <w:color w:val="1F2328"/>
          <w:kern w:val="0"/>
          <w:lang w:eastAsia="pt-BR"/>
          <w14:ligatures w14:val="none"/>
        </w:rPr>
        <w:t>dataset</w:t>
      </w:r>
      <w:proofErr w:type="spellEnd"/>
      <w:r w:rsidRPr="00740EAD">
        <w:rPr>
          <w:rFonts w:eastAsia="Times New Roman" w:cs="Courier New"/>
          <w:color w:val="1F2328"/>
          <w:kern w:val="0"/>
          <w:lang w:eastAsia="pt-BR"/>
          <w14:ligatures w14:val="none"/>
        </w:rPr>
        <w:t>/</w:t>
      </w:r>
      <w:r w:rsidRPr="00740EAD">
        <w:rPr>
          <w:rFonts w:eastAsia="Times New Roman" w:cs="Segoe UI"/>
          <w:color w:val="1F2328"/>
          <w:kern w:val="0"/>
          <w:lang w:eastAsia="pt-BR"/>
          <w14:ligatures w14:val="none"/>
        </w:rPr>
        <w:t>: referência da fonte de dados usada (</w:t>
      </w:r>
      <w:proofErr w:type="spellStart"/>
      <w:r w:rsidRPr="00740EAD">
        <w:rPr>
          <w:rFonts w:eastAsia="Times New Roman" w:cs="Segoe UI"/>
          <w:color w:val="1F2328"/>
          <w:kern w:val="0"/>
          <w:lang w:eastAsia="pt-BR"/>
          <w14:ligatures w14:val="none"/>
        </w:rPr>
        <w:t>Kaggle</w:t>
      </w:r>
      <w:proofErr w:type="spellEnd"/>
      <w:r w:rsidRPr="00740EAD">
        <w:rPr>
          <w:rFonts w:eastAsia="Times New Roman" w:cs="Segoe UI"/>
          <w:color w:val="1F2328"/>
          <w:kern w:val="0"/>
          <w:lang w:eastAsia="pt-BR"/>
          <w14:ligatures w14:val="none"/>
        </w:rPr>
        <w:t>)</w:t>
      </w:r>
    </w:p>
    <w:p w14:paraId="453B6843" w14:textId="1437321B" w:rsidR="0094368A" w:rsidRPr="00740EAD" w:rsidRDefault="0094368A" w:rsidP="00740EAD">
      <w:pPr>
        <w:jc w:val="both"/>
        <w:rPr>
          <w:rFonts w:cs="Segoe UI"/>
          <w:color w:val="1F2328"/>
          <w:shd w:val="clear" w:color="auto" w:fill="FFFFFF"/>
        </w:rPr>
      </w:pPr>
    </w:p>
    <w:p w14:paraId="7E22EA8A" w14:textId="77777777" w:rsidR="00740EAD" w:rsidRPr="00740EAD" w:rsidRDefault="00740EAD" w:rsidP="00740EAD">
      <w:pPr>
        <w:jc w:val="both"/>
        <w:rPr>
          <w:b/>
          <w:bCs/>
        </w:rPr>
      </w:pPr>
    </w:p>
    <w:p w14:paraId="004AEF1D" w14:textId="285F7418" w:rsidR="0094368A" w:rsidRPr="00740EAD" w:rsidRDefault="0094368A" w:rsidP="00740EAD">
      <w:pPr>
        <w:pStyle w:val="PargrafodaLista"/>
        <w:numPr>
          <w:ilvl w:val="0"/>
          <w:numId w:val="7"/>
        </w:numPr>
        <w:jc w:val="both"/>
        <w:rPr>
          <w:b/>
          <w:bCs/>
          <w:sz w:val="24"/>
          <w:szCs w:val="24"/>
        </w:rPr>
      </w:pPr>
      <w:r w:rsidRPr="00740EAD">
        <w:rPr>
          <w:b/>
          <w:bCs/>
          <w:sz w:val="24"/>
          <w:szCs w:val="24"/>
        </w:rPr>
        <w:t xml:space="preserve">Análise e Evidências </w:t>
      </w:r>
    </w:p>
    <w:p w14:paraId="48FB744E" w14:textId="77777777" w:rsidR="00E61070" w:rsidRPr="00E61070" w:rsidRDefault="00E61070" w:rsidP="00740EAD">
      <w:p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lang w:eastAsia="pt-BR"/>
          <w14:ligatures w14:val="none"/>
        </w:rPr>
      </w:pPr>
      <w:r w:rsidRPr="00E61070">
        <w:rPr>
          <w:rFonts w:eastAsia="Times New Roman" w:cs="Times New Roman"/>
          <w:kern w:val="0"/>
          <w:lang w:eastAsia="pt-BR"/>
          <w14:ligatures w14:val="none"/>
        </w:rPr>
        <w:t xml:space="preserve">A seguir, foram conduzidas análises com base nos dados consolidados da base </w:t>
      </w:r>
      <w:proofErr w:type="spellStart"/>
      <w:r w:rsidRPr="00E61070">
        <w:rPr>
          <w:rFonts w:eastAsia="Times New Roman" w:cs="Times New Roman"/>
          <w:b/>
          <w:bCs/>
          <w:kern w:val="0"/>
          <w:lang w:eastAsia="pt-BR"/>
          <w14:ligatures w14:val="none"/>
        </w:rPr>
        <w:t>gold</w:t>
      </w:r>
      <w:proofErr w:type="spellEnd"/>
      <w:r w:rsidRPr="00E61070">
        <w:rPr>
          <w:rFonts w:eastAsia="Times New Roman" w:cs="Times New Roman"/>
          <w:kern w:val="0"/>
          <w:lang w:eastAsia="pt-BR"/>
          <w14:ligatures w14:val="none"/>
        </w:rPr>
        <w:t>, que contempla informações globais sobre casos, mortes e vacinação contra a COVID-19. As análises permitiram levantar evidências relevantes a partir de perguntas-chave, descritas abaixo:</w:t>
      </w:r>
    </w:p>
    <w:p w14:paraId="71A9AB2D" w14:textId="77777777" w:rsidR="00E61070" w:rsidRPr="00740EAD" w:rsidRDefault="00E61070" w:rsidP="00740EAD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lang w:eastAsia="pt-BR"/>
          <w14:ligatures w14:val="none"/>
        </w:rPr>
      </w:pPr>
      <w:r w:rsidRPr="00E61070">
        <w:rPr>
          <w:rFonts w:eastAsia="Times New Roman" w:cs="Times New Roman"/>
          <w:b/>
          <w:bCs/>
          <w:kern w:val="0"/>
          <w:lang w:eastAsia="pt-BR"/>
          <w14:ligatures w14:val="none"/>
        </w:rPr>
        <w:t>Quais são os países com maior número de casos e mortes de COVID-19?</w:t>
      </w:r>
      <w:r w:rsidRPr="00E61070">
        <w:rPr>
          <w:rFonts w:eastAsia="Times New Roman" w:cs="Times New Roman"/>
          <w:kern w:val="0"/>
          <w:lang w:eastAsia="pt-BR"/>
          <w14:ligatures w14:val="none"/>
        </w:rPr>
        <w:br/>
        <w:t xml:space="preserve">A análise dos dados mostrou que os 10 países com mais casos são: </w:t>
      </w:r>
      <w:r w:rsidRPr="00E61070">
        <w:rPr>
          <w:rFonts w:eastAsia="Times New Roman" w:cs="Times New Roman"/>
          <w:b/>
          <w:bCs/>
          <w:kern w:val="0"/>
          <w:lang w:eastAsia="pt-BR"/>
          <w14:ligatures w14:val="none"/>
        </w:rPr>
        <w:t>Estados Unidos, Índia, França, Alemanha, Brasil, Japão, Coreia do Sul, Itália, Reino Unido e Rússia</w:t>
      </w:r>
      <w:r w:rsidRPr="00E61070">
        <w:rPr>
          <w:rFonts w:eastAsia="Times New Roman" w:cs="Times New Roman"/>
          <w:kern w:val="0"/>
          <w:lang w:eastAsia="pt-BR"/>
          <w14:ligatures w14:val="none"/>
        </w:rPr>
        <w:t>. Os Estados Unidos lideram tanto em número de casos quanto em mortes. A alta incidência nesses países pode ser associada à densidade populacional, políticas de controle e estágios da pandemia.</w:t>
      </w:r>
    </w:p>
    <w:p w14:paraId="6502F3F2" w14:textId="77777777" w:rsidR="00E61070" w:rsidRPr="00740EAD" w:rsidRDefault="00E61070" w:rsidP="00740EAD">
      <w:p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lang w:eastAsia="pt-BR"/>
          <w14:ligatures w14:val="none"/>
        </w:rPr>
      </w:pPr>
    </w:p>
    <w:p w14:paraId="127F7556" w14:textId="0391D782" w:rsidR="00E61070" w:rsidRPr="00E61070" w:rsidRDefault="00E61070" w:rsidP="00740EAD">
      <w:p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lang w:eastAsia="pt-BR"/>
          <w14:ligatures w14:val="none"/>
        </w:rPr>
      </w:pPr>
      <w:r w:rsidRPr="00740EAD">
        <w:rPr>
          <w:rFonts w:eastAsia="Times New Roman" w:cs="Times New Roman"/>
          <w:kern w:val="0"/>
          <w:lang w:eastAsia="pt-BR"/>
          <w14:ligatures w14:val="none"/>
        </w:rPr>
        <w:lastRenderedPageBreak/>
        <w:drawing>
          <wp:inline distT="0" distB="0" distL="0" distR="0" wp14:anchorId="0D054E5A" wp14:editId="6DC10F87">
            <wp:extent cx="5400040" cy="3542030"/>
            <wp:effectExtent l="0" t="0" r="0" b="1270"/>
            <wp:docPr id="1119394022" name="Imagem 1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394022" name="Imagem 1" descr="Gráfic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40466" w14:textId="102B1B39" w:rsidR="00E61070" w:rsidRPr="00740EAD" w:rsidRDefault="00E61070" w:rsidP="00740EAD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lang w:eastAsia="pt-BR"/>
          <w14:ligatures w14:val="none"/>
        </w:rPr>
      </w:pPr>
      <w:r w:rsidRPr="00E61070">
        <w:rPr>
          <w:rFonts w:eastAsia="Times New Roman" w:cs="Times New Roman"/>
          <w:b/>
          <w:bCs/>
          <w:kern w:val="0"/>
          <w:lang w:eastAsia="pt-BR"/>
          <w14:ligatures w14:val="none"/>
        </w:rPr>
        <w:t>Quais países aplicaram o maior número de vacinas?</w:t>
      </w:r>
    </w:p>
    <w:p w14:paraId="1518CB32" w14:textId="25AB184C" w:rsidR="00E61070" w:rsidRPr="00E61070" w:rsidRDefault="00E61070" w:rsidP="00740EAD">
      <w:pPr>
        <w:spacing w:before="100" w:beforeAutospacing="1" w:after="100" w:afterAutospacing="1" w:line="240" w:lineRule="auto"/>
        <w:ind w:left="720"/>
        <w:jc w:val="both"/>
        <w:rPr>
          <w:rFonts w:eastAsia="Times New Roman" w:cs="Times New Roman"/>
          <w:kern w:val="0"/>
          <w:lang w:eastAsia="pt-BR"/>
          <w14:ligatures w14:val="none"/>
        </w:rPr>
      </w:pPr>
      <w:r w:rsidRPr="00E61070">
        <w:rPr>
          <w:rFonts w:eastAsia="Times New Roman" w:cs="Times New Roman"/>
          <w:kern w:val="0"/>
          <w:lang w:eastAsia="pt-BR"/>
          <w14:ligatures w14:val="none"/>
        </w:rPr>
        <w:br/>
        <w:t>Os países que mais aplicaram vacinas são</w:t>
      </w:r>
      <w:r w:rsidRPr="00740EAD">
        <w:rPr>
          <w:rFonts w:eastAsia="Times New Roman" w:cs="Times New Roman"/>
          <w:kern w:val="0"/>
          <w:lang w:eastAsia="pt-BR"/>
          <w14:ligatures w14:val="none"/>
        </w:rPr>
        <w:t xml:space="preserve"> </w:t>
      </w:r>
      <w:r w:rsidRPr="00740EAD">
        <w:rPr>
          <w:rFonts w:eastAsia="Times New Roman" w:cs="Times New Roman"/>
          <w:b/>
          <w:bCs/>
          <w:kern w:val="0"/>
          <w:lang w:eastAsia="pt-BR"/>
          <w14:ligatures w14:val="none"/>
        </w:rPr>
        <w:t>Alemanha</w:t>
      </w:r>
      <w:r w:rsidRPr="00E61070">
        <w:rPr>
          <w:rFonts w:eastAsia="Times New Roman" w:cs="Times New Roman"/>
          <w:b/>
          <w:bCs/>
          <w:kern w:val="0"/>
          <w:lang w:eastAsia="pt-BR"/>
          <w14:ligatures w14:val="none"/>
        </w:rPr>
        <w:t xml:space="preserve">, </w:t>
      </w:r>
      <w:r w:rsidRPr="00740EAD">
        <w:rPr>
          <w:rFonts w:eastAsia="Times New Roman" w:cs="Times New Roman"/>
          <w:b/>
          <w:bCs/>
          <w:kern w:val="0"/>
          <w:lang w:eastAsia="pt-BR"/>
          <w14:ligatures w14:val="none"/>
        </w:rPr>
        <w:t>França</w:t>
      </w:r>
      <w:r w:rsidRPr="00E61070">
        <w:rPr>
          <w:rFonts w:eastAsia="Times New Roman" w:cs="Times New Roman"/>
          <w:b/>
          <w:bCs/>
          <w:kern w:val="0"/>
          <w:lang w:eastAsia="pt-BR"/>
          <w14:ligatures w14:val="none"/>
        </w:rPr>
        <w:t xml:space="preserve">, </w:t>
      </w:r>
      <w:proofErr w:type="spellStart"/>
      <w:r w:rsidRPr="00740EAD">
        <w:rPr>
          <w:rFonts w:eastAsia="Times New Roman" w:cs="Times New Roman"/>
          <w:b/>
          <w:bCs/>
          <w:kern w:val="0"/>
          <w:lang w:eastAsia="pt-BR"/>
          <w14:ligatures w14:val="none"/>
        </w:rPr>
        <w:t>Italia</w:t>
      </w:r>
      <w:proofErr w:type="spellEnd"/>
      <w:r w:rsidRPr="00740EAD">
        <w:rPr>
          <w:rFonts w:eastAsia="Times New Roman" w:cs="Times New Roman"/>
          <w:b/>
          <w:bCs/>
          <w:kern w:val="0"/>
          <w:lang w:eastAsia="pt-BR"/>
          <w14:ligatures w14:val="none"/>
        </w:rPr>
        <w:t xml:space="preserve"> Argentina</w:t>
      </w:r>
      <w:r w:rsidRPr="00E61070">
        <w:rPr>
          <w:rFonts w:eastAsia="Times New Roman" w:cs="Times New Roman"/>
          <w:b/>
          <w:bCs/>
          <w:kern w:val="0"/>
          <w:lang w:eastAsia="pt-BR"/>
          <w14:ligatures w14:val="none"/>
        </w:rPr>
        <w:t xml:space="preserve">, </w:t>
      </w:r>
      <w:r w:rsidRPr="00740EAD">
        <w:rPr>
          <w:rFonts w:eastAsia="Times New Roman" w:cs="Times New Roman"/>
          <w:b/>
          <w:bCs/>
          <w:kern w:val="0"/>
          <w:lang w:eastAsia="pt-BR"/>
          <w14:ligatures w14:val="none"/>
        </w:rPr>
        <w:t>Peru</w:t>
      </w:r>
      <w:r w:rsidRPr="00E61070">
        <w:rPr>
          <w:rFonts w:eastAsia="Times New Roman" w:cs="Times New Roman"/>
          <w:b/>
          <w:bCs/>
          <w:kern w:val="0"/>
          <w:lang w:eastAsia="pt-BR"/>
          <w14:ligatures w14:val="none"/>
        </w:rPr>
        <w:t xml:space="preserve">, </w:t>
      </w:r>
      <w:r w:rsidRPr="00740EAD">
        <w:rPr>
          <w:rFonts w:eastAsia="Times New Roman" w:cs="Times New Roman"/>
          <w:b/>
          <w:bCs/>
          <w:kern w:val="0"/>
          <w:lang w:eastAsia="pt-BR"/>
          <w14:ligatures w14:val="none"/>
        </w:rPr>
        <w:t>Chile, entre outros.</w:t>
      </w:r>
      <w:r w:rsidRPr="00740EAD">
        <w:rPr>
          <w:rFonts w:eastAsia="Times New Roman" w:cs="Times New Roman"/>
          <w:kern w:val="0"/>
          <w:lang w:eastAsia="pt-BR"/>
          <w14:ligatures w14:val="none"/>
        </w:rPr>
        <w:drawing>
          <wp:inline distT="0" distB="0" distL="0" distR="0" wp14:anchorId="3D1650E7" wp14:editId="2C78D898">
            <wp:extent cx="5400040" cy="2602865"/>
            <wp:effectExtent l="0" t="0" r="0" b="6985"/>
            <wp:docPr id="529541969" name="Imagem 1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541969" name="Imagem 1" descr="Gráfico, Gráfico de barras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7FBBA" w14:textId="78BD4E23" w:rsidR="00E61070" w:rsidRPr="00740EAD" w:rsidRDefault="00E61070" w:rsidP="00740EAD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lang w:eastAsia="pt-BR"/>
          <w14:ligatures w14:val="none"/>
        </w:rPr>
      </w:pPr>
      <w:r w:rsidRPr="00E61070">
        <w:rPr>
          <w:rFonts w:eastAsia="Times New Roman" w:cs="Times New Roman"/>
          <w:b/>
          <w:bCs/>
          <w:kern w:val="0"/>
          <w:lang w:eastAsia="pt-BR"/>
          <w14:ligatures w14:val="none"/>
        </w:rPr>
        <w:t>Qual a taxa de vacinação por habitante em cada país?</w:t>
      </w:r>
      <w:r w:rsidRPr="00E61070">
        <w:rPr>
          <w:rFonts w:eastAsia="Times New Roman" w:cs="Times New Roman"/>
          <w:kern w:val="0"/>
          <w:lang w:eastAsia="pt-BR"/>
          <w14:ligatures w14:val="none"/>
        </w:rPr>
        <w:br/>
      </w:r>
    </w:p>
    <w:p w14:paraId="54E61288" w14:textId="059770F9" w:rsidR="00E61070" w:rsidRPr="00E61070" w:rsidRDefault="00E61070" w:rsidP="00740EAD">
      <w:pPr>
        <w:spacing w:before="100" w:beforeAutospacing="1" w:after="100" w:afterAutospacing="1" w:line="240" w:lineRule="auto"/>
        <w:ind w:left="720"/>
        <w:jc w:val="both"/>
        <w:rPr>
          <w:rFonts w:eastAsia="Times New Roman" w:cs="Times New Roman"/>
          <w:kern w:val="0"/>
          <w:lang w:eastAsia="pt-BR"/>
          <w14:ligatures w14:val="none"/>
        </w:rPr>
      </w:pPr>
      <w:r w:rsidRPr="00740EAD">
        <w:rPr>
          <w:rFonts w:eastAsia="Times New Roman" w:cs="Times New Roman"/>
          <w:kern w:val="0"/>
          <w:lang w:eastAsia="pt-BR"/>
          <w14:ligatures w14:val="none"/>
        </w:rPr>
        <w:lastRenderedPageBreak/>
        <w:drawing>
          <wp:inline distT="0" distB="0" distL="0" distR="0" wp14:anchorId="1DD5BFB3" wp14:editId="653572C0">
            <wp:extent cx="5400040" cy="3067685"/>
            <wp:effectExtent l="0" t="0" r="0" b="0"/>
            <wp:docPr id="1537901229" name="Imagem 1" descr="Gráfico, Histo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901229" name="Imagem 1" descr="Gráfico, Histogram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8A2D6" w14:textId="292F7A81" w:rsidR="00E61070" w:rsidRPr="00740EAD" w:rsidRDefault="00E61070" w:rsidP="00740EAD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lang w:eastAsia="pt-BR"/>
          <w14:ligatures w14:val="none"/>
        </w:rPr>
      </w:pPr>
      <w:r w:rsidRPr="00E61070">
        <w:rPr>
          <w:rFonts w:eastAsia="Times New Roman" w:cs="Times New Roman"/>
          <w:b/>
          <w:bCs/>
          <w:kern w:val="0"/>
          <w:lang w:eastAsia="pt-BR"/>
          <w14:ligatures w14:val="none"/>
        </w:rPr>
        <w:t>Quais países têm alta mortalidade e baixa vacinação (fora da média)?</w:t>
      </w:r>
      <w:r w:rsidRPr="00E61070">
        <w:rPr>
          <w:rFonts w:eastAsia="Times New Roman" w:cs="Times New Roman"/>
          <w:kern w:val="0"/>
          <w:lang w:eastAsia="pt-BR"/>
          <w14:ligatures w14:val="none"/>
        </w:rPr>
        <w:br/>
      </w:r>
      <w:r w:rsidRPr="00740EAD">
        <w:rPr>
          <w:rFonts w:eastAsia="Times New Roman" w:cs="Times New Roman"/>
          <w:kern w:val="0"/>
          <w:lang w:eastAsia="pt-BR"/>
          <w14:ligatures w14:val="none"/>
        </w:rPr>
        <w:drawing>
          <wp:inline distT="0" distB="0" distL="0" distR="0" wp14:anchorId="32A68E18" wp14:editId="7E0847A9">
            <wp:extent cx="5400040" cy="3180080"/>
            <wp:effectExtent l="0" t="0" r="0" b="1270"/>
            <wp:docPr id="1098623664" name="Imagem 1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623664" name="Imagem 1" descr="Gráfic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0FA43" w14:textId="46EA6776" w:rsidR="00E61070" w:rsidRPr="00E61070" w:rsidRDefault="00E61070" w:rsidP="00740EAD">
      <w:pPr>
        <w:spacing w:before="100" w:beforeAutospacing="1" w:after="100" w:afterAutospacing="1" w:line="240" w:lineRule="auto"/>
        <w:ind w:left="720"/>
        <w:jc w:val="both"/>
        <w:rPr>
          <w:rFonts w:eastAsia="Times New Roman" w:cs="Times New Roman"/>
          <w:kern w:val="0"/>
          <w:lang w:eastAsia="pt-BR"/>
          <w14:ligatures w14:val="none"/>
        </w:rPr>
      </w:pPr>
      <w:r w:rsidRPr="00740EAD">
        <w:rPr>
          <w:rFonts w:eastAsia="Times New Roman" w:cs="Times New Roman"/>
          <w:kern w:val="0"/>
          <w:lang w:eastAsia="pt-BR"/>
          <w14:ligatures w14:val="none"/>
        </w:rPr>
        <w:lastRenderedPageBreak/>
        <w:drawing>
          <wp:inline distT="0" distB="0" distL="0" distR="0" wp14:anchorId="299001CB" wp14:editId="14A1A01E">
            <wp:extent cx="3606985" cy="2463927"/>
            <wp:effectExtent l="0" t="0" r="0" b="0"/>
            <wp:docPr id="1063490361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490361" name="Imagem 1" descr="Tabel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6985" cy="246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AC99C" w14:textId="77777777" w:rsidR="00E61070" w:rsidRPr="00E61070" w:rsidRDefault="00E61070" w:rsidP="00740EAD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lang w:eastAsia="pt-BR"/>
          <w14:ligatures w14:val="none"/>
        </w:rPr>
      </w:pPr>
      <w:r w:rsidRPr="00E61070">
        <w:rPr>
          <w:rFonts w:eastAsia="Times New Roman" w:cs="Times New Roman"/>
          <w:b/>
          <w:bCs/>
          <w:kern w:val="0"/>
          <w:lang w:eastAsia="pt-BR"/>
          <w14:ligatures w14:val="none"/>
        </w:rPr>
        <w:t>Qual fabricante de vacina é o mais utilizado em cada país?</w:t>
      </w:r>
      <w:r w:rsidRPr="00E61070">
        <w:rPr>
          <w:rFonts w:eastAsia="Times New Roman" w:cs="Times New Roman"/>
          <w:kern w:val="0"/>
          <w:lang w:eastAsia="pt-BR"/>
          <w14:ligatures w14:val="none"/>
        </w:rPr>
        <w:br/>
        <w:t xml:space="preserve">A análise do fabricante com maior volume de aplicação por país revelou padrões regionais interessantes. Por exemplo, </w:t>
      </w:r>
      <w:r w:rsidRPr="00E61070">
        <w:rPr>
          <w:rFonts w:eastAsia="Times New Roman" w:cs="Times New Roman"/>
          <w:b/>
          <w:bCs/>
          <w:kern w:val="0"/>
          <w:lang w:eastAsia="pt-BR"/>
          <w14:ligatures w14:val="none"/>
        </w:rPr>
        <w:t>Pfizer-BioNTech</w:t>
      </w:r>
      <w:r w:rsidRPr="00E61070">
        <w:rPr>
          <w:rFonts w:eastAsia="Times New Roman" w:cs="Times New Roman"/>
          <w:kern w:val="0"/>
          <w:lang w:eastAsia="pt-BR"/>
          <w14:ligatures w14:val="none"/>
        </w:rPr>
        <w:t xml:space="preserve"> lidera em países da Europa e América do Norte, enquanto </w:t>
      </w:r>
      <w:r w:rsidRPr="00E61070">
        <w:rPr>
          <w:rFonts w:eastAsia="Times New Roman" w:cs="Times New Roman"/>
          <w:b/>
          <w:bCs/>
          <w:kern w:val="0"/>
          <w:lang w:eastAsia="pt-BR"/>
          <w14:ligatures w14:val="none"/>
        </w:rPr>
        <w:t>Sinopharm</w:t>
      </w:r>
      <w:r w:rsidRPr="00E61070">
        <w:rPr>
          <w:rFonts w:eastAsia="Times New Roman" w:cs="Times New Roman"/>
          <w:kern w:val="0"/>
          <w:lang w:eastAsia="pt-BR"/>
          <w14:ligatures w14:val="none"/>
        </w:rPr>
        <w:t xml:space="preserve"> e </w:t>
      </w:r>
      <w:r w:rsidRPr="00E61070">
        <w:rPr>
          <w:rFonts w:eastAsia="Times New Roman" w:cs="Times New Roman"/>
          <w:b/>
          <w:bCs/>
          <w:kern w:val="0"/>
          <w:lang w:eastAsia="pt-BR"/>
          <w14:ligatures w14:val="none"/>
        </w:rPr>
        <w:t>Sinovac</w:t>
      </w:r>
      <w:r w:rsidRPr="00E61070">
        <w:rPr>
          <w:rFonts w:eastAsia="Times New Roman" w:cs="Times New Roman"/>
          <w:kern w:val="0"/>
          <w:lang w:eastAsia="pt-BR"/>
          <w14:ligatures w14:val="none"/>
        </w:rPr>
        <w:t xml:space="preserve"> são predominantes em nações da Ásia e África. No Brasil, a vacina mais aplicada foi a </w:t>
      </w:r>
      <w:r w:rsidRPr="00E61070">
        <w:rPr>
          <w:rFonts w:eastAsia="Times New Roman" w:cs="Times New Roman"/>
          <w:b/>
          <w:bCs/>
          <w:kern w:val="0"/>
          <w:lang w:eastAsia="pt-BR"/>
          <w14:ligatures w14:val="none"/>
        </w:rPr>
        <w:t>AstraZeneca</w:t>
      </w:r>
      <w:r w:rsidRPr="00E61070">
        <w:rPr>
          <w:rFonts w:eastAsia="Times New Roman" w:cs="Times New Roman"/>
          <w:kern w:val="0"/>
          <w:lang w:eastAsia="pt-BR"/>
          <w14:ligatures w14:val="none"/>
        </w:rPr>
        <w:t>.</w:t>
      </w:r>
    </w:p>
    <w:p w14:paraId="335283FA" w14:textId="550CF56E" w:rsidR="0094368A" w:rsidRPr="00740EAD" w:rsidRDefault="00E61070" w:rsidP="00740EAD">
      <w:pPr>
        <w:jc w:val="both"/>
        <w:rPr>
          <w:b/>
          <w:bCs/>
        </w:rPr>
      </w:pPr>
      <w:r w:rsidRPr="00740EAD">
        <w:rPr>
          <w:b/>
          <w:bCs/>
        </w:rPr>
        <w:drawing>
          <wp:inline distT="0" distB="0" distL="0" distR="0" wp14:anchorId="6D306C3A" wp14:editId="178B2278">
            <wp:extent cx="5400040" cy="3319145"/>
            <wp:effectExtent l="0" t="0" r="0" b="0"/>
            <wp:docPr id="939927927" name="Imagem 1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927927" name="Imagem 1" descr="Uma imagem contendo Interface gráfica do usuári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816CA" w14:textId="77777777" w:rsidR="0094368A" w:rsidRPr="00740EAD" w:rsidRDefault="0094368A" w:rsidP="00740EAD">
      <w:pPr>
        <w:jc w:val="both"/>
        <w:rPr>
          <w:b/>
          <w:bCs/>
        </w:rPr>
      </w:pPr>
    </w:p>
    <w:p w14:paraId="3EA6A0DF" w14:textId="77777777" w:rsidR="0094368A" w:rsidRPr="00740EAD" w:rsidRDefault="0094368A" w:rsidP="00740EAD">
      <w:pPr>
        <w:jc w:val="both"/>
        <w:rPr>
          <w:b/>
          <w:bCs/>
        </w:rPr>
      </w:pPr>
    </w:p>
    <w:p w14:paraId="6A983870" w14:textId="77777777" w:rsidR="0094368A" w:rsidRPr="00740EAD" w:rsidRDefault="0094368A" w:rsidP="00740EAD">
      <w:pPr>
        <w:jc w:val="both"/>
        <w:rPr>
          <w:b/>
          <w:bCs/>
        </w:rPr>
      </w:pPr>
    </w:p>
    <w:p w14:paraId="0CF23CB3" w14:textId="77777777" w:rsidR="0094368A" w:rsidRPr="00740EAD" w:rsidRDefault="0094368A" w:rsidP="00740EAD">
      <w:pPr>
        <w:jc w:val="both"/>
        <w:rPr>
          <w:b/>
          <w:bCs/>
        </w:rPr>
      </w:pPr>
    </w:p>
    <w:p w14:paraId="1CA24FEC" w14:textId="000D1239" w:rsidR="0094368A" w:rsidRPr="00740EAD" w:rsidRDefault="0094368A" w:rsidP="00740EAD">
      <w:pPr>
        <w:pStyle w:val="PargrafodaLista"/>
        <w:numPr>
          <w:ilvl w:val="0"/>
          <w:numId w:val="7"/>
        </w:numPr>
        <w:jc w:val="both"/>
        <w:rPr>
          <w:rFonts w:cs="Segoe UI"/>
          <w:b/>
          <w:bCs/>
          <w:color w:val="1F2328"/>
          <w:shd w:val="clear" w:color="auto" w:fill="FFFFFF"/>
        </w:rPr>
      </w:pPr>
      <w:r w:rsidRPr="00740EAD">
        <w:rPr>
          <w:rFonts w:cs="Segoe UI"/>
          <w:b/>
          <w:bCs/>
          <w:color w:val="1F2328"/>
          <w:shd w:val="clear" w:color="auto" w:fill="FFFFFF"/>
        </w:rPr>
        <w:t>Autoavaliação</w:t>
      </w:r>
      <w:r w:rsidRPr="00740EAD">
        <w:rPr>
          <w:rFonts w:cs="Segoe UI"/>
          <w:b/>
          <w:bCs/>
          <w:color w:val="1F2328"/>
          <w:shd w:val="clear" w:color="auto" w:fill="FFFFFF"/>
        </w:rPr>
        <w:br/>
      </w:r>
      <w:r w:rsidRPr="00740EAD">
        <w:rPr>
          <w:rFonts w:cs="Segoe UI"/>
          <w:color w:val="1F2328"/>
          <w:shd w:val="clear" w:color="auto" w:fill="FFFFFF"/>
        </w:rPr>
        <w:t xml:space="preserve">Durante a execução do projeto, o objetivo principal foi construir um pipeline de engenharia de dados funcional, aplicar conceitos de transformação com modelo </w:t>
      </w:r>
      <w:r w:rsidRPr="00740EAD">
        <w:rPr>
          <w:rFonts w:cs="Segoe UI"/>
          <w:color w:val="1F2328"/>
          <w:shd w:val="clear" w:color="auto" w:fill="FFFFFF"/>
        </w:rPr>
        <w:lastRenderedPageBreak/>
        <w:t>estrela e criar análises de valor com base em dados reais. Com base no trabalho concluído, acredito que os objetivos foram atingidos.</w:t>
      </w:r>
    </w:p>
    <w:p w14:paraId="19E0DDC3" w14:textId="77777777" w:rsidR="0094368A" w:rsidRPr="00740EAD" w:rsidRDefault="0094368A" w:rsidP="00740EAD">
      <w:pPr>
        <w:spacing w:before="100" w:beforeAutospacing="1" w:after="100" w:afterAutospacing="1" w:line="240" w:lineRule="auto"/>
        <w:jc w:val="both"/>
        <w:rPr>
          <w:rFonts w:cs="Segoe UI"/>
          <w:color w:val="1F2328"/>
          <w:shd w:val="clear" w:color="auto" w:fill="FFFFFF"/>
        </w:rPr>
      </w:pPr>
      <w:r w:rsidRPr="00740EAD">
        <w:rPr>
          <w:rFonts w:cs="Segoe UI"/>
          <w:color w:val="1F2328"/>
          <w:shd w:val="clear" w:color="auto" w:fill="FFFFFF"/>
        </w:rPr>
        <w:t xml:space="preserve">Entre as principais </w:t>
      </w:r>
      <w:r w:rsidRPr="00740EAD">
        <w:rPr>
          <w:rFonts w:cs="Segoe UI"/>
          <w:b/>
          <w:bCs/>
          <w:color w:val="1F2328"/>
          <w:shd w:val="clear" w:color="auto" w:fill="FFFFFF"/>
        </w:rPr>
        <w:t>dificuldades enfrentadas</w:t>
      </w:r>
      <w:r w:rsidRPr="00740EAD">
        <w:rPr>
          <w:rFonts w:cs="Segoe UI"/>
          <w:color w:val="1F2328"/>
          <w:shd w:val="clear" w:color="auto" w:fill="FFFFFF"/>
        </w:rPr>
        <w:t>, destacam-se:</w:t>
      </w:r>
    </w:p>
    <w:p w14:paraId="62A85130" w14:textId="77777777" w:rsidR="0094368A" w:rsidRPr="00740EAD" w:rsidRDefault="0094368A" w:rsidP="00740EAD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cs="Segoe UI"/>
          <w:color w:val="1F2328"/>
          <w:shd w:val="clear" w:color="auto" w:fill="FFFFFF"/>
        </w:rPr>
      </w:pPr>
      <w:r w:rsidRPr="00740EAD">
        <w:rPr>
          <w:rFonts w:cs="Segoe UI"/>
          <w:color w:val="1F2328"/>
          <w:shd w:val="clear" w:color="auto" w:fill="FFFFFF"/>
        </w:rPr>
        <w:t>Tratamento de dados inconsistentes: as bases exigiram múltiplas limpezas e conversões, especialmente para garantir integridade nas colunas numéricas.</w:t>
      </w:r>
    </w:p>
    <w:p w14:paraId="6E3F85FC" w14:textId="77777777" w:rsidR="0094368A" w:rsidRPr="00740EAD" w:rsidRDefault="0094368A" w:rsidP="00740EAD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cs="Segoe UI"/>
          <w:color w:val="1F2328"/>
          <w:shd w:val="clear" w:color="auto" w:fill="FFFFFF"/>
        </w:rPr>
      </w:pPr>
      <w:r w:rsidRPr="00740EAD">
        <w:rPr>
          <w:rFonts w:cs="Segoe UI"/>
          <w:color w:val="1F2328"/>
          <w:shd w:val="clear" w:color="auto" w:fill="FFFFFF"/>
        </w:rPr>
        <w:t xml:space="preserve">Problemas com </w:t>
      </w:r>
      <w:proofErr w:type="spellStart"/>
      <w:r w:rsidRPr="00740EAD">
        <w:rPr>
          <w:rFonts w:cs="Segoe UI"/>
          <w:color w:val="1F2328"/>
          <w:shd w:val="clear" w:color="auto" w:fill="FFFFFF"/>
        </w:rPr>
        <w:t>schemas</w:t>
      </w:r>
      <w:proofErr w:type="spellEnd"/>
      <w:r w:rsidRPr="00740EAD">
        <w:rPr>
          <w:rFonts w:cs="Segoe UI"/>
          <w:color w:val="1F2328"/>
          <w:shd w:val="clear" w:color="auto" w:fill="FFFFFF"/>
        </w:rPr>
        <w:t xml:space="preserve"> e partições: alguns erros no </w:t>
      </w:r>
      <w:proofErr w:type="spellStart"/>
      <w:r w:rsidRPr="00740EAD">
        <w:rPr>
          <w:rFonts w:cs="Segoe UI"/>
          <w:color w:val="1F2328"/>
          <w:shd w:val="clear" w:color="auto" w:fill="FFFFFF"/>
        </w:rPr>
        <w:t>Databricks</w:t>
      </w:r>
      <w:proofErr w:type="spellEnd"/>
      <w:r w:rsidRPr="00740EAD">
        <w:rPr>
          <w:rFonts w:cs="Segoe UI"/>
          <w:color w:val="1F2328"/>
          <w:shd w:val="clear" w:color="auto" w:fill="FFFFFF"/>
        </w:rPr>
        <w:t xml:space="preserve">, como conflitos de </w:t>
      </w:r>
      <w:proofErr w:type="spellStart"/>
      <w:r w:rsidRPr="00740EAD">
        <w:rPr>
          <w:rFonts w:cs="Segoe UI"/>
          <w:color w:val="1F2328"/>
          <w:shd w:val="clear" w:color="auto" w:fill="FFFFFF"/>
        </w:rPr>
        <w:t>schema</w:t>
      </w:r>
      <w:proofErr w:type="spellEnd"/>
      <w:r w:rsidRPr="00740EAD">
        <w:rPr>
          <w:rFonts w:cs="Segoe UI"/>
          <w:color w:val="1F2328"/>
          <w:shd w:val="clear" w:color="auto" w:fill="FFFFFF"/>
        </w:rPr>
        <w:t xml:space="preserve">, exigiram ajustes de configuração e uso de </w:t>
      </w:r>
      <w:proofErr w:type="spellStart"/>
      <w:r w:rsidRPr="00740EAD">
        <w:rPr>
          <w:rFonts w:cs="Segoe UI"/>
          <w:color w:val="1F2328"/>
          <w:shd w:val="clear" w:color="auto" w:fill="FFFFFF"/>
        </w:rPr>
        <w:t>mergeSchema</w:t>
      </w:r>
      <w:proofErr w:type="spellEnd"/>
      <w:r w:rsidRPr="00740EAD">
        <w:rPr>
          <w:rFonts w:cs="Segoe UI"/>
          <w:color w:val="1F2328"/>
          <w:shd w:val="clear" w:color="auto" w:fill="FFFFFF"/>
        </w:rPr>
        <w:t>.</w:t>
      </w:r>
    </w:p>
    <w:p w14:paraId="160415CD" w14:textId="77777777" w:rsidR="0094368A" w:rsidRPr="00740EAD" w:rsidRDefault="0094368A" w:rsidP="00740EAD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cs="Segoe UI"/>
          <w:color w:val="1F2328"/>
          <w:shd w:val="clear" w:color="auto" w:fill="FFFFFF"/>
        </w:rPr>
      </w:pPr>
      <w:r w:rsidRPr="00740EAD">
        <w:rPr>
          <w:rFonts w:cs="Segoe UI"/>
          <w:color w:val="1F2328"/>
          <w:shd w:val="clear" w:color="auto" w:fill="FFFFFF"/>
        </w:rPr>
        <w:t>União de tabelas complexas: por envolver junções de fontes distintas, foi necessário alinhar nome de colunas e formatos para garantir que as queries funcionassem.</w:t>
      </w:r>
    </w:p>
    <w:p w14:paraId="35C519B0" w14:textId="77777777" w:rsidR="0094368A" w:rsidRPr="00740EAD" w:rsidRDefault="0094368A" w:rsidP="00740EAD">
      <w:pPr>
        <w:spacing w:before="100" w:beforeAutospacing="1" w:after="100" w:afterAutospacing="1" w:line="240" w:lineRule="auto"/>
        <w:jc w:val="both"/>
        <w:rPr>
          <w:rFonts w:cs="Segoe UI"/>
          <w:color w:val="1F2328"/>
          <w:shd w:val="clear" w:color="auto" w:fill="FFFFFF"/>
        </w:rPr>
      </w:pPr>
      <w:r w:rsidRPr="00740EAD">
        <w:rPr>
          <w:rFonts w:cs="Segoe UI"/>
          <w:color w:val="1F2328"/>
          <w:shd w:val="clear" w:color="auto" w:fill="FFFFFF"/>
        </w:rPr>
        <w:t xml:space="preserve">Apesar das dificuldades, o aprendizado técnico foi enriquecedor, especialmente no uso do </w:t>
      </w:r>
      <w:proofErr w:type="spellStart"/>
      <w:r w:rsidRPr="00740EAD">
        <w:rPr>
          <w:rFonts w:cs="Segoe UI"/>
          <w:color w:val="1F2328"/>
          <w:shd w:val="clear" w:color="auto" w:fill="FFFFFF"/>
        </w:rPr>
        <w:t>PySpark</w:t>
      </w:r>
      <w:proofErr w:type="spellEnd"/>
      <w:r w:rsidRPr="00740EAD">
        <w:rPr>
          <w:rFonts w:cs="Segoe UI"/>
          <w:color w:val="1F2328"/>
          <w:shd w:val="clear" w:color="auto" w:fill="FFFFFF"/>
        </w:rPr>
        <w:t xml:space="preserve"> e do </w:t>
      </w:r>
      <w:proofErr w:type="spellStart"/>
      <w:r w:rsidRPr="00740EAD">
        <w:rPr>
          <w:rFonts w:cs="Segoe UI"/>
          <w:color w:val="1F2328"/>
          <w:shd w:val="clear" w:color="auto" w:fill="FFFFFF"/>
        </w:rPr>
        <w:t>Databricks</w:t>
      </w:r>
      <w:proofErr w:type="spellEnd"/>
      <w:r w:rsidRPr="00740EAD">
        <w:rPr>
          <w:rFonts w:cs="Segoe UI"/>
          <w:color w:val="1F2328"/>
          <w:shd w:val="clear" w:color="auto" w:fill="FFFFFF"/>
        </w:rPr>
        <w:t xml:space="preserve"> como ferramenta de processamento em larga escala.</w:t>
      </w:r>
    </w:p>
    <w:p w14:paraId="657741F6" w14:textId="4CE75F05" w:rsidR="0094368A" w:rsidRPr="00740EAD" w:rsidRDefault="0094368A" w:rsidP="00740EAD">
      <w:pPr>
        <w:pStyle w:val="PargrafodaLista"/>
        <w:numPr>
          <w:ilvl w:val="0"/>
          <w:numId w:val="7"/>
        </w:numPr>
        <w:spacing w:before="100" w:beforeAutospacing="1" w:after="100" w:afterAutospacing="1" w:line="240" w:lineRule="auto"/>
        <w:jc w:val="both"/>
        <w:outlineLvl w:val="2"/>
        <w:rPr>
          <w:rFonts w:cs="Segoe UI"/>
          <w:b/>
          <w:bCs/>
          <w:color w:val="1F2328"/>
          <w:shd w:val="clear" w:color="auto" w:fill="FFFFFF"/>
        </w:rPr>
      </w:pPr>
      <w:r w:rsidRPr="00740EAD">
        <w:rPr>
          <w:rFonts w:cs="Segoe UI"/>
          <w:b/>
          <w:bCs/>
          <w:color w:val="1F2328"/>
          <w:shd w:val="clear" w:color="auto" w:fill="FFFFFF"/>
        </w:rPr>
        <w:t>Trabalhos Futuros</w:t>
      </w:r>
    </w:p>
    <w:p w14:paraId="2B2A7015" w14:textId="77777777" w:rsidR="0094368A" w:rsidRPr="00740EAD" w:rsidRDefault="0094368A" w:rsidP="00740EAD">
      <w:pPr>
        <w:spacing w:before="100" w:beforeAutospacing="1" w:after="100" w:afterAutospacing="1" w:line="240" w:lineRule="auto"/>
        <w:jc w:val="both"/>
        <w:rPr>
          <w:rFonts w:cs="Segoe UI"/>
          <w:color w:val="1F2328"/>
          <w:shd w:val="clear" w:color="auto" w:fill="FFFFFF"/>
        </w:rPr>
      </w:pPr>
      <w:r w:rsidRPr="00740EAD">
        <w:rPr>
          <w:rFonts w:cs="Segoe UI"/>
          <w:color w:val="1F2328"/>
          <w:shd w:val="clear" w:color="auto" w:fill="FFFFFF"/>
        </w:rPr>
        <w:t>Como sugestões para evolução do projeto:</w:t>
      </w:r>
    </w:p>
    <w:p w14:paraId="161A96D2" w14:textId="77777777" w:rsidR="0094368A" w:rsidRPr="00740EAD" w:rsidRDefault="0094368A" w:rsidP="00740EA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cs="Segoe UI"/>
          <w:color w:val="1F2328"/>
          <w:shd w:val="clear" w:color="auto" w:fill="FFFFFF"/>
        </w:rPr>
      </w:pPr>
      <w:r w:rsidRPr="00740EAD">
        <w:rPr>
          <w:rFonts w:cs="Segoe UI"/>
          <w:color w:val="1F2328"/>
          <w:shd w:val="clear" w:color="auto" w:fill="FFFFFF"/>
        </w:rPr>
        <w:t>Adicionar a dimensão temporal ao modelo, para análise de tendências mais apuradas.</w:t>
      </w:r>
    </w:p>
    <w:p w14:paraId="1518AAD1" w14:textId="77777777" w:rsidR="0094368A" w:rsidRPr="00740EAD" w:rsidRDefault="0094368A" w:rsidP="00740EA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cs="Segoe UI"/>
          <w:color w:val="1F2328"/>
          <w:shd w:val="clear" w:color="auto" w:fill="FFFFFF"/>
        </w:rPr>
      </w:pPr>
      <w:r w:rsidRPr="00740EAD">
        <w:rPr>
          <w:rFonts w:cs="Segoe UI"/>
          <w:color w:val="1F2328"/>
          <w:shd w:val="clear" w:color="auto" w:fill="FFFFFF"/>
        </w:rPr>
        <w:t xml:space="preserve">Explorar visualizações mais avançadas, com dashboards interativos em Power BI ou </w:t>
      </w:r>
      <w:proofErr w:type="spellStart"/>
      <w:r w:rsidRPr="00740EAD">
        <w:rPr>
          <w:rFonts w:cs="Segoe UI"/>
          <w:color w:val="1F2328"/>
          <w:shd w:val="clear" w:color="auto" w:fill="FFFFFF"/>
        </w:rPr>
        <w:t>Plotly</w:t>
      </w:r>
      <w:proofErr w:type="spellEnd"/>
      <w:r w:rsidRPr="00740EAD">
        <w:rPr>
          <w:rFonts w:cs="Segoe UI"/>
          <w:color w:val="1F2328"/>
          <w:shd w:val="clear" w:color="auto" w:fill="FFFFFF"/>
        </w:rPr>
        <w:t>.</w:t>
      </w:r>
    </w:p>
    <w:p w14:paraId="6E5DD410" w14:textId="77777777" w:rsidR="0094368A" w:rsidRPr="00740EAD" w:rsidRDefault="0094368A" w:rsidP="00740EA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cs="Segoe UI"/>
          <w:color w:val="1F2328"/>
          <w:shd w:val="clear" w:color="auto" w:fill="FFFFFF"/>
        </w:rPr>
      </w:pPr>
      <w:r w:rsidRPr="00740EAD">
        <w:rPr>
          <w:rFonts w:cs="Segoe UI"/>
          <w:color w:val="1F2328"/>
          <w:shd w:val="clear" w:color="auto" w:fill="FFFFFF"/>
        </w:rPr>
        <w:t>Incorporar novas variáveis, como lockdowns, taxa de testagem ou mobilidade populacional.</w:t>
      </w:r>
    </w:p>
    <w:p w14:paraId="209D563C" w14:textId="77777777" w:rsidR="0094368A" w:rsidRPr="00740EAD" w:rsidRDefault="0094368A" w:rsidP="00740EA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cs="Segoe UI"/>
          <w:color w:val="1F2328"/>
          <w:shd w:val="clear" w:color="auto" w:fill="FFFFFF"/>
        </w:rPr>
      </w:pPr>
      <w:r w:rsidRPr="00740EAD">
        <w:rPr>
          <w:rFonts w:cs="Segoe UI"/>
          <w:color w:val="1F2328"/>
          <w:shd w:val="clear" w:color="auto" w:fill="FFFFFF"/>
        </w:rPr>
        <w:t>Utilizar machine learning para prever evolução de casos com base no histórico por país.</w:t>
      </w:r>
    </w:p>
    <w:p w14:paraId="1E46C939" w14:textId="77777777" w:rsidR="0094368A" w:rsidRPr="0094368A" w:rsidRDefault="0094368A">
      <w:pPr>
        <w:rPr>
          <w:b/>
          <w:bCs/>
        </w:rPr>
      </w:pPr>
    </w:p>
    <w:sectPr w:rsidR="0094368A" w:rsidRPr="0094368A">
      <w:footerReference w:type="even" r:id="rId15"/>
      <w:footerReference w:type="default" r:id="rId16"/>
      <w:footerReference w:type="firs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571D71" w14:textId="77777777" w:rsidR="00740EAD" w:rsidRDefault="00740EAD" w:rsidP="00740EAD">
      <w:pPr>
        <w:spacing w:after="0" w:line="240" w:lineRule="auto"/>
      </w:pPr>
      <w:r>
        <w:separator/>
      </w:r>
    </w:p>
  </w:endnote>
  <w:endnote w:type="continuationSeparator" w:id="0">
    <w:p w14:paraId="421EEBCD" w14:textId="77777777" w:rsidR="00740EAD" w:rsidRDefault="00740EAD" w:rsidP="00740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629A9C" w14:textId="42034B82" w:rsidR="00740EAD" w:rsidRDefault="00740EAD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3748CE0" wp14:editId="28E67525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0160" b="0"/>
              <wp:wrapNone/>
              <wp:docPr id="576334431" name="Caixa de Texto 2" descr="Públic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486548A" w14:textId="10662407" w:rsidR="00740EAD" w:rsidRPr="00740EAD" w:rsidRDefault="00740EAD" w:rsidP="00740EA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740EA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Pública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748CE0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alt="Pública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fill o:detectmouseclick="t"/>
              <v:textbox style="mso-fit-shape-to-text:t" inset="0,0,0,15pt">
                <w:txbxContent>
                  <w:p w14:paraId="6486548A" w14:textId="10662407" w:rsidR="00740EAD" w:rsidRPr="00740EAD" w:rsidRDefault="00740EAD" w:rsidP="00740EA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740EA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Pública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BFBBD9" w14:textId="355F8920" w:rsidR="00740EAD" w:rsidRDefault="00740EAD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D1C69DE" wp14:editId="646722BE">
              <wp:simplePos x="1079500" y="1007110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0160" b="0"/>
              <wp:wrapNone/>
              <wp:docPr id="1351457038" name="Caixa de Texto 3" descr="Públic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49AC64E" w14:textId="60B65FE6" w:rsidR="00740EAD" w:rsidRPr="00740EAD" w:rsidRDefault="00740EAD" w:rsidP="00740EA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740EA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Pública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D1C69DE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7" type="#_x0000_t202" alt="Pública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fill o:detectmouseclick="t"/>
              <v:textbox style="mso-fit-shape-to-text:t" inset="0,0,0,15pt">
                <w:txbxContent>
                  <w:p w14:paraId="249AC64E" w14:textId="60B65FE6" w:rsidR="00740EAD" w:rsidRPr="00740EAD" w:rsidRDefault="00740EAD" w:rsidP="00740EA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740EA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Pública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4ABF2C" w14:textId="02360155" w:rsidR="00740EAD" w:rsidRDefault="00740EAD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CDDC483" wp14:editId="233B0CD2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0160" b="0"/>
              <wp:wrapNone/>
              <wp:docPr id="806931391" name="Caixa de Texto 1" descr="Públic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33AB69E" w14:textId="3E7CB3C6" w:rsidR="00740EAD" w:rsidRPr="00740EAD" w:rsidRDefault="00740EAD" w:rsidP="00740EA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740EA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Pública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CDDC483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8" type="#_x0000_t202" alt="Pública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fill o:detectmouseclick="t"/>
              <v:textbox style="mso-fit-shape-to-text:t" inset="0,0,0,15pt">
                <w:txbxContent>
                  <w:p w14:paraId="433AB69E" w14:textId="3E7CB3C6" w:rsidR="00740EAD" w:rsidRPr="00740EAD" w:rsidRDefault="00740EAD" w:rsidP="00740EA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740EA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Pública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F9C3D9" w14:textId="77777777" w:rsidR="00740EAD" w:rsidRDefault="00740EAD" w:rsidP="00740EAD">
      <w:pPr>
        <w:spacing w:after="0" w:line="240" w:lineRule="auto"/>
      </w:pPr>
      <w:r>
        <w:separator/>
      </w:r>
    </w:p>
  </w:footnote>
  <w:footnote w:type="continuationSeparator" w:id="0">
    <w:p w14:paraId="14540ACD" w14:textId="77777777" w:rsidR="00740EAD" w:rsidRDefault="00740EAD" w:rsidP="00740E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B3ED8"/>
    <w:multiLevelType w:val="hybridMultilevel"/>
    <w:tmpl w:val="43FA4E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7647A"/>
    <w:multiLevelType w:val="multilevel"/>
    <w:tmpl w:val="D82E0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2577C2"/>
    <w:multiLevelType w:val="multilevel"/>
    <w:tmpl w:val="43822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B009B8"/>
    <w:multiLevelType w:val="multilevel"/>
    <w:tmpl w:val="13BA0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3C2489"/>
    <w:multiLevelType w:val="hybridMultilevel"/>
    <w:tmpl w:val="9EEE95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0A3D20"/>
    <w:multiLevelType w:val="hybridMultilevel"/>
    <w:tmpl w:val="8A267F30"/>
    <w:lvl w:ilvl="0" w:tplc="0416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6" w15:restartNumberingAfterBreak="0">
    <w:nsid w:val="5B8D77F0"/>
    <w:multiLevelType w:val="multilevel"/>
    <w:tmpl w:val="29481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0D34B8"/>
    <w:multiLevelType w:val="hybridMultilevel"/>
    <w:tmpl w:val="7DB03E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25138A"/>
    <w:multiLevelType w:val="multilevel"/>
    <w:tmpl w:val="70481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AA5AC7"/>
    <w:multiLevelType w:val="hybridMultilevel"/>
    <w:tmpl w:val="7F6A6B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622CE8"/>
    <w:multiLevelType w:val="hybridMultilevel"/>
    <w:tmpl w:val="74D6B96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C30A80"/>
    <w:multiLevelType w:val="multilevel"/>
    <w:tmpl w:val="47807D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762539AB"/>
    <w:multiLevelType w:val="multilevel"/>
    <w:tmpl w:val="2D92A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88E402A"/>
    <w:multiLevelType w:val="hybridMultilevel"/>
    <w:tmpl w:val="84C061C6"/>
    <w:lvl w:ilvl="0" w:tplc="0416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4" w15:restartNumberingAfterBreak="0">
    <w:nsid w:val="7AF670A4"/>
    <w:multiLevelType w:val="multilevel"/>
    <w:tmpl w:val="0F1E3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5699125">
    <w:abstractNumId w:val="12"/>
  </w:num>
  <w:num w:numId="2" w16cid:durableId="948390747">
    <w:abstractNumId w:val="14"/>
  </w:num>
  <w:num w:numId="3" w16cid:durableId="1558587736">
    <w:abstractNumId w:val="1"/>
  </w:num>
  <w:num w:numId="4" w16cid:durableId="1723287764">
    <w:abstractNumId w:val="6"/>
  </w:num>
  <w:num w:numId="5" w16cid:durableId="88434000">
    <w:abstractNumId w:val="8"/>
  </w:num>
  <w:num w:numId="6" w16cid:durableId="186795676">
    <w:abstractNumId w:val="3"/>
  </w:num>
  <w:num w:numId="7" w16cid:durableId="2116558588">
    <w:abstractNumId w:val="11"/>
  </w:num>
  <w:num w:numId="8" w16cid:durableId="187329920">
    <w:abstractNumId w:val="2"/>
  </w:num>
  <w:num w:numId="9" w16cid:durableId="921448135">
    <w:abstractNumId w:val="10"/>
  </w:num>
  <w:num w:numId="10" w16cid:durableId="2133547269">
    <w:abstractNumId w:val="9"/>
  </w:num>
  <w:num w:numId="11" w16cid:durableId="180899537">
    <w:abstractNumId w:val="7"/>
  </w:num>
  <w:num w:numId="12" w16cid:durableId="2098020906">
    <w:abstractNumId w:val="13"/>
  </w:num>
  <w:num w:numId="13" w16cid:durableId="1832210577">
    <w:abstractNumId w:val="0"/>
  </w:num>
  <w:num w:numId="14" w16cid:durableId="1447846706">
    <w:abstractNumId w:val="4"/>
  </w:num>
  <w:num w:numId="15" w16cid:durableId="16207976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68A"/>
    <w:rsid w:val="00317080"/>
    <w:rsid w:val="00642935"/>
    <w:rsid w:val="00740EAD"/>
    <w:rsid w:val="0094368A"/>
    <w:rsid w:val="00E61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6B9C9"/>
  <w15:chartTrackingRefBased/>
  <w15:docId w15:val="{359FA7B5-E44A-4FE7-BA6B-D5523EE7F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436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436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436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436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436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436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436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436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436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436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436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436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4368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4368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4368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4368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4368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4368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436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436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436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436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436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4368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4368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4368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436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4368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4368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semiHidden/>
    <w:unhideWhenUsed/>
    <w:rsid w:val="0094368A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317080"/>
    <w:rPr>
      <w:b/>
      <w:bCs/>
    </w:rPr>
  </w:style>
  <w:style w:type="paragraph" w:styleId="Rodap">
    <w:name w:val="footer"/>
    <w:basedOn w:val="Normal"/>
    <w:link w:val="RodapChar"/>
    <w:uiPriority w:val="99"/>
    <w:unhideWhenUsed/>
    <w:rsid w:val="00740E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40E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3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themrityunjaypathak/covid-cases-and-deaths-worldwide?resource=download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gpreda/covid-world-vaccination-progress" TargetMode="External"/><Relationship Id="rId12" Type="http://schemas.openxmlformats.org/officeDocument/2006/relationships/image" Target="media/image4.png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7</Pages>
  <Words>1109</Words>
  <Characters>5992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dos Santos Soares</dc:creator>
  <cp:keywords/>
  <dc:description/>
  <cp:lastModifiedBy>Fernanda dos Santos Soares</cp:lastModifiedBy>
  <cp:revision>1</cp:revision>
  <dcterms:created xsi:type="dcterms:W3CDTF">2025-04-12T13:43:00Z</dcterms:created>
  <dcterms:modified xsi:type="dcterms:W3CDTF">2025-04-12T15:54:00Z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3018cbbf,225a2a5f,508d990e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Pública</vt:lpwstr>
  </property>
  <property fmtid="{D5CDD505-2E9C-101B-9397-08002B2CF9AE}" pid="5" name="MSIP_Label_22deaceb-9851-4663-bccf-596767454be3_Enabled">
    <vt:lpwstr>true</vt:lpwstr>
  </property>
  <property fmtid="{D5CDD505-2E9C-101B-9397-08002B2CF9AE}" pid="6" name="MSIP_Label_22deaceb-9851-4663-bccf-596767454be3_SetDate">
    <vt:lpwstr>2025-04-12T15:54:48Z</vt:lpwstr>
  </property>
  <property fmtid="{D5CDD505-2E9C-101B-9397-08002B2CF9AE}" pid="7" name="MSIP_Label_22deaceb-9851-4663-bccf-596767454be3_Method">
    <vt:lpwstr>Standard</vt:lpwstr>
  </property>
  <property fmtid="{D5CDD505-2E9C-101B-9397-08002B2CF9AE}" pid="8" name="MSIP_Label_22deaceb-9851-4663-bccf-596767454be3_Name">
    <vt:lpwstr>22deaceb-9851-4663-bccf-596767454be3</vt:lpwstr>
  </property>
  <property fmtid="{D5CDD505-2E9C-101B-9397-08002B2CF9AE}" pid="9" name="MSIP_Label_22deaceb-9851-4663-bccf-596767454be3_SiteId">
    <vt:lpwstr>809f94a6-0477-4390-b86e-eab14c5493a7</vt:lpwstr>
  </property>
  <property fmtid="{D5CDD505-2E9C-101B-9397-08002B2CF9AE}" pid="10" name="MSIP_Label_22deaceb-9851-4663-bccf-596767454be3_ActionId">
    <vt:lpwstr>44bb9185-d0d0-460d-87bf-af71a735dd5b</vt:lpwstr>
  </property>
  <property fmtid="{D5CDD505-2E9C-101B-9397-08002B2CF9AE}" pid="11" name="MSIP_Label_22deaceb-9851-4663-bccf-596767454be3_ContentBits">
    <vt:lpwstr>2</vt:lpwstr>
  </property>
</Properties>
</file>