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&lt;title&gt;Transcreation Portfolio&lt;/title&gt;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name="description" content="Professional Transcreation Services - English, Spanish, Italian, Chinese"&gt;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name="keywords" content="transcreation, localization, copywriting, multilingual content, translation"&gt;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name="author" content="Your Name"&gt;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&lt;style&gt;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body {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margin: 0;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padding: 0;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background-color: #f5f5f5;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header 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color: white;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text-align: center;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padding: 20px 0;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font-size: 24px;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.container {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width: 80%;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margin: 20px auto;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background: white;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padding: 20px;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box-shadow: 0px 4px 6px rgba(0, 0, 0, 0.1);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.portfolio-item {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margin-bottom: 20px;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padding: 15px;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border-bottom: 1px solid #ddd;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.portfolio-item h2 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font-size: 22px;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color: #333;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.portfolio-item p {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color: #666;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.contact-form {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margin-top: 30px;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padding: 20px;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background: #f9f9f9;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border-radius: 8px;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.contact-form input, .contact-form textarea {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width: 100%;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padding: 10px;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margin: 10px 0;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border-radius: 5px;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.contact-form button {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color: white;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padding: 10px 15px;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border: none;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cursor: pointer;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border-radius: 5px;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.contact-form button:hover {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background-color: #555;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footer {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text-align: center;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padding: 20px;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color: white;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margin-top: 20px;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&lt;/style&gt;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&lt;header&gt;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Transcreation Portfolio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&lt;/header&gt;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&lt;section class="portfolio-item"&gt;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&lt;h2&gt;Luxury Brand Transcreation&lt;/h2&gt;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&lt;p&gt;&lt;strong&gt;Before:&lt;/strong&gt; "Experience elegance like never before. Our premium watches redefine style."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&lt;br&gt;&lt;strong&gt;After (Italian):&lt;/strong&gt; "Scopri l'eleganza come mai prima. I nostri orologi di lusso ridefiniscono lo stile."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&lt;/p&gt;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&lt;/section&gt;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&lt;section class="portfolio-item"&gt;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&lt;h2&gt;Technology SaaS Copy Adaptation&lt;/h2&gt;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&lt;p&gt;&lt;strong&gt;Before:&lt;/strong&gt; "Streamline your workflow with AI-powered automation."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&lt;br&gt;&lt;strong&gt;After (Spanish):&lt;/strong&gt; "Optimiza tu flujo de trabajo con automatización impulsada por IA."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&lt;/p&gt;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&lt;/section&gt;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&lt;section class="portfolio-item"&gt;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&lt;h2&gt;Gaming Industry Localization&lt;/h2&gt;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&lt;p&gt;&lt;strong&gt;Before:&lt;/strong&gt; "Level up your skills and conquer new worlds. Join the adventure today!"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            &lt;br&gt;&lt;strong&gt;After (Chinese):&lt;/strong&gt; "提升你的技能，征服新的世界。立即加入冒险！"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&lt;/p&gt;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&lt;/section&gt;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&lt;section class="contact-form"&gt;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&lt;h2&gt;Contact Me&lt;/h2&gt;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&lt;form action="https://formsubmit.co/your-email@example.com" method="POST"&gt;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&lt;input type="text" name="name" placeholder="Your Name" required&gt;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&lt;input type="email" name="email" placeholder="Your Email" required&gt;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&lt;textarea name="message" placeholder="Your Message" rows="5" required&gt;&lt;/textarea&gt;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&lt;button type="submit"&gt;Send Message&lt;/button&gt;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&lt;/form&gt;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&lt;/section&gt;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&lt;/div&gt;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&lt;footer&gt;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Contact: ferdinandomatafora@cisetrascreationservices.com| LinkedIn: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https://www.linkedin.com/in/ferdim/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&lt;/footer&gt;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imSu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ferdi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