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4BCD6" w14:textId="77777777" w:rsidR="00477247" w:rsidRPr="0075425F" w:rsidRDefault="00477247" w:rsidP="00477247">
      <w:pPr>
        <w:jc w:val="both"/>
        <w:rPr>
          <w:b/>
          <w:bCs/>
        </w:rPr>
      </w:pPr>
      <w:r w:rsidRPr="0075425F">
        <w:rPr>
          <w:b/>
          <w:bCs/>
        </w:rPr>
        <w:t>Visión y Cuatro Pilares del Producto</w:t>
      </w:r>
    </w:p>
    <w:p w14:paraId="1D34BE3C" w14:textId="6D1B5621" w:rsidR="00477247" w:rsidRPr="0075425F" w:rsidRDefault="00477247" w:rsidP="00477247">
      <w:pPr>
        <w:jc w:val="both"/>
      </w:pPr>
      <w:r w:rsidRPr="0075425F">
        <w:rPr>
          <w:b/>
          <w:bCs/>
        </w:rPr>
        <w:t>Proyecto:</w:t>
      </w:r>
      <w:r w:rsidRPr="0075425F">
        <w:t xml:space="preserve"> FastTrack </w:t>
      </w:r>
    </w:p>
    <w:p w14:paraId="0B72B7CD" w14:textId="77777777" w:rsidR="00477247" w:rsidRPr="0075425F" w:rsidRDefault="00477247" w:rsidP="00477247">
      <w:pPr>
        <w:jc w:val="both"/>
      </w:pPr>
      <w:r w:rsidRPr="0075425F">
        <w:rPr>
          <w:b/>
          <w:bCs/>
        </w:rPr>
        <w:t>Fecha:</w:t>
      </w:r>
      <w:r w:rsidRPr="0075425F">
        <w:t xml:space="preserve"> 07 de septiembre de 2026 </w:t>
      </w:r>
    </w:p>
    <w:p w14:paraId="235C0612" w14:textId="77777777" w:rsidR="00477247" w:rsidRPr="0075425F" w:rsidRDefault="00477247" w:rsidP="00477247">
      <w:pPr>
        <w:numPr>
          <w:ilvl w:val="0"/>
          <w:numId w:val="1"/>
        </w:numPr>
        <w:jc w:val="both"/>
      </w:pPr>
      <w:r w:rsidRPr="0075425F">
        <w:rPr>
          <w:b/>
          <w:bCs/>
        </w:rPr>
        <w:t>Declaración de Visión Estratégica:</w:t>
      </w:r>
    </w:p>
    <w:p w14:paraId="6ADEFC6D" w14:textId="77777777" w:rsidR="00477247" w:rsidRPr="0075425F" w:rsidRDefault="00477247" w:rsidP="00477247">
      <w:pPr>
        <w:jc w:val="both"/>
      </w:pPr>
      <w:r w:rsidRPr="0075425F">
        <w:rPr>
          <w:i/>
          <w:iCs/>
        </w:rPr>
        <w:t>Posicionar a FastTrack como el ecosistema digital hiperlocal líder en Chile para el rubro gastronómico al paso, transformando la experiencia de consumo mediante información operativa verificada en tiempo real y conectando de manera transparente y justa a comensales con locales de comida rápida sin intermediación de comisiones abusivas.</w:t>
      </w:r>
    </w:p>
    <w:p w14:paraId="17586A7C" w14:textId="77777777" w:rsidR="00477247" w:rsidRPr="0075425F" w:rsidRDefault="00477247" w:rsidP="00477247">
      <w:pPr>
        <w:numPr>
          <w:ilvl w:val="0"/>
          <w:numId w:val="1"/>
        </w:numPr>
        <w:jc w:val="both"/>
      </w:pPr>
      <w:r w:rsidRPr="0075425F">
        <w:rPr>
          <w:b/>
          <w:bCs/>
        </w:rPr>
        <w:t>Los Cuatro Pilares Fundamentales:</w:t>
      </w:r>
    </w:p>
    <w:p w14:paraId="67402EF5" w14:textId="77777777" w:rsidR="00477247" w:rsidRPr="0075425F" w:rsidRDefault="00477247" w:rsidP="00477247">
      <w:pPr>
        <w:numPr>
          <w:ilvl w:val="1"/>
          <w:numId w:val="1"/>
        </w:numPr>
        <w:jc w:val="both"/>
      </w:pPr>
      <w:r w:rsidRPr="0075425F">
        <w:rPr>
          <w:b/>
          <w:bCs/>
        </w:rPr>
        <w:t>1. Grupo Objetivo (¿A quiénes se dirige?):</w:t>
      </w:r>
    </w:p>
    <w:p w14:paraId="2077D526" w14:textId="77777777" w:rsidR="00477247" w:rsidRPr="0075425F" w:rsidRDefault="00477247" w:rsidP="00477247">
      <w:pPr>
        <w:jc w:val="both"/>
      </w:pPr>
      <w:r w:rsidRPr="0075425F">
        <w:t xml:space="preserve">Consumidores urbanos (estudiantes, trabajadores y familias) que buscan optimizar su tiempo en compras gastronómicas, junto a microempresarios y dueños de locales gastronómicos de comida rápida y al paso. </w:t>
      </w:r>
    </w:p>
    <w:p w14:paraId="0CBCAE19" w14:textId="77777777" w:rsidR="00477247" w:rsidRPr="0075425F" w:rsidRDefault="00477247" w:rsidP="00477247">
      <w:pPr>
        <w:numPr>
          <w:ilvl w:val="1"/>
          <w:numId w:val="1"/>
        </w:numPr>
        <w:jc w:val="both"/>
      </w:pPr>
      <w:r w:rsidRPr="0075425F">
        <w:rPr>
          <w:b/>
          <w:bCs/>
        </w:rPr>
        <w:t>2. Necesidades (¿Qué dolores resuelve?):</w:t>
      </w:r>
    </w:p>
    <w:p w14:paraId="02B30452" w14:textId="77777777" w:rsidR="00477247" w:rsidRPr="0075425F" w:rsidRDefault="00477247" w:rsidP="00477247">
      <w:pPr>
        <w:jc w:val="both"/>
      </w:pPr>
      <w:r w:rsidRPr="0075425F">
        <w:t xml:space="preserve">Eliminar traslados frustrados a locales cerrados imprevistamente, suprimir la incertidumbre de precios y cartas desactualizadas, y proporcionar vitrina digital soberana a negocios independientes sin cobro de comisiones por venta. </w:t>
      </w:r>
    </w:p>
    <w:p w14:paraId="6B49C5C0" w14:textId="77777777" w:rsidR="00477247" w:rsidRPr="0075425F" w:rsidRDefault="00477247" w:rsidP="00477247">
      <w:pPr>
        <w:numPr>
          <w:ilvl w:val="1"/>
          <w:numId w:val="1"/>
        </w:numPr>
        <w:jc w:val="both"/>
      </w:pPr>
      <w:r w:rsidRPr="0075425F">
        <w:rPr>
          <w:b/>
          <w:bCs/>
        </w:rPr>
        <w:t>3. Producto / Servicio (¿Qué entrega la solución?):</w:t>
      </w:r>
    </w:p>
    <w:p w14:paraId="5635D738" w14:textId="77777777" w:rsidR="00477247" w:rsidRPr="0075425F" w:rsidRDefault="00477247" w:rsidP="00477247">
      <w:pPr>
        <w:jc w:val="both"/>
      </w:pPr>
      <w:r w:rsidRPr="0075425F">
        <w:t>Aplicación interactiva híbrida (Ionic/Angular) con mapa GPS interactivo, interruptor de disponibilidad en vivo (</w:t>
      </w:r>
      <w:r w:rsidRPr="0075425F">
        <w:rPr>
          <w:i/>
          <w:iCs/>
        </w:rPr>
        <w:t>Live Status</w:t>
      </w:r>
      <w:r w:rsidRPr="0075425F">
        <w:t xml:space="preserve">), catálogo CRUD de productos dinámicos y motor transaccional de canje de cupones. </w:t>
      </w:r>
    </w:p>
    <w:p w14:paraId="761F2248" w14:textId="77777777" w:rsidR="00477247" w:rsidRPr="0075425F" w:rsidRDefault="00477247" w:rsidP="00477247">
      <w:pPr>
        <w:numPr>
          <w:ilvl w:val="1"/>
          <w:numId w:val="1"/>
        </w:numPr>
        <w:jc w:val="both"/>
      </w:pPr>
      <w:r w:rsidRPr="0075425F">
        <w:rPr>
          <w:b/>
          <w:bCs/>
        </w:rPr>
        <w:t>4. Valor Aportado (¿Cuál es su ventaja diferencial?):</w:t>
      </w:r>
    </w:p>
    <w:p w14:paraId="10C5ABF0" w14:textId="77777777" w:rsidR="00477247" w:rsidRPr="0075425F" w:rsidRDefault="00477247" w:rsidP="00477247">
      <w:pPr>
        <w:jc w:val="both"/>
      </w:pPr>
      <w:r w:rsidRPr="0075425F">
        <w:t xml:space="preserve">Certeza horaria operativa comprobada al minuto exacto, fidelización activa con descuentos reales para el consumidor y digitalización directa sin barreras de entrada para el locatario. </w:t>
      </w:r>
    </w:p>
    <w:p w14:paraId="6E15176B" w14:textId="4CC424BA" w:rsidR="00B706BC" w:rsidRDefault="00B706BC">
      <w:r>
        <w:br w:type="page"/>
      </w:r>
    </w:p>
    <w:p w14:paraId="1BC1CD69" w14:textId="66A7E2F8" w:rsidR="00477247" w:rsidRDefault="00B706BC">
      <w:r>
        <w:rPr>
          <w:noProof/>
        </w:rPr>
        <w:lastRenderedPageBreak/>
        <w:drawing>
          <wp:inline distT="0" distB="0" distL="0" distR="0" wp14:anchorId="1A888AD9" wp14:editId="51BB4113">
            <wp:extent cx="5613400" cy="4190365"/>
            <wp:effectExtent l="0" t="0" r="6350" b="635"/>
            <wp:docPr id="140186633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41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72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3A4EEC"/>
    <w:multiLevelType w:val="multilevel"/>
    <w:tmpl w:val="DE30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353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247"/>
    <w:rsid w:val="0034347D"/>
    <w:rsid w:val="00477247"/>
    <w:rsid w:val="00B7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C66A9"/>
  <w15:chartTrackingRefBased/>
  <w15:docId w15:val="{B963D2DC-C11A-4BA9-B1CF-59EAB703E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247"/>
  </w:style>
  <w:style w:type="paragraph" w:styleId="Ttulo1">
    <w:name w:val="heading 1"/>
    <w:basedOn w:val="Normal"/>
    <w:next w:val="Normal"/>
    <w:link w:val="Ttulo1Car"/>
    <w:uiPriority w:val="9"/>
    <w:qFormat/>
    <w:rsid w:val="00477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7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7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7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7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7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7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7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7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7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7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7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72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72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72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72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72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72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7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7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7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7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7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72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72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72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7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72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7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233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FERDYNANDO NICOLAS MELO DIAZ</dc:creator>
  <cp:keywords/>
  <dc:description/>
  <cp:lastModifiedBy>FERDYNANDO NICOLAS MELO DIAZ</cp:lastModifiedBy>
  <cp:revision>2</cp:revision>
  <dcterms:created xsi:type="dcterms:W3CDTF">2026-10-05T21:23:00Z</dcterms:created>
  <dcterms:modified xsi:type="dcterms:W3CDTF">2026-10-05T21:37:00Z</dcterms:modified>
</cp:coreProperties>
</file>