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8B9" w:rsidRDefault="002A08B9">
      <w:pPr>
        <w:rPr>
          <w:rFonts w:ascii="Times New Roman" w:hAnsi="Times New Roman" w:cs="Times New Roman"/>
          <w:i/>
          <w:sz w:val="28"/>
          <w:szCs w:val="28"/>
        </w:rPr>
      </w:pPr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6352">
        <w:rPr>
          <w:rFonts w:ascii="Times New Roman" w:hAnsi="Times New Roman" w:cs="Times New Roman"/>
          <w:b/>
          <w:sz w:val="28"/>
          <w:szCs w:val="28"/>
        </w:rPr>
        <w:t>8</w:t>
      </w:r>
      <w:r w:rsidRPr="002A08B9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ED60DF">
        <w:rPr>
          <w:rFonts w:ascii="Times New Roman" w:hAnsi="Times New Roman" w:cs="Times New Roman"/>
          <w:b/>
          <w:i/>
          <w:sz w:val="28"/>
          <w:szCs w:val="28"/>
        </w:rPr>
        <w:t xml:space="preserve">Create Conference Room </w:t>
      </w:r>
      <w:r w:rsidR="00A82400">
        <w:rPr>
          <w:rFonts w:ascii="Times New Roman" w:hAnsi="Times New Roman" w:cs="Times New Roman"/>
          <w:b/>
          <w:i/>
          <w:sz w:val="28"/>
          <w:szCs w:val="28"/>
        </w:rPr>
        <w:t>Profiles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</w:p>
    <w:p w:rsidR="00A66352" w:rsidRPr="00A66352" w:rsidRDefault="00A82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Managers and Administrator users (M/A) </w:t>
      </w:r>
      <w:r w:rsidR="00C86833">
        <w:rPr>
          <w:rFonts w:ascii="Times New Roman" w:hAnsi="Times New Roman" w:cs="Times New Roman"/>
          <w:sz w:val="28"/>
          <w:szCs w:val="28"/>
        </w:rPr>
        <w:t>can</w:t>
      </w:r>
      <w:r w:rsidR="00A66352">
        <w:rPr>
          <w:rFonts w:ascii="Times New Roman" w:hAnsi="Times New Roman" w:cs="Times New Roman"/>
          <w:sz w:val="28"/>
          <w:szCs w:val="28"/>
        </w:rPr>
        <w:t xml:space="preserve"> </w:t>
      </w:r>
      <w:r w:rsidR="00FF0181">
        <w:rPr>
          <w:rFonts w:ascii="Times New Roman" w:hAnsi="Times New Roman" w:cs="Times New Roman"/>
          <w:sz w:val="28"/>
          <w:szCs w:val="28"/>
        </w:rPr>
        <w:t>reserve available conference rooms for a certain amount of time at a certain cost</w:t>
      </w:r>
      <w:r>
        <w:rPr>
          <w:rFonts w:ascii="Times New Roman" w:hAnsi="Times New Roman" w:cs="Times New Roman"/>
          <w:sz w:val="28"/>
          <w:szCs w:val="28"/>
        </w:rPr>
        <w:t xml:space="preserve">. This functionality is accessible only to Manager and Administrator users. </w:t>
      </w:r>
      <w:r w:rsidR="00FF01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0181" w:rsidRPr="00C86833" w:rsidRDefault="002A08B9" w:rsidP="00C868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:rsidR="00A82400" w:rsidRDefault="00A82400" w:rsidP="00A824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PRMS_Desktop_View is displayed</w:t>
      </w:r>
    </w:p>
    <w:p w:rsidR="00C86833" w:rsidRDefault="00A82400" w:rsidP="00C868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(M/A) user is logged in into system</w:t>
      </w:r>
    </w:p>
    <w:p w:rsidR="00A82400" w:rsidRPr="00C86833" w:rsidRDefault="00A82400" w:rsidP="00C868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has clicked on the conference room tab in the interface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  <w:r w:rsidR="00FF0181">
        <w:rPr>
          <w:rFonts w:ascii="Times New Roman" w:hAnsi="Times New Roman" w:cs="Times New Roman"/>
          <w:b/>
          <w:sz w:val="28"/>
          <w:szCs w:val="28"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664" w:rsidTr="00BE184E">
        <w:tc>
          <w:tcPr>
            <w:tcW w:w="4675" w:type="dxa"/>
          </w:tcPr>
          <w:p w:rsidR="00281664" w:rsidRPr="002A08B9" w:rsidRDefault="00281664" w:rsidP="00BE18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:rsidR="00281664" w:rsidRPr="002A08B9" w:rsidRDefault="00281664" w:rsidP="00BE18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281664" w:rsidTr="00BE184E">
        <w:tc>
          <w:tcPr>
            <w:tcW w:w="4675" w:type="dxa"/>
          </w:tcPr>
          <w:p w:rsidR="00281664" w:rsidRPr="00B82FA1" w:rsidRDefault="00A82400" w:rsidP="007509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enters </w:t>
            </w:r>
            <w:r w:rsidR="00750962">
              <w:rPr>
                <w:rFonts w:ascii="Times New Roman" w:hAnsi="Times New Roman" w:cs="Times New Roman"/>
                <w:sz w:val="28"/>
                <w:szCs w:val="28"/>
              </w:rPr>
              <w:t>literal 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name of the conference room</w:t>
            </w:r>
          </w:p>
        </w:tc>
        <w:tc>
          <w:tcPr>
            <w:tcW w:w="4675" w:type="dxa"/>
          </w:tcPr>
          <w:p w:rsidR="00281664" w:rsidRPr="00B82FA1" w:rsidRDefault="00A82400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Croom name field is updated </w:t>
            </w:r>
          </w:p>
        </w:tc>
      </w:tr>
      <w:tr w:rsidR="00281664" w:rsidTr="00BE184E">
        <w:tc>
          <w:tcPr>
            <w:tcW w:w="4675" w:type="dxa"/>
          </w:tcPr>
          <w:p w:rsidR="00281664" w:rsidRPr="00B82FA1" w:rsidRDefault="00A82400" w:rsidP="007509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enters </w:t>
            </w:r>
            <w:r w:rsidR="00750962">
              <w:rPr>
                <w:rFonts w:ascii="Times New Roman" w:hAnsi="Times New Roman" w:cs="Times New Roman"/>
                <w:sz w:val="28"/>
                <w:szCs w:val="28"/>
              </w:rPr>
              <w:t>value 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number of seats the conference room contains</w:t>
            </w:r>
          </w:p>
        </w:tc>
        <w:tc>
          <w:tcPr>
            <w:tcW w:w="4675" w:type="dxa"/>
          </w:tcPr>
          <w:p w:rsidR="00281664" w:rsidRPr="00B82FA1" w:rsidRDefault="00A82400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Croom seats field is updated</w:t>
            </w:r>
          </w:p>
        </w:tc>
      </w:tr>
      <w:tr w:rsidR="00281664" w:rsidTr="00BE184E">
        <w:tc>
          <w:tcPr>
            <w:tcW w:w="4675" w:type="dxa"/>
          </w:tcPr>
          <w:p w:rsidR="00281664" w:rsidRPr="00B82FA1" w:rsidRDefault="00A82400" w:rsidP="007509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enters </w:t>
            </w:r>
            <w:r w:rsidR="00750962">
              <w:rPr>
                <w:rFonts w:ascii="Times New Roman" w:hAnsi="Times New Roman" w:cs="Times New Roman"/>
                <w:sz w:val="28"/>
                <w:szCs w:val="28"/>
              </w:rPr>
              <w:t>value 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cost of reserving the conference room(s) per day</w:t>
            </w:r>
          </w:p>
        </w:tc>
        <w:tc>
          <w:tcPr>
            <w:tcW w:w="4675" w:type="dxa"/>
          </w:tcPr>
          <w:p w:rsidR="00281664" w:rsidRPr="00B82FA1" w:rsidRDefault="00A82400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Croom rate field is updated </w:t>
            </w:r>
          </w:p>
        </w:tc>
      </w:tr>
      <w:tr w:rsidR="00281664" w:rsidTr="00BE184E">
        <w:tc>
          <w:tcPr>
            <w:tcW w:w="4675" w:type="dxa"/>
          </w:tcPr>
          <w:p w:rsidR="00281664" w:rsidRPr="00B82FA1" w:rsidRDefault="00A82400" w:rsidP="00A824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marks a checkbox that determines whether or not conference room will have a stage</w:t>
            </w:r>
          </w:p>
        </w:tc>
        <w:tc>
          <w:tcPr>
            <w:tcW w:w="4675" w:type="dxa"/>
          </w:tcPr>
          <w:p w:rsidR="00281664" w:rsidRPr="00B82FA1" w:rsidRDefault="00A82400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Croom hasStage field is updated</w:t>
            </w:r>
          </w:p>
        </w:tc>
      </w:tr>
      <w:tr w:rsidR="00281664" w:rsidTr="00BE184E">
        <w:tc>
          <w:tcPr>
            <w:tcW w:w="4675" w:type="dxa"/>
          </w:tcPr>
          <w:p w:rsidR="00281664" w:rsidRPr="00B82FA1" w:rsidRDefault="00A82400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marks a checkbox that determines whether or not conference room will have an audio/visual system</w:t>
            </w:r>
          </w:p>
        </w:tc>
        <w:tc>
          <w:tcPr>
            <w:tcW w:w="4675" w:type="dxa"/>
          </w:tcPr>
          <w:p w:rsidR="00281664" w:rsidRPr="00B82FA1" w:rsidRDefault="00A82400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Croom hasAV field is updated</w:t>
            </w:r>
          </w:p>
        </w:tc>
      </w:tr>
      <w:tr w:rsidR="00281664" w:rsidTr="00BE184E">
        <w:tc>
          <w:tcPr>
            <w:tcW w:w="4675" w:type="dxa"/>
          </w:tcPr>
          <w:p w:rsidR="00281664" w:rsidRPr="00B82FA1" w:rsidRDefault="00A82400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the “Create” button</w:t>
            </w:r>
          </w:p>
        </w:tc>
        <w:tc>
          <w:tcPr>
            <w:tcW w:w="4675" w:type="dxa"/>
          </w:tcPr>
          <w:p w:rsidR="00281664" w:rsidRPr="00B82FA1" w:rsidRDefault="00A82400" w:rsidP="008348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conference room object is created</w:t>
            </w:r>
            <w:r w:rsidR="0083485C">
              <w:rPr>
                <w:rFonts w:ascii="Times New Roman" w:hAnsi="Times New Roman" w:cs="Times New Roman"/>
                <w:sz w:val="28"/>
                <w:szCs w:val="28"/>
              </w:rPr>
              <w:t>, database is updated.</w:t>
            </w:r>
            <w:r w:rsidR="00FC5AFF">
              <w:rPr>
                <w:rFonts w:ascii="Times New Roman" w:hAnsi="Times New Roman" w:cs="Times New Roman"/>
                <w:sz w:val="28"/>
                <w:szCs w:val="28"/>
              </w:rPr>
              <w:t xml:space="preserve"> The Croom_created_Pop-up_View is created</w:t>
            </w:r>
            <w:r w:rsidR="0083485C">
              <w:rPr>
                <w:rFonts w:ascii="Times New Roman" w:hAnsi="Times New Roman" w:cs="Times New Roman"/>
                <w:sz w:val="28"/>
                <w:szCs w:val="28"/>
              </w:rPr>
              <w:t xml:space="preserve"> and appears</w:t>
            </w:r>
          </w:p>
        </w:tc>
      </w:tr>
      <w:tr w:rsidR="00A82400" w:rsidTr="00BE184E">
        <w:tc>
          <w:tcPr>
            <w:tcW w:w="4675" w:type="dxa"/>
          </w:tcPr>
          <w:p w:rsidR="00A82400" w:rsidRPr="00B82FA1" w:rsidRDefault="00FC5AFF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the “Ok” button</w:t>
            </w:r>
          </w:p>
        </w:tc>
        <w:tc>
          <w:tcPr>
            <w:tcW w:w="4675" w:type="dxa"/>
          </w:tcPr>
          <w:p w:rsidR="00A82400" w:rsidRPr="00B82FA1" w:rsidRDefault="00FC5AFF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Croom_created_Pop-up_View is destroyed </w:t>
            </w:r>
          </w:p>
        </w:tc>
      </w:tr>
    </w:tbl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Scenario Notes:</w:t>
      </w:r>
      <w:bookmarkStart w:id="0" w:name="_GoBack"/>
      <w:bookmarkEnd w:id="0"/>
    </w:p>
    <w:p w:rsidR="002A08B9" w:rsidRPr="00FC5AFF" w:rsidRDefault="00FC5AFF" w:rsidP="00FC5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Items 1,2,3,4, and 5 can be done in any order, as long as all</w:t>
      </w:r>
      <w:r w:rsidR="00C41EC1">
        <w:rPr>
          <w:rFonts w:ascii="Times New Roman" w:hAnsi="Times New Roman" w:cs="Times New Roman"/>
          <w:sz w:val="28"/>
          <w:szCs w:val="28"/>
        </w:rPr>
        <w:t xml:space="preserve"> action items are initiated in entirety </w:t>
      </w:r>
      <w:r>
        <w:rPr>
          <w:rFonts w:ascii="Times New Roman" w:hAnsi="Times New Roman" w:cs="Times New Roman"/>
          <w:sz w:val="28"/>
          <w:szCs w:val="28"/>
        </w:rPr>
        <w:t>before proceeding to</w:t>
      </w:r>
      <w:r w:rsidR="00C41EC1">
        <w:rPr>
          <w:rFonts w:ascii="Times New Roman" w:hAnsi="Times New Roman" w:cs="Times New Roman"/>
          <w:sz w:val="28"/>
          <w:szCs w:val="28"/>
        </w:rPr>
        <w:t xml:space="preserve"> item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="00C41EC1">
        <w:rPr>
          <w:rFonts w:ascii="Times New Roman" w:hAnsi="Times New Roman" w:cs="Times New Roman"/>
          <w:sz w:val="28"/>
          <w:szCs w:val="28"/>
        </w:rPr>
        <w:t xml:space="preserve">. Item 7 refers to the display of the options in </w:t>
      </w:r>
      <w:r w:rsidR="00C41EC1">
        <w:rPr>
          <w:rFonts w:ascii="Times New Roman" w:hAnsi="Times New Roman" w:cs="Times New Roman"/>
          <w:sz w:val="28"/>
          <w:szCs w:val="28"/>
        </w:rPr>
        <w:t>The Croom_created_Pop-up_View</w:t>
      </w:r>
      <w:r w:rsidR="00C41EC1">
        <w:rPr>
          <w:rFonts w:ascii="Times New Roman" w:hAnsi="Times New Roman" w:cs="Times New Roman"/>
          <w:sz w:val="28"/>
          <w:szCs w:val="28"/>
        </w:rPr>
        <w:t>.</w:t>
      </w:r>
    </w:p>
    <w:p w:rsidR="00C86833" w:rsidRPr="00C86833" w:rsidRDefault="002A08B9" w:rsidP="00C868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Postconditions:</w:t>
      </w:r>
    </w:p>
    <w:p w:rsidR="002A08B9" w:rsidRPr="00C41EC1" w:rsidRDefault="00C41EC1" w:rsidP="00FC5A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is updated</w:t>
      </w:r>
      <w:r w:rsidR="00FC5AFF">
        <w:rPr>
          <w:rFonts w:ascii="Times New Roman" w:hAnsi="Times New Roman" w:cs="Times New Roman"/>
          <w:sz w:val="28"/>
          <w:szCs w:val="28"/>
        </w:rPr>
        <w:t xml:space="preserve">(if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FC5AFF">
        <w:rPr>
          <w:rFonts w:ascii="Times New Roman" w:hAnsi="Times New Roman" w:cs="Times New Roman"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FC5AFF">
        <w:rPr>
          <w:rFonts w:ascii="Times New Roman" w:hAnsi="Times New Roman" w:cs="Times New Roman"/>
          <w:sz w:val="28"/>
          <w:szCs w:val="28"/>
        </w:rPr>
        <w:t xml:space="preserve"> button was selected)</w:t>
      </w:r>
    </w:p>
    <w:p w:rsidR="00FC5AFF" w:rsidRPr="00C41EC1" w:rsidRDefault="00FC5AFF" w:rsidP="00C41E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C41EC1">
        <w:rPr>
          <w:rFonts w:ascii="Times New Roman" w:hAnsi="Times New Roman" w:cs="Times New Roman"/>
          <w:sz w:val="28"/>
          <w:szCs w:val="28"/>
        </w:rPr>
        <w:t xml:space="preserve">The M/A is returned to the </w:t>
      </w:r>
      <w:r w:rsidR="00C41EC1" w:rsidRPr="00C41EC1">
        <w:rPr>
          <w:rFonts w:ascii="Times New Roman" w:hAnsi="Times New Roman" w:cs="Times New Roman"/>
          <w:sz w:val="28"/>
          <w:szCs w:val="28"/>
        </w:rPr>
        <w:t>PRMS_Desktop_View</w:t>
      </w:r>
      <w:r w:rsidR="00E261DB">
        <w:rPr>
          <w:rFonts w:ascii="Times New Roman" w:hAnsi="Times New Roman" w:cs="Times New Roman"/>
          <w:sz w:val="28"/>
          <w:szCs w:val="28"/>
        </w:rPr>
        <w:t xml:space="preserve">(if the “Ok” button was selected from </w:t>
      </w:r>
      <w:r w:rsidR="00E261DB">
        <w:rPr>
          <w:rFonts w:ascii="Times New Roman" w:hAnsi="Times New Roman" w:cs="Times New Roman"/>
          <w:sz w:val="28"/>
          <w:szCs w:val="28"/>
        </w:rPr>
        <w:t>Croom_created_Pop-up_View</w:t>
      </w:r>
      <w:r w:rsidR="00E261DB">
        <w:rPr>
          <w:rFonts w:ascii="Times New Roman" w:hAnsi="Times New Roman" w:cs="Times New Roman"/>
          <w:sz w:val="28"/>
          <w:szCs w:val="28"/>
        </w:rPr>
        <w:t>)</w:t>
      </w:r>
    </w:p>
    <w:p w:rsidR="007464A5" w:rsidRDefault="007464A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90" w:tblpY="417"/>
        <w:tblW w:w="9738" w:type="dxa"/>
        <w:tblLook w:val="04A0" w:firstRow="1" w:lastRow="0" w:firstColumn="1" w:lastColumn="0" w:noHBand="0" w:noVBand="1"/>
      </w:tblPr>
      <w:tblGrid>
        <w:gridCol w:w="4950"/>
        <w:gridCol w:w="4788"/>
      </w:tblGrid>
      <w:tr w:rsidR="007464A5" w:rsidTr="007464A5">
        <w:trPr>
          <w:trHeight w:val="2109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Required GUI:</w:t>
            </w:r>
          </w:p>
          <w:p w:rsidR="00FC5AFF" w:rsidRDefault="00FC5AFF" w:rsidP="00746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PRMS_Desktop_View</w:t>
            </w:r>
          </w:p>
          <w:p w:rsidR="00FC5AFF" w:rsidRDefault="00FC5AFF" w:rsidP="00746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Croom_created_Pop-up_View</w:t>
            </w:r>
          </w:p>
          <w:p w:rsidR="00FC5AFF" w:rsidRPr="00FC5AFF" w:rsidRDefault="00FC5AFF" w:rsidP="007464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Cases Utilized:</w:t>
            </w:r>
          </w:p>
          <w:p w:rsidR="007464A5" w:rsidRPr="00FC5AFF" w:rsidRDefault="00FC5AFF" w:rsidP="00746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464A5" w:rsidTr="007464A5">
        <w:trPr>
          <w:trHeight w:val="2109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FC5AFF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:rsidR="007464A5" w:rsidRDefault="00FC5AFF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the case that the Database cannot be accessed, a resolution would be to copy the metadata into a master file </w:t>
            </w:r>
            <w:r w:rsidR="007464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Timing Constraints: </w:t>
            </w:r>
          </w:p>
          <w:p w:rsidR="007464A5" w:rsidRPr="00FC5AFF" w:rsidRDefault="00FC5AFF" w:rsidP="00746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</w:tbl>
    <w:p w:rsidR="002A08B9" w:rsidRDefault="007464A5" w:rsidP="007464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4127EB" w:rsidRPr="004127EB" w:rsidRDefault="004127E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i/>
          <w:sz w:val="28"/>
          <w:szCs w:val="28"/>
        </w:rPr>
        <w:t>After creating use case, copy the Use Case title(Ctrl+C), then save document as copied title(save as</w:t>
      </w:r>
      <w:r w:rsidRPr="00D65083">
        <w:rPr>
          <w:rFonts w:ascii="Times New Roman" w:hAnsi="Times New Roman" w:cs="Times New Roman"/>
          <w:i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i/>
          <w:sz w:val="28"/>
          <w:szCs w:val="28"/>
        </w:rPr>
        <w:t>(Ctrl+V)</w:t>
      </w:r>
      <w:r w:rsidRPr="00D65083">
        <w:rPr>
          <w:rFonts w:ascii="Times New Roman" w:hAnsi="Times New Roman" w:cs="Times New Roman"/>
          <w:i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i/>
          <w:sz w:val="28"/>
          <w:szCs w:val="28"/>
        </w:rPr>
        <w:t>save)</w:t>
      </w:r>
    </w:p>
    <w:sectPr w:rsidR="004127EB" w:rsidRPr="0041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2C4" w:rsidRDefault="000F32C4" w:rsidP="000568A6">
      <w:pPr>
        <w:spacing w:after="0" w:line="240" w:lineRule="auto"/>
      </w:pPr>
      <w:r>
        <w:separator/>
      </w:r>
    </w:p>
  </w:endnote>
  <w:endnote w:type="continuationSeparator" w:id="0">
    <w:p w:rsidR="000F32C4" w:rsidRDefault="000F32C4" w:rsidP="0005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2C4" w:rsidRDefault="000F32C4" w:rsidP="000568A6">
      <w:pPr>
        <w:spacing w:after="0" w:line="240" w:lineRule="auto"/>
      </w:pPr>
      <w:r>
        <w:separator/>
      </w:r>
    </w:p>
  </w:footnote>
  <w:footnote w:type="continuationSeparator" w:id="0">
    <w:p w:rsidR="000F32C4" w:rsidRDefault="000F32C4" w:rsidP="00056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D67BB"/>
    <w:multiLevelType w:val="hybridMultilevel"/>
    <w:tmpl w:val="6420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D3CA5"/>
    <w:multiLevelType w:val="hybridMultilevel"/>
    <w:tmpl w:val="F9ACF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62E09"/>
    <w:multiLevelType w:val="hybridMultilevel"/>
    <w:tmpl w:val="79263990"/>
    <w:lvl w:ilvl="0" w:tplc="BEE25D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32E6C"/>
    <w:multiLevelType w:val="hybridMultilevel"/>
    <w:tmpl w:val="39EC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E2AD6"/>
    <w:multiLevelType w:val="hybridMultilevel"/>
    <w:tmpl w:val="765C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63EA7"/>
    <w:multiLevelType w:val="hybridMultilevel"/>
    <w:tmpl w:val="9238FBF2"/>
    <w:lvl w:ilvl="0" w:tplc="BEE25D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0424B"/>
    <w:multiLevelType w:val="hybridMultilevel"/>
    <w:tmpl w:val="A5844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80D3D"/>
    <w:multiLevelType w:val="hybridMultilevel"/>
    <w:tmpl w:val="42E01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00105"/>
    <w:multiLevelType w:val="hybridMultilevel"/>
    <w:tmpl w:val="B8DA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B9"/>
    <w:rsid w:val="000568A6"/>
    <w:rsid w:val="000F32C4"/>
    <w:rsid w:val="00136C02"/>
    <w:rsid w:val="00281664"/>
    <w:rsid w:val="002A08B9"/>
    <w:rsid w:val="004127EB"/>
    <w:rsid w:val="005F3BAF"/>
    <w:rsid w:val="00741957"/>
    <w:rsid w:val="007464A5"/>
    <w:rsid w:val="00750962"/>
    <w:rsid w:val="00781C65"/>
    <w:rsid w:val="0082766C"/>
    <w:rsid w:val="0083485C"/>
    <w:rsid w:val="00844923"/>
    <w:rsid w:val="00874E29"/>
    <w:rsid w:val="00A66352"/>
    <w:rsid w:val="00A82400"/>
    <w:rsid w:val="00AA4A11"/>
    <w:rsid w:val="00AC58B5"/>
    <w:rsid w:val="00AD7C14"/>
    <w:rsid w:val="00AF2732"/>
    <w:rsid w:val="00C14537"/>
    <w:rsid w:val="00C251E5"/>
    <w:rsid w:val="00C41EC1"/>
    <w:rsid w:val="00C438A4"/>
    <w:rsid w:val="00C52C9B"/>
    <w:rsid w:val="00C86833"/>
    <w:rsid w:val="00CA5214"/>
    <w:rsid w:val="00D65083"/>
    <w:rsid w:val="00D71441"/>
    <w:rsid w:val="00E261DB"/>
    <w:rsid w:val="00ED60DF"/>
    <w:rsid w:val="00FC5AFF"/>
    <w:rsid w:val="00FF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E139F-A0E9-4F26-A9B2-B0915ECD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A6"/>
  </w:style>
  <w:style w:type="paragraph" w:styleId="Footer">
    <w:name w:val="footer"/>
    <w:basedOn w:val="Normal"/>
    <w:link w:val="Foot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10</cp:revision>
  <dcterms:created xsi:type="dcterms:W3CDTF">2016-09-28T10:04:00Z</dcterms:created>
  <dcterms:modified xsi:type="dcterms:W3CDTF">2016-09-28T17:23:00Z</dcterms:modified>
</cp:coreProperties>
</file>