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595" w:rsidRDefault="005B5595" w:rsidP="005B5595">
      <w:pPr>
        <w:pStyle w:val="Banner"/>
      </w:pPr>
      <w:r>
        <w:rPr>
          <w:noProof/>
          <w:lang w:eastAsia="en-GB"/>
        </w:rPr>
        <w:drawing>
          <wp:anchor distT="0" distB="0" distL="114300" distR="114300" simplePos="0" relativeHeight="251661312" behindDoc="0" locked="0" layoutInCell="1" allowOverlap="1" wp14:anchorId="784DEEAE" wp14:editId="60CA8E5B">
            <wp:simplePos x="0" y="0"/>
            <wp:positionH relativeFrom="margin">
              <wp:align>left</wp:align>
            </wp:positionH>
            <wp:positionV relativeFrom="paragraph">
              <wp:posOffset>0</wp:posOffset>
            </wp:positionV>
            <wp:extent cx="2360295" cy="2360295"/>
            <wp:effectExtent l="0" t="0" r="0" b="1905"/>
            <wp:wrapSquare wrapText="bothSides"/>
            <wp:docPr id="2" name="Picture 2" descr="http://pleasetalk.ie/assets/uploads/sites/2/2014/02/ucd_brandmark_colour-1sdsdfs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easetalk.ie/assets/uploads/sites/2/2014/02/ucd_brandmark_colour-1sdsdfsdf.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0295"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t>UCD School of Electrical, Electronic and Communications Engineering</w:t>
      </w:r>
    </w:p>
    <w:p w:rsidR="005B5595" w:rsidRDefault="005B5595" w:rsidP="005B5595">
      <w:pPr>
        <w:pStyle w:val="Banner"/>
      </w:pPr>
      <w:r>
        <w:t>EEEN20090 Electrical Energy Systems II</w:t>
      </w:r>
    </w:p>
    <w:p w:rsidR="005B5595" w:rsidRDefault="005B5595" w:rsidP="005B5595">
      <w:pPr>
        <w:pStyle w:val="Banner"/>
      </w:pPr>
    </w:p>
    <w:p w:rsidR="005B5595" w:rsidRDefault="005B5595" w:rsidP="005B5595">
      <w:pPr>
        <w:pStyle w:val="Heading1"/>
      </w:pPr>
    </w:p>
    <w:p w:rsidR="005B5595" w:rsidRDefault="005B5595" w:rsidP="005B5595">
      <w:pPr>
        <w:pStyle w:val="Heading1"/>
      </w:pPr>
    </w:p>
    <w:p w:rsidR="005B5595" w:rsidRDefault="005B5595" w:rsidP="005B5595">
      <w:pPr>
        <w:pStyle w:val="Heading1"/>
      </w:pPr>
    </w:p>
    <w:p w:rsidR="005B5595" w:rsidRDefault="005B5595" w:rsidP="005B5595">
      <w:pPr>
        <w:pStyle w:val="Heading1"/>
      </w:pPr>
    </w:p>
    <w:p w:rsidR="005B5595" w:rsidRPr="007C10D0" w:rsidRDefault="007C10D0" w:rsidP="007C10D0">
      <w:pPr>
        <w:pStyle w:val="Title"/>
        <w:jc w:val="center"/>
        <w:rPr>
          <w:b/>
        </w:rPr>
      </w:pPr>
      <w:r w:rsidRPr="007C10D0">
        <w:rPr>
          <w:b/>
        </w:rPr>
        <w:t>Transformer Parameter and Loss Measurement</w:t>
      </w:r>
    </w:p>
    <w:p w:rsidR="005B5595" w:rsidRPr="005B5595" w:rsidRDefault="005B5595" w:rsidP="005B5595">
      <w:pPr>
        <w:pBdr>
          <w:top w:val="single" w:sz="12" w:space="12" w:color="auto"/>
          <w:left w:val="single" w:sz="12" w:space="12" w:color="auto"/>
          <w:bottom w:val="single" w:sz="12" w:space="12" w:color="auto"/>
          <w:right w:val="single" w:sz="12" w:space="12" w:color="auto"/>
        </w:pBdr>
        <w:tabs>
          <w:tab w:val="left" w:pos="2260"/>
          <w:tab w:val="left" w:pos="5103"/>
          <w:tab w:val="left" w:pos="7371"/>
        </w:tabs>
        <w:rPr>
          <w:sz w:val="32"/>
        </w:rPr>
      </w:pPr>
      <w:r w:rsidRPr="005B5595">
        <w:rPr>
          <w:b/>
          <w:bCs/>
          <w:sz w:val="40"/>
          <w:szCs w:val="28"/>
        </w:rPr>
        <w:t>Author:</w:t>
      </w:r>
      <w:r w:rsidRPr="005B5595">
        <w:rPr>
          <w:sz w:val="40"/>
          <w:szCs w:val="28"/>
        </w:rPr>
        <w:t xml:space="preserve"> </w:t>
      </w:r>
      <w:r w:rsidRPr="005B5595">
        <w:rPr>
          <w:sz w:val="36"/>
          <w:szCs w:val="28"/>
        </w:rPr>
        <w:t xml:space="preserve">Fergal </w:t>
      </w:r>
      <w:proofErr w:type="spellStart"/>
      <w:r w:rsidRPr="005B5595">
        <w:rPr>
          <w:sz w:val="36"/>
          <w:szCs w:val="28"/>
        </w:rPr>
        <w:t>Lonergan</w:t>
      </w:r>
      <w:proofErr w:type="spellEnd"/>
      <w:r w:rsidRPr="005B5595">
        <w:rPr>
          <w:sz w:val="40"/>
          <w:szCs w:val="28"/>
        </w:rPr>
        <w:tab/>
      </w:r>
      <w:r w:rsidRPr="005B5595">
        <w:rPr>
          <w:b/>
          <w:bCs/>
          <w:sz w:val="32"/>
        </w:rPr>
        <w:t xml:space="preserve">Student Number: </w:t>
      </w:r>
      <w:r>
        <w:rPr>
          <w:b/>
          <w:bCs/>
          <w:sz w:val="32"/>
        </w:rPr>
        <w:t>13456938</w:t>
      </w:r>
      <w:r w:rsidRPr="005B5595">
        <w:rPr>
          <w:sz w:val="32"/>
        </w:rPr>
        <w:tab/>
      </w:r>
    </w:p>
    <w:p w:rsidR="005B5595" w:rsidRPr="005B5595" w:rsidRDefault="005B5595" w:rsidP="005B5595">
      <w:pPr>
        <w:pBdr>
          <w:top w:val="single" w:sz="12" w:space="12" w:color="auto"/>
          <w:left w:val="single" w:sz="12" w:space="12" w:color="auto"/>
          <w:bottom w:val="single" w:sz="12" w:space="12" w:color="auto"/>
          <w:right w:val="single" w:sz="12" w:space="12" w:color="auto"/>
        </w:pBdr>
        <w:tabs>
          <w:tab w:val="left" w:pos="2260"/>
          <w:tab w:val="left" w:pos="4859"/>
          <w:tab w:val="left" w:pos="7119"/>
        </w:tabs>
        <w:rPr>
          <w:b/>
          <w:sz w:val="32"/>
        </w:rPr>
      </w:pPr>
      <w:r w:rsidRPr="005B5595">
        <w:rPr>
          <w:b/>
          <w:bCs/>
          <w:sz w:val="32"/>
        </w:rPr>
        <w:t>Working with:</w:t>
      </w:r>
      <w:r w:rsidRPr="005B5595">
        <w:rPr>
          <w:b/>
          <w:sz w:val="32"/>
        </w:rPr>
        <w:t xml:space="preserve"> </w:t>
      </w:r>
      <w:r w:rsidR="007C10D0">
        <w:rPr>
          <w:sz w:val="32"/>
        </w:rPr>
        <w:t xml:space="preserve">Eoin </w:t>
      </w:r>
      <w:proofErr w:type="spellStart"/>
      <w:r w:rsidR="007C10D0">
        <w:rPr>
          <w:sz w:val="32"/>
        </w:rPr>
        <w:t>Coogan</w:t>
      </w:r>
      <w:proofErr w:type="spellEnd"/>
    </w:p>
    <w:p w:rsidR="005B5595" w:rsidRPr="005B5595" w:rsidRDefault="005B5595" w:rsidP="005B5595">
      <w:pPr>
        <w:pBdr>
          <w:top w:val="single" w:sz="12" w:space="12" w:color="auto"/>
          <w:left w:val="single" w:sz="12" w:space="12" w:color="auto"/>
          <w:bottom w:val="single" w:sz="12" w:space="12" w:color="auto"/>
          <w:right w:val="single" w:sz="12" w:space="12" w:color="auto"/>
        </w:pBdr>
        <w:tabs>
          <w:tab w:val="left" w:pos="2260"/>
          <w:tab w:val="left" w:pos="4859"/>
          <w:tab w:val="left" w:pos="7119"/>
        </w:tabs>
        <w:rPr>
          <w:b/>
          <w:sz w:val="32"/>
        </w:rPr>
      </w:pPr>
      <w:r w:rsidRPr="005B5595">
        <w:rPr>
          <w:b/>
          <w:sz w:val="32"/>
        </w:rPr>
        <w:tab/>
      </w:r>
    </w:p>
    <w:p w:rsidR="005B5595" w:rsidRPr="005B5595" w:rsidRDefault="005B5595" w:rsidP="005B5595">
      <w:pPr>
        <w:pStyle w:val="Heading3"/>
        <w:pBdr>
          <w:top w:val="single" w:sz="12" w:space="12" w:color="auto"/>
          <w:left w:val="single" w:sz="12" w:space="12" w:color="auto"/>
          <w:bottom w:val="single" w:sz="12" w:space="12" w:color="auto"/>
          <w:right w:val="single" w:sz="12" w:space="12" w:color="auto"/>
        </w:pBdr>
        <w:rPr>
          <w:sz w:val="36"/>
        </w:rPr>
      </w:pPr>
      <w:bookmarkStart w:id="0" w:name="_Toc417683341"/>
      <w:r w:rsidRPr="005B5595">
        <w:rPr>
          <w:sz w:val="36"/>
        </w:rPr>
        <w:t>Declaration</w:t>
      </w:r>
      <w:bookmarkEnd w:id="0"/>
    </w:p>
    <w:p w:rsidR="005B5595" w:rsidRPr="005B5595" w:rsidRDefault="005B5595" w:rsidP="005B5595">
      <w:pPr>
        <w:pBdr>
          <w:top w:val="single" w:sz="12" w:space="12" w:color="auto"/>
          <w:left w:val="single" w:sz="12" w:space="12" w:color="auto"/>
          <w:bottom w:val="single" w:sz="12" w:space="12" w:color="auto"/>
          <w:right w:val="single" w:sz="12" w:space="12" w:color="auto"/>
        </w:pBdr>
        <w:rPr>
          <w:sz w:val="32"/>
        </w:rPr>
      </w:pPr>
      <w:r w:rsidRPr="005B5595">
        <w:rPr>
          <w:sz w:val="32"/>
        </w:rPr>
        <w:t>I declare that the work described in this report was done by the people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p>
    <w:p w:rsidR="005B5595" w:rsidRPr="005B5595" w:rsidRDefault="005B5595" w:rsidP="005B5595">
      <w:pPr>
        <w:pBdr>
          <w:top w:val="single" w:sz="12" w:space="12" w:color="auto"/>
          <w:left w:val="single" w:sz="12" w:space="12" w:color="auto"/>
          <w:bottom w:val="single" w:sz="12" w:space="12" w:color="auto"/>
          <w:right w:val="single" w:sz="12" w:space="12" w:color="auto"/>
        </w:pBdr>
        <w:tabs>
          <w:tab w:val="left" w:pos="5103"/>
        </w:tabs>
        <w:spacing w:before="600"/>
        <w:rPr>
          <w:sz w:val="32"/>
        </w:rPr>
      </w:pPr>
      <w:r w:rsidRPr="005B5595">
        <w:rPr>
          <w:sz w:val="32"/>
        </w:rPr>
        <w:t>Signed: Fergal Lonergan</w:t>
      </w:r>
      <w:r w:rsidRPr="005B5595">
        <w:rPr>
          <w:sz w:val="32"/>
        </w:rPr>
        <w:tab/>
        <w:t>Date: 25/3/25</w:t>
      </w:r>
    </w:p>
    <w:p w:rsidR="005B5595" w:rsidRDefault="005B5595"/>
    <w:p w:rsidR="005B5595" w:rsidRDefault="005B5595"/>
    <w:p w:rsidR="005B5595" w:rsidRDefault="00D00F18" w:rsidP="00CD72CD">
      <w:pPr>
        <w:pStyle w:val="Heading2"/>
        <w:rPr>
          <w:sz w:val="32"/>
        </w:rPr>
      </w:pPr>
      <w:bookmarkStart w:id="1" w:name="_Toc417683342"/>
      <w:r w:rsidRPr="00CD72CD">
        <w:rPr>
          <w:sz w:val="32"/>
        </w:rPr>
        <w:t>Summary</w:t>
      </w:r>
      <w:bookmarkEnd w:id="1"/>
    </w:p>
    <w:p w:rsidR="004C53AE" w:rsidRPr="004C53AE" w:rsidRDefault="004C53AE" w:rsidP="004C53AE">
      <w:pPr>
        <w:rPr>
          <w:sz w:val="24"/>
        </w:rPr>
      </w:pPr>
      <w:r w:rsidRPr="004C53AE">
        <w:rPr>
          <w:sz w:val="24"/>
        </w:rPr>
        <w:t xml:space="preserve">In this report </w:t>
      </w:r>
      <w:r>
        <w:rPr>
          <w:sz w:val="24"/>
        </w:rPr>
        <w:t>I will explain the reason for which this lab was undertaken, explain the method used, present and interpret the results and findings and finally provide recommendations which I have drawn from undertaking the lab.</w:t>
      </w:r>
    </w:p>
    <w:p w:rsidR="004C53AE" w:rsidRPr="00D00F18" w:rsidRDefault="004C53AE" w:rsidP="00D00F18">
      <w:pPr>
        <w:rPr>
          <w:sz w:val="24"/>
        </w:rPr>
      </w:pPr>
    </w:p>
    <w:sdt>
      <w:sdtPr>
        <w:rPr>
          <w:rFonts w:asciiTheme="minorHAnsi" w:eastAsiaTheme="minorHAnsi" w:hAnsiTheme="minorHAnsi" w:cstheme="minorBidi"/>
          <w:color w:val="auto"/>
          <w:sz w:val="22"/>
          <w:szCs w:val="22"/>
          <w:lang w:val="en-GB"/>
        </w:rPr>
        <w:id w:val="1890221696"/>
        <w:docPartObj>
          <w:docPartGallery w:val="Table of Contents"/>
          <w:docPartUnique/>
        </w:docPartObj>
      </w:sdtPr>
      <w:sdtEndPr>
        <w:rPr>
          <w:b/>
          <w:bCs/>
          <w:noProof/>
        </w:rPr>
      </w:sdtEndPr>
      <w:sdtContent>
        <w:p w:rsidR="00CD72CD" w:rsidRPr="00CD72CD" w:rsidRDefault="00CD72CD">
          <w:pPr>
            <w:pStyle w:val="TOCHeading"/>
            <w:rPr>
              <w:rStyle w:val="Heading2Char"/>
              <w:sz w:val="32"/>
            </w:rPr>
          </w:pPr>
          <w:r w:rsidRPr="00CD72CD">
            <w:rPr>
              <w:rStyle w:val="Heading2Char"/>
              <w:sz w:val="32"/>
            </w:rPr>
            <w:t>Table of Con</w:t>
          </w:r>
          <w:bookmarkStart w:id="2" w:name="_GoBack"/>
          <w:bookmarkEnd w:id="2"/>
          <w:r w:rsidRPr="00CD72CD">
            <w:rPr>
              <w:rStyle w:val="Heading2Char"/>
              <w:sz w:val="32"/>
            </w:rPr>
            <w:t>tents</w:t>
          </w:r>
        </w:p>
        <w:p w:rsidR="00B1486E" w:rsidRDefault="00CD72CD">
          <w:pPr>
            <w:pStyle w:val="TOC3"/>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683341" w:history="1">
            <w:r w:rsidR="00B1486E" w:rsidRPr="003913FA">
              <w:rPr>
                <w:rStyle w:val="Hyperlink"/>
                <w:noProof/>
              </w:rPr>
              <w:t>Declaration</w:t>
            </w:r>
            <w:r w:rsidR="00B1486E">
              <w:rPr>
                <w:noProof/>
                <w:webHidden/>
              </w:rPr>
              <w:tab/>
            </w:r>
            <w:r w:rsidR="00B1486E">
              <w:rPr>
                <w:noProof/>
                <w:webHidden/>
              </w:rPr>
              <w:fldChar w:fldCharType="begin"/>
            </w:r>
            <w:r w:rsidR="00B1486E">
              <w:rPr>
                <w:noProof/>
                <w:webHidden/>
              </w:rPr>
              <w:instrText xml:space="preserve"> PAGEREF _Toc417683341 \h </w:instrText>
            </w:r>
            <w:r w:rsidR="00B1486E">
              <w:rPr>
                <w:noProof/>
                <w:webHidden/>
              </w:rPr>
            </w:r>
            <w:r w:rsidR="00B1486E">
              <w:rPr>
                <w:noProof/>
                <w:webHidden/>
              </w:rPr>
              <w:fldChar w:fldCharType="separate"/>
            </w:r>
            <w:r w:rsidR="008170BA">
              <w:rPr>
                <w:noProof/>
                <w:webHidden/>
              </w:rPr>
              <w:t>1</w:t>
            </w:r>
            <w:r w:rsidR="00B1486E">
              <w:rPr>
                <w:noProof/>
                <w:webHidden/>
              </w:rPr>
              <w:fldChar w:fldCharType="end"/>
            </w:r>
          </w:hyperlink>
        </w:p>
        <w:p w:rsidR="00B1486E" w:rsidRDefault="00B1486E">
          <w:pPr>
            <w:pStyle w:val="TOC2"/>
            <w:tabs>
              <w:tab w:val="right" w:leader="dot" w:pos="9016"/>
            </w:tabs>
            <w:rPr>
              <w:rFonts w:eastAsiaTheme="minorEastAsia"/>
              <w:noProof/>
              <w:lang w:eastAsia="en-GB"/>
            </w:rPr>
          </w:pPr>
          <w:hyperlink w:anchor="_Toc417683342" w:history="1">
            <w:r w:rsidRPr="003913FA">
              <w:rPr>
                <w:rStyle w:val="Hyperlink"/>
                <w:noProof/>
              </w:rPr>
              <w:t>Summary</w:t>
            </w:r>
            <w:r>
              <w:rPr>
                <w:noProof/>
                <w:webHidden/>
              </w:rPr>
              <w:tab/>
            </w:r>
            <w:r>
              <w:rPr>
                <w:noProof/>
                <w:webHidden/>
              </w:rPr>
              <w:fldChar w:fldCharType="begin"/>
            </w:r>
            <w:r>
              <w:rPr>
                <w:noProof/>
                <w:webHidden/>
              </w:rPr>
              <w:instrText xml:space="preserve"> PAGEREF _Toc417683342 \h </w:instrText>
            </w:r>
            <w:r>
              <w:rPr>
                <w:noProof/>
                <w:webHidden/>
              </w:rPr>
            </w:r>
            <w:r>
              <w:rPr>
                <w:noProof/>
                <w:webHidden/>
              </w:rPr>
              <w:fldChar w:fldCharType="separate"/>
            </w:r>
            <w:r w:rsidR="008170BA">
              <w:rPr>
                <w:noProof/>
                <w:webHidden/>
              </w:rPr>
              <w:t>2</w:t>
            </w:r>
            <w:r>
              <w:rPr>
                <w:noProof/>
                <w:webHidden/>
              </w:rPr>
              <w:fldChar w:fldCharType="end"/>
            </w:r>
          </w:hyperlink>
        </w:p>
        <w:p w:rsidR="00B1486E" w:rsidRDefault="00B1486E">
          <w:pPr>
            <w:pStyle w:val="TOC2"/>
            <w:tabs>
              <w:tab w:val="right" w:leader="dot" w:pos="9016"/>
            </w:tabs>
            <w:rPr>
              <w:rFonts w:eastAsiaTheme="minorEastAsia"/>
              <w:noProof/>
              <w:lang w:eastAsia="en-GB"/>
            </w:rPr>
          </w:pPr>
          <w:hyperlink w:anchor="_Toc417683343" w:history="1">
            <w:r w:rsidRPr="003913FA">
              <w:rPr>
                <w:rStyle w:val="Hyperlink"/>
                <w:noProof/>
              </w:rPr>
              <w:t>Introduction</w:t>
            </w:r>
            <w:r>
              <w:rPr>
                <w:noProof/>
                <w:webHidden/>
              </w:rPr>
              <w:tab/>
            </w:r>
            <w:r>
              <w:rPr>
                <w:noProof/>
                <w:webHidden/>
              </w:rPr>
              <w:fldChar w:fldCharType="begin"/>
            </w:r>
            <w:r>
              <w:rPr>
                <w:noProof/>
                <w:webHidden/>
              </w:rPr>
              <w:instrText xml:space="preserve"> PAGEREF _Toc417683343 \h </w:instrText>
            </w:r>
            <w:r>
              <w:rPr>
                <w:noProof/>
                <w:webHidden/>
              </w:rPr>
            </w:r>
            <w:r>
              <w:rPr>
                <w:noProof/>
                <w:webHidden/>
              </w:rPr>
              <w:fldChar w:fldCharType="separate"/>
            </w:r>
            <w:r w:rsidR="008170BA">
              <w:rPr>
                <w:noProof/>
                <w:webHidden/>
              </w:rPr>
              <w:t>3</w:t>
            </w:r>
            <w:r>
              <w:rPr>
                <w:noProof/>
                <w:webHidden/>
              </w:rPr>
              <w:fldChar w:fldCharType="end"/>
            </w:r>
          </w:hyperlink>
        </w:p>
        <w:p w:rsidR="00B1486E" w:rsidRDefault="00B1486E">
          <w:pPr>
            <w:pStyle w:val="TOC2"/>
            <w:tabs>
              <w:tab w:val="right" w:leader="dot" w:pos="9016"/>
            </w:tabs>
            <w:rPr>
              <w:rFonts w:eastAsiaTheme="minorEastAsia"/>
              <w:noProof/>
              <w:lang w:eastAsia="en-GB"/>
            </w:rPr>
          </w:pPr>
          <w:hyperlink w:anchor="_Toc417683344" w:history="1">
            <w:r w:rsidRPr="003913FA">
              <w:rPr>
                <w:rStyle w:val="Hyperlink"/>
                <w:noProof/>
              </w:rPr>
              <w:t>Theory</w:t>
            </w:r>
            <w:r>
              <w:rPr>
                <w:noProof/>
                <w:webHidden/>
              </w:rPr>
              <w:tab/>
            </w:r>
            <w:r>
              <w:rPr>
                <w:noProof/>
                <w:webHidden/>
              </w:rPr>
              <w:fldChar w:fldCharType="begin"/>
            </w:r>
            <w:r>
              <w:rPr>
                <w:noProof/>
                <w:webHidden/>
              </w:rPr>
              <w:instrText xml:space="preserve"> PAGEREF _Toc417683344 \h </w:instrText>
            </w:r>
            <w:r>
              <w:rPr>
                <w:noProof/>
                <w:webHidden/>
              </w:rPr>
            </w:r>
            <w:r>
              <w:rPr>
                <w:noProof/>
                <w:webHidden/>
              </w:rPr>
              <w:fldChar w:fldCharType="separate"/>
            </w:r>
            <w:r w:rsidR="008170BA">
              <w:rPr>
                <w:noProof/>
                <w:webHidden/>
              </w:rPr>
              <w:t>3</w:t>
            </w:r>
            <w:r>
              <w:rPr>
                <w:noProof/>
                <w:webHidden/>
              </w:rPr>
              <w:fldChar w:fldCharType="end"/>
            </w:r>
          </w:hyperlink>
        </w:p>
        <w:p w:rsidR="00B1486E" w:rsidRDefault="00B1486E">
          <w:pPr>
            <w:pStyle w:val="TOC3"/>
            <w:tabs>
              <w:tab w:val="right" w:leader="dot" w:pos="9016"/>
            </w:tabs>
            <w:rPr>
              <w:rFonts w:eastAsiaTheme="minorEastAsia"/>
              <w:noProof/>
              <w:lang w:eastAsia="en-GB"/>
            </w:rPr>
          </w:pPr>
          <w:hyperlink w:anchor="_Toc417683345" w:history="1">
            <w:r w:rsidRPr="003913FA">
              <w:rPr>
                <w:rStyle w:val="Hyperlink"/>
                <w:noProof/>
              </w:rPr>
              <w:t>DC Winding Resistance</w:t>
            </w:r>
            <w:r>
              <w:rPr>
                <w:noProof/>
                <w:webHidden/>
              </w:rPr>
              <w:tab/>
            </w:r>
            <w:r>
              <w:rPr>
                <w:noProof/>
                <w:webHidden/>
              </w:rPr>
              <w:fldChar w:fldCharType="begin"/>
            </w:r>
            <w:r>
              <w:rPr>
                <w:noProof/>
                <w:webHidden/>
              </w:rPr>
              <w:instrText xml:space="preserve"> PAGEREF _Toc417683345 \h </w:instrText>
            </w:r>
            <w:r>
              <w:rPr>
                <w:noProof/>
                <w:webHidden/>
              </w:rPr>
            </w:r>
            <w:r>
              <w:rPr>
                <w:noProof/>
                <w:webHidden/>
              </w:rPr>
              <w:fldChar w:fldCharType="separate"/>
            </w:r>
            <w:r w:rsidR="008170BA">
              <w:rPr>
                <w:noProof/>
                <w:webHidden/>
              </w:rPr>
              <w:t>5</w:t>
            </w:r>
            <w:r>
              <w:rPr>
                <w:noProof/>
                <w:webHidden/>
              </w:rPr>
              <w:fldChar w:fldCharType="end"/>
            </w:r>
          </w:hyperlink>
        </w:p>
        <w:p w:rsidR="00B1486E" w:rsidRDefault="00B1486E">
          <w:pPr>
            <w:pStyle w:val="TOC3"/>
            <w:tabs>
              <w:tab w:val="right" w:leader="dot" w:pos="9016"/>
            </w:tabs>
            <w:rPr>
              <w:rFonts w:eastAsiaTheme="minorEastAsia"/>
              <w:noProof/>
              <w:lang w:eastAsia="en-GB"/>
            </w:rPr>
          </w:pPr>
          <w:hyperlink w:anchor="_Toc417683346" w:history="1">
            <w:r w:rsidRPr="003913FA">
              <w:rPr>
                <w:rStyle w:val="Hyperlink"/>
                <w:noProof/>
              </w:rPr>
              <w:t>Open Circuit Test</w:t>
            </w:r>
            <w:r>
              <w:rPr>
                <w:noProof/>
                <w:webHidden/>
              </w:rPr>
              <w:tab/>
            </w:r>
            <w:r>
              <w:rPr>
                <w:noProof/>
                <w:webHidden/>
              </w:rPr>
              <w:fldChar w:fldCharType="begin"/>
            </w:r>
            <w:r>
              <w:rPr>
                <w:noProof/>
                <w:webHidden/>
              </w:rPr>
              <w:instrText xml:space="preserve"> PAGEREF _Toc417683346 \h </w:instrText>
            </w:r>
            <w:r>
              <w:rPr>
                <w:noProof/>
                <w:webHidden/>
              </w:rPr>
            </w:r>
            <w:r>
              <w:rPr>
                <w:noProof/>
                <w:webHidden/>
              </w:rPr>
              <w:fldChar w:fldCharType="separate"/>
            </w:r>
            <w:r w:rsidR="008170BA">
              <w:rPr>
                <w:noProof/>
                <w:webHidden/>
              </w:rPr>
              <w:t>5</w:t>
            </w:r>
            <w:r>
              <w:rPr>
                <w:noProof/>
                <w:webHidden/>
              </w:rPr>
              <w:fldChar w:fldCharType="end"/>
            </w:r>
          </w:hyperlink>
        </w:p>
        <w:p w:rsidR="00B1486E" w:rsidRDefault="00B1486E">
          <w:pPr>
            <w:pStyle w:val="TOC3"/>
            <w:tabs>
              <w:tab w:val="right" w:leader="dot" w:pos="9016"/>
            </w:tabs>
            <w:rPr>
              <w:rFonts w:eastAsiaTheme="minorEastAsia"/>
              <w:noProof/>
              <w:lang w:eastAsia="en-GB"/>
            </w:rPr>
          </w:pPr>
          <w:hyperlink w:anchor="_Toc417683347" w:history="1">
            <w:r w:rsidRPr="003913FA">
              <w:rPr>
                <w:rStyle w:val="Hyperlink"/>
                <w:noProof/>
              </w:rPr>
              <w:t>Short Circuit Test</w:t>
            </w:r>
            <w:r>
              <w:rPr>
                <w:noProof/>
                <w:webHidden/>
              </w:rPr>
              <w:tab/>
            </w:r>
            <w:r>
              <w:rPr>
                <w:noProof/>
                <w:webHidden/>
              </w:rPr>
              <w:fldChar w:fldCharType="begin"/>
            </w:r>
            <w:r>
              <w:rPr>
                <w:noProof/>
                <w:webHidden/>
              </w:rPr>
              <w:instrText xml:space="preserve"> PAGEREF _Toc417683347 \h </w:instrText>
            </w:r>
            <w:r>
              <w:rPr>
                <w:noProof/>
                <w:webHidden/>
              </w:rPr>
            </w:r>
            <w:r>
              <w:rPr>
                <w:noProof/>
                <w:webHidden/>
              </w:rPr>
              <w:fldChar w:fldCharType="separate"/>
            </w:r>
            <w:r w:rsidR="008170BA">
              <w:rPr>
                <w:noProof/>
                <w:webHidden/>
              </w:rPr>
              <w:t>6</w:t>
            </w:r>
            <w:r>
              <w:rPr>
                <w:noProof/>
                <w:webHidden/>
              </w:rPr>
              <w:fldChar w:fldCharType="end"/>
            </w:r>
          </w:hyperlink>
        </w:p>
        <w:p w:rsidR="00B1486E" w:rsidRDefault="00B1486E">
          <w:pPr>
            <w:pStyle w:val="TOC2"/>
            <w:tabs>
              <w:tab w:val="right" w:leader="dot" w:pos="9016"/>
            </w:tabs>
            <w:rPr>
              <w:rFonts w:eastAsiaTheme="minorEastAsia"/>
              <w:noProof/>
              <w:lang w:eastAsia="en-GB"/>
            </w:rPr>
          </w:pPr>
          <w:hyperlink w:anchor="_Toc417683348" w:history="1">
            <w:r w:rsidRPr="003913FA">
              <w:rPr>
                <w:rStyle w:val="Hyperlink"/>
                <w:noProof/>
              </w:rPr>
              <w:t>Procedure</w:t>
            </w:r>
            <w:r>
              <w:rPr>
                <w:noProof/>
                <w:webHidden/>
              </w:rPr>
              <w:tab/>
            </w:r>
            <w:r>
              <w:rPr>
                <w:noProof/>
                <w:webHidden/>
              </w:rPr>
              <w:fldChar w:fldCharType="begin"/>
            </w:r>
            <w:r>
              <w:rPr>
                <w:noProof/>
                <w:webHidden/>
              </w:rPr>
              <w:instrText xml:space="preserve"> PAGEREF _Toc417683348 \h </w:instrText>
            </w:r>
            <w:r>
              <w:rPr>
                <w:noProof/>
                <w:webHidden/>
              </w:rPr>
            </w:r>
            <w:r>
              <w:rPr>
                <w:noProof/>
                <w:webHidden/>
              </w:rPr>
              <w:fldChar w:fldCharType="separate"/>
            </w:r>
            <w:r w:rsidR="008170BA">
              <w:rPr>
                <w:noProof/>
                <w:webHidden/>
              </w:rPr>
              <w:t>7</w:t>
            </w:r>
            <w:r>
              <w:rPr>
                <w:noProof/>
                <w:webHidden/>
              </w:rPr>
              <w:fldChar w:fldCharType="end"/>
            </w:r>
          </w:hyperlink>
        </w:p>
        <w:p w:rsidR="00B1486E" w:rsidRDefault="00B1486E">
          <w:pPr>
            <w:pStyle w:val="TOC3"/>
            <w:tabs>
              <w:tab w:val="right" w:leader="dot" w:pos="9016"/>
            </w:tabs>
            <w:rPr>
              <w:rFonts w:eastAsiaTheme="minorEastAsia"/>
              <w:noProof/>
              <w:lang w:eastAsia="en-GB"/>
            </w:rPr>
          </w:pPr>
          <w:hyperlink w:anchor="_Toc417683349" w:history="1">
            <w:r w:rsidRPr="003913FA">
              <w:rPr>
                <w:rStyle w:val="Hyperlink"/>
                <w:noProof/>
              </w:rPr>
              <w:t>DC Winding Resistance</w:t>
            </w:r>
            <w:r>
              <w:rPr>
                <w:noProof/>
                <w:webHidden/>
              </w:rPr>
              <w:tab/>
            </w:r>
            <w:r>
              <w:rPr>
                <w:noProof/>
                <w:webHidden/>
              </w:rPr>
              <w:fldChar w:fldCharType="begin"/>
            </w:r>
            <w:r>
              <w:rPr>
                <w:noProof/>
                <w:webHidden/>
              </w:rPr>
              <w:instrText xml:space="preserve"> PAGEREF _Toc417683349 \h </w:instrText>
            </w:r>
            <w:r>
              <w:rPr>
                <w:noProof/>
                <w:webHidden/>
              </w:rPr>
            </w:r>
            <w:r>
              <w:rPr>
                <w:noProof/>
                <w:webHidden/>
              </w:rPr>
              <w:fldChar w:fldCharType="separate"/>
            </w:r>
            <w:r w:rsidR="008170BA">
              <w:rPr>
                <w:noProof/>
                <w:webHidden/>
              </w:rPr>
              <w:t>7</w:t>
            </w:r>
            <w:r>
              <w:rPr>
                <w:noProof/>
                <w:webHidden/>
              </w:rPr>
              <w:fldChar w:fldCharType="end"/>
            </w:r>
          </w:hyperlink>
        </w:p>
        <w:p w:rsidR="00B1486E" w:rsidRDefault="00B1486E">
          <w:pPr>
            <w:pStyle w:val="TOC3"/>
            <w:tabs>
              <w:tab w:val="right" w:leader="dot" w:pos="9016"/>
            </w:tabs>
            <w:rPr>
              <w:rFonts w:eastAsiaTheme="minorEastAsia"/>
              <w:noProof/>
              <w:lang w:eastAsia="en-GB"/>
            </w:rPr>
          </w:pPr>
          <w:hyperlink w:anchor="_Toc417683350" w:history="1">
            <w:r w:rsidRPr="003913FA">
              <w:rPr>
                <w:rStyle w:val="Hyperlink"/>
                <w:noProof/>
              </w:rPr>
              <w:t>Open Circuit Test</w:t>
            </w:r>
            <w:r>
              <w:rPr>
                <w:noProof/>
                <w:webHidden/>
              </w:rPr>
              <w:tab/>
            </w:r>
            <w:r>
              <w:rPr>
                <w:noProof/>
                <w:webHidden/>
              </w:rPr>
              <w:fldChar w:fldCharType="begin"/>
            </w:r>
            <w:r>
              <w:rPr>
                <w:noProof/>
                <w:webHidden/>
              </w:rPr>
              <w:instrText xml:space="preserve"> PAGEREF _Toc417683350 \h </w:instrText>
            </w:r>
            <w:r>
              <w:rPr>
                <w:noProof/>
                <w:webHidden/>
              </w:rPr>
            </w:r>
            <w:r>
              <w:rPr>
                <w:noProof/>
                <w:webHidden/>
              </w:rPr>
              <w:fldChar w:fldCharType="separate"/>
            </w:r>
            <w:r w:rsidR="008170BA">
              <w:rPr>
                <w:noProof/>
                <w:webHidden/>
              </w:rPr>
              <w:t>7</w:t>
            </w:r>
            <w:r>
              <w:rPr>
                <w:noProof/>
                <w:webHidden/>
              </w:rPr>
              <w:fldChar w:fldCharType="end"/>
            </w:r>
          </w:hyperlink>
        </w:p>
        <w:p w:rsidR="00B1486E" w:rsidRDefault="00B1486E">
          <w:pPr>
            <w:pStyle w:val="TOC3"/>
            <w:tabs>
              <w:tab w:val="right" w:leader="dot" w:pos="9016"/>
            </w:tabs>
            <w:rPr>
              <w:rFonts w:eastAsiaTheme="minorEastAsia"/>
              <w:noProof/>
              <w:lang w:eastAsia="en-GB"/>
            </w:rPr>
          </w:pPr>
          <w:hyperlink w:anchor="_Toc417683351" w:history="1">
            <w:r w:rsidRPr="003913FA">
              <w:rPr>
                <w:rStyle w:val="Hyperlink"/>
                <w:noProof/>
              </w:rPr>
              <w:t>Short Circuit Test</w:t>
            </w:r>
            <w:r>
              <w:rPr>
                <w:noProof/>
                <w:webHidden/>
              </w:rPr>
              <w:tab/>
            </w:r>
            <w:r>
              <w:rPr>
                <w:noProof/>
                <w:webHidden/>
              </w:rPr>
              <w:fldChar w:fldCharType="begin"/>
            </w:r>
            <w:r>
              <w:rPr>
                <w:noProof/>
                <w:webHidden/>
              </w:rPr>
              <w:instrText xml:space="preserve"> PAGEREF _Toc417683351 \h </w:instrText>
            </w:r>
            <w:r>
              <w:rPr>
                <w:noProof/>
                <w:webHidden/>
              </w:rPr>
            </w:r>
            <w:r>
              <w:rPr>
                <w:noProof/>
                <w:webHidden/>
              </w:rPr>
              <w:fldChar w:fldCharType="separate"/>
            </w:r>
            <w:r w:rsidR="008170BA">
              <w:rPr>
                <w:noProof/>
                <w:webHidden/>
              </w:rPr>
              <w:t>7</w:t>
            </w:r>
            <w:r>
              <w:rPr>
                <w:noProof/>
                <w:webHidden/>
              </w:rPr>
              <w:fldChar w:fldCharType="end"/>
            </w:r>
          </w:hyperlink>
        </w:p>
        <w:p w:rsidR="00B1486E" w:rsidRDefault="00B1486E">
          <w:pPr>
            <w:pStyle w:val="TOC2"/>
            <w:tabs>
              <w:tab w:val="right" w:leader="dot" w:pos="9016"/>
            </w:tabs>
            <w:rPr>
              <w:rFonts w:eastAsiaTheme="minorEastAsia"/>
              <w:noProof/>
              <w:lang w:eastAsia="en-GB"/>
            </w:rPr>
          </w:pPr>
          <w:hyperlink w:anchor="_Toc417683352" w:history="1">
            <w:r w:rsidRPr="003913FA">
              <w:rPr>
                <w:rStyle w:val="Hyperlink"/>
                <w:noProof/>
              </w:rPr>
              <w:t>Findings (evidence)</w:t>
            </w:r>
            <w:r>
              <w:rPr>
                <w:noProof/>
                <w:webHidden/>
              </w:rPr>
              <w:tab/>
            </w:r>
            <w:r>
              <w:rPr>
                <w:noProof/>
                <w:webHidden/>
              </w:rPr>
              <w:fldChar w:fldCharType="begin"/>
            </w:r>
            <w:r>
              <w:rPr>
                <w:noProof/>
                <w:webHidden/>
              </w:rPr>
              <w:instrText xml:space="preserve"> PAGEREF _Toc417683352 \h </w:instrText>
            </w:r>
            <w:r>
              <w:rPr>
                <w:noProof/>
                <w:webHidden/>
              </w:rPr>
            </w:r>
            <w:r>
              <w:rPr>
                <w:noProof/>
                <w:webHidden/>
              </w:rPr>
              <w:fldChar w:fldCharType="separate"/>
            </w:r>
            <w:r w:rsidR="008170BA">
              <w:rPr>
                <w:noProof/>
                <w:webHidden/>
              </w:rPr>
              <w:t>8</w:t>
            </w:r>
            <w:r>
              <w:rPr>
                <w:noProof/>
                <w:webHidden/>
              </w:rPr>
              <w:fldChar w:fldCharType="end"/>
            </w:r>
          </w:hyperlink>
        </w:p>
        <w:p w:rsidR="00B1486E" w:rsidRDefault="00B1486E">
          <w:pPr>
            <w:pStyle w:val="TOC3"/>
            <w:tabs>
              <w:tab w:val="right" w:leader="dot" w:pos="9016"/>
            </w:tabs>
            <w:rPr>
              <w:rFonts w:eastAsiaTheme="minorEastAsia"/>
              <w:noProof/>
              <w:lang w:eastAsia="en-GB"/>
            </w:rPr>
          </w:pPr>
          <w:hyperlink w:anchor="_Toc417683353" w:history="1">
            <w:r w:rsidRPr="003913FA">
              <w:rPr>
                <w:rStyle w:val="Hyperlink"/>
                <w:noProof/>
              </w:rPr>
              <w:t>DC Winding Resistance</w:t>
            </w:r>
            <w:r>
              <w:rPr>
                <w:noProof/>
                <w:webHidden/>
              </w:rPr>
              <w:tab/>
            </w:r>
            <w:r>
              <w:rPr>
                <w:noProof/>
                <w:webHidden/>
              </w:rPr>
              <w:fldChar w:fldCharType="begin"/>
            </w:r>
            <w:r>
              <w:rPr>
                <w:noProof/>
                <w:webHidden/>
              </w:rPr>
              <w:instrText xml:space="preserve"> PAGEREF _Toc417683353 \h </w:instrText>
            </w:r>
            <w:r>
              <w:rPr>
                <w:noProof/>
                <w:webHidden/>
              </w:rPr>
            </w:r>
            <w:r>
              <w:rPr>
                <w:noProof/>
                <w:webHidden/>
              </w:rPr>
              <w:fldChar w:fldCharType="separate"/>
            </w:r>
            <w:r w:rsidR="008170BA">
              <w:rPr>
                <w:noProof/>
                <w:webHidden/>
              </w:rPr>
              <w:t>8</w:t>
            </w:r>
            <w:r>
              <w:rPr>
                <w:noProof/>
                <w:webHidden/>
              </w:rPr>
              <w:fldChar w:fldCharType="end"/>
            </w:r>
          </w:hyperlink>
        </w:p>
        <w:p w:rsidR="00B1486E" w:rsidRDefault="00B1486E">
          <w:pPr>
            <w:pStyle w:val="TOC3"/>
            <w:tabs>
              <w:tab w:val="right" w:leader="dot" w:pos="9016"/>
            </w:tabs>
            <w:rPr>
              <w:rFonts w:eastAsiaTheme="minorEastAsia"/>
              <w:noProof/>
              <w:lang w:eastAsia="en-GB"/>
            </w:rPr>
          </w:pPr>
          <w:hyperlink w:anchor="_Toc417683354" w:history="1">
            <w:r w:rsidRPr="003913FA">
              <w:rPr>
                <w:rStyle w:val="Hyperlink"/>
                <w:noProof/>
              </w:rPr>
              <w:t>Open Circuit Test</w:t>
            </w:r>
            <w:r>
              <w:rPr>
                <w:noProof/>
                <w:webHidden/>
              </w:rPr>
              <w:tab/>
            </w:r>
            <w:r>
              <w:rPr>
                <w:noProof/>
                <w:webHidden/>
              </w:rPr>
              <w:fldChar w:fldCharType="begin"/>
            </w:r>
            <w:r>
              <w:rPr>
                <w:noProof/>
                <w:webHidden/>
              </w:rPr>
              <w:instrText xml:space="preserve"> PAGEREF _Toc417683354 \h </w:instrText>
            </w:r>
            <w:r>
              <w:rPr>
                <w:noProof/>
                <w:webHidden/>
              </w:rPr>
            </w:r>
            <w:r>
              <w:rPr>
                <w:noProof/>
                <w:webHidden/>
              </w:rPr>
              <w:fldChar w:fldCharType="separate"/>
            </w:r>
            <w:r w:rsidR="008170BA">
              <w:rPr>
                <w:noProof/>
                <w:webHidden/>
              </w:rPr>
              <w:t>8</w:t>
            </w:r>
            <w:r>
              <w:rPr>
                <w:noProof/>
                <w:webHidden/>
              </w:rPr>
              <w:fldChar w:fldCharType="end"/>
            </w:r>
          </w:hyperlink>
        </w:p>
        <w:p w:rsidR="00B1486E" w:rsidRDefault="00B1486E">
          <w:pPr>
            <w:pStyle w:val="TOC1"/>
            <w:tabs>
              <w:tab w:val="right" w:leader="dot" w:pos="9016"/>
            </w:tabs>
            <w:rPr>
              <w:rFonts w:eastAsiaTheme="minorEastAsia"/>
              <w:noProof/>
              <w:lang w:eastAsia="en-GB"/>
            </w:rPr>
          </w:pPr>
          <w:hyperlink w:anchor="_Toc417683355" w:history="1">
            <m:oMath>
              <m:r>
                <w:rPr>
                  <w:rStyle w:val="Hyperlink"/>
                  <w:rFonts w:ascii="Cambria Math" w:hAnsi="Cambria Math"/>
                  <w:noProof/>
                </w:rPr>
                <m:t>N</m:t>
              </m:r>
              <m:r>
                <m:rPr>
                  <m:sty m:val="p"/>
                </m:rPr>
                <w:rPr>
                  <w:rStyle w:val="Hyperlink"/>
                  <w:rFonts w:ascii="Cambria Math" w:hAnsi="Cambria Math"/>
                  <w:noProof/>
                </w:rPr>
                <m:t>1</m:t>
              </m:r>
              <m:r>
                <w:rPr>
                  <w:rStyle w:val="Hyperlink"/>
                  <w:rFonts w:ascii="Cambria Math" w:hAnsi="Cambria Math"/>
                  <w:noProof/>
                </w:rPr>
                <m:t>N</m:t>
              </m:r>
              <m:r>
                <m:rPr>
                  <m:sty m:val="p"/>
                </m:rPr>
                <w:rPr>
                  <w:rStyle w:val="Hyperlink"/>
                  <w:rFonts w:ascii="Cambria Math" w:hAnsi="Cambria Math"/>
                  <w:noProof/>
                </w:rPr>
                <m:t>2=</m:t>
              </m:r>
              <m:r>
                <w:rPr>
                  <w:rStyle w:val="Hyperlink"/>
                  <w:rFonts w:ascii="Cambria Math" w:hAnsi="Cambria Math"/>
                  <w:noProof/>
                </w:rPr>
                <m:t>V</m:t>
              </m:r>
              <m:r>
                <m:rPr>
                  <m:sty m:val="p"/>
                </m:rPr>
                <w:rPr>
                  <w:rStyle w:val="Hyperlink"/>
                  <w:rFonts w:ascii="Cambria Math" w:hAnsi="Cambria Math"/>
                  <w:noProof/>
                </w:rPr>
                <m:t>1</m:t>
              </m:r>
              <m:r>
                <w:rPr>
                  <w:rStyle w:val="Hyperlink"/>
                  <w:rFonts w:ascii="Cambria Math" w:hAnsi="Cambria Math"/>
                  <w:noProof/>
                </w:rPr>
                <m:t>V</m:t>
              </m:r>
              <m:r>
                <m:rPr>
                  <m:sty m:val="p"/>
                </m:rPr>
                <w:rPr>
                  <w:rStyle w:val="Hyperlink"/>
                  <w:rFonts w:ascii="Cambria Math" w:hAnsi="Cambria Math"/>
                  <w:noProof/>
                </w:rPr>
                <m:t>2=22056=</m:t>
              </m:r>
              <m:r>
                <m:rPr>
                  <m:sty m:val="b"/>
                </m:rPr>
                <w:rPr>
                  <w:rStyle w:val="Hyperlink"/>
                  <w:rFonts w:ascii="Cambria Math" w:hAnsi="Cambria Math"/>
                  <w:noProof/>
                </w:rPr>
                <m:t>3</m:t>
              </m:r>
              <m:r>
                <m:rPr>
                  <m:sty m:val="p"/>
                </m:rPr>
                <w:rPr>
                  <w:rStyle w:val="Hyperlink"/>
                  <w:rFonts w:ascii="Cambria Math" w:hAnsi="Cambria Math"/>
                  <w:noProof/>
                </w:rPr>
                <m:t>.</m:t>
              </m:r>
              <m:r>
                <m:rPr>
                  <m:sty m:val="b"/>
                </m:rPr>
                <w:rPr>
                  <w:rStyle w:val="Hyperlink"/>
                  <w:rFonts w:ascii="Cambria Math" w:hAnsi="Cambria Math"/>
                  <w:noProof/>
                </w:rPr>
                <m:t>93</m:t>
              </m:r>
            </m:oMath>
            <w:r>
              <w:rPr>
                <w:noProof/>
                <w:webHidden/>
              </w:rPr>
              <w:tab/>
            </w:r>
            <w:r>
              <w:rPr>
                <w:noProof/>
                <w:webHidden/>
              </w:rPr>
              <w:fldChar w:fldCharType="begin"/>
            </w:r>
            <w:r>
              <w:rPr>
                <w:noProof/>
                <w:webHidden/>
              </w:rPr>
              <w:instrText xml:space="preserve"> PAGEREF _Toc417683355 \h </w:instrText>
            </w:r>
            <w:r>
              <w:rPr>
                <w:noProof/>
                <w:webHidden/>
              </w:rPr>
            </w:r>
            <w:r>
              <w:rPr>
                <w:noProof/>
                <w:webHidden/>
              </w:rPr>
              <w:fldChar w:fldCharType="separate"/>
            </w:r>
            <w:r w:rsidR="008170BA">
              <w:rPr>
                <w:noProof/>
                <w:webHidden/>
              </w:rPr>
              <w:t>8</w:t>
            </w:r>
            <w:r>
              <w:rPr>
                <w:noProof/>
                <w:webHidden/>
              </w:rPr>
              <w:fldChar w:fldCharType="end"/>
            </w:r>
          </w:hyperlink>
        </w:p>
        <w:p w:rsidR="00B1486E" w:rsidRDefault="00B1486E">
          <w:pPr>
            <w:pStyle w:val="TOC3"/>
            <w:tabs>
              <w:tab w:val="right" w:leader="dot" w:pos="9016"/>
            </w:tabs>
            <w:rPr>
              <w:rFonts w:eastAsiaTheme="minorEastAsia"/>
              <w:noProof/>
              <w:lang w:eastAsia="en-GB"/>
            </w:rPr>
          </w:pPr>
          <w:hyperlink w:anchor="_Toc417683356" w:history="1">
            <w:r w:rsidRPr="003913FA">
              <w:rPr>
                <w:rStyle w:val="Hyperlink"/>
                <w:noProof/>
              </w:rPr>
              <w:t>Short Circuit test</w:t>
            </w:r>
            <w:r>
              <w:rPr>
                <w:noProof/>
                <w:webHidden/>
              </w:rPr>
              <w:tab/>
            </w:r>
            <w:r>
              <w:rPr>
                <w:noProof/>
                <w:webHidden/>
              </w:rPr>
              <w:fldChar w:fldCharType="begin"/>
            </w:r>
            <w:r>
              <w:rPr>
                <w:noProof/>
                <w:webHidden/>
              </w:rPr>
              <w:instrText xml:space="preserve"> PAGEREF _Toc417683356 \h </w:instrText>
            </w:r>
            <w:r>
              <w:rPr>
                <w:noProof/>
                <w:webHidden/>
              </w:rPr>
            </w:r>
            <w:r>
              <w:rPr>
                <w:noProof/>
                <w:webHidden/>
              </w:rPr>
              <w:fldChar w:fldCharType="separate"/>
            </w:r>
            <w:r w:rsidR="008170BA">
              <w:rPr>
                <w:noProof/>
                <w:webHidden/>
              </w:rPr>
              <w:t>9</w:t>
            </w:r>
            <w:r>
              <w:rPr>
                <w:noProof/>
                <w:webHidden/>
              </w:rPr>
              <w:fldChar w:fldCharType="end"/>
            </w:r>
          </w:hyperlink>
        </w:p>
        <w:p w:rsidR="00B1486E" w:rsidRDefault="00B1486E">
          <w:pPr>
            <w:pStyle w:val="TOC2"/>
            <w:tabs>
              <w:tab w:val="right" w:leader="dot" w:pos="9016"/>
            </w:tabs>
            <w:rPr>
              <w:rFonts w:eastAsiaTheme="minorEastAsia"/>
              <w:noProof/>
              <w:lang w:eastAsia="en-GB"/>
            </w:rPr>
          </w:pPr>
          <w:hyperlink w:anchor="_Toc417683357" w:history="1">
            <w:r w:rsidRPr="003913FA">
              <w:rPr>
                <w:rStyle w:val="Hyperlink"/>
                <w:noProof/>
              </w:rPr>
              <w:t>Conclusions</w:t>
            </w:r>
            <w:r>
              <w:rPr>
                <w:noProof/>
                <w:webHidden/>
              </w:rPr>
              <w:tab/>
            </w:r>
            <w:r>
              <w:rPr>
                <w:noProof/>
                <w:webHidden/>
              </w:rPr>
              <w:fldChar w:fldCharType="begin"/>
            </w:r>
            <w:r>
              <w:rPr>
                <w:noProof/>
                <w:webHidden/>
              </w:rPr>
              <w:instrText xml:space="preserve"> PAGEREF _Toc417683357 \h </w:instrText>
            </w:r>
            <w:r>
              <w:rPr>
                <w:noProof/>
                <w:webHidden/>
              </w:rPr>
            </w:r>
            <w:r>
              <w:rPr>
                <w:noProof/>
                <w:webHidden/>
              </w:rPr>
              <w:fldChar w:fldCharType="separate"/>
            </w:r>
            <w:r w:rsidR="008170BA">
              <w:rPr>
                <w:noProof/>
                <w:webHidden/>
              </w:rPr>
              <w:t>9</w:t>
            </w:r>
            <w:r>
              <w:rPr>
                <w:noProof/>
                <w:webHidden/>
              </w:rPr>
              <w:fldChar w:fldCharType="end"/>
            </w:r>
          </w:hyperlink>
        </w:p>
        <w:p w:rsidR="00CD72CD" w:rsidRDefault="00CD72CD">
          <w:pPr>
            <w:rPr>
              <w:b/>
              <w:bCs/>
              <w:noProof/>
            </w:rPr>
          </w:pPr>
          <w:r>
            <w:rPr>
              <w:b/>
              <w:bCs/>
              <w:noProof/>
            </w:rPr>
            <w:fldChar w:fldCharType="end"/>
          </w:r>
        </w:p>
      </w:sdtContent>
    </w:sdt>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rsidP="00CD72CD">
      <w:pPr>
        <w:pStyle w:val="Heading2"/>
        <w:rPr>
          <w:rFonts w:asciiTheme="minorHAnsi" w:eastAsiaTheme="minorHAnsi" w:hAnsiTheme="minorHAnsi" w:cstheme="minorBidi"/>
          <w:b/>
          <w:bCs/>
          <w:noProof/>
          <w:color w:val="auto"/>
          <w:sz w:val="22"/>
          <w:szCs w:val="22"/>
        </w:rPr>
      </w:pPr>
    </w:p>
    <w:p w:rsidR="00D00F18" w:rsidRPr="00CD72CD" w:rsidRDefault="00CD72CD" w:rsidP="00CD72CD">
      <w:pPr>
        <w:pStyle w:val="Heading2"/>
        <w:rPr>
          <w:sz w:val="32"/>
        </w:rPr>
      </w:pPr>
      <w:bookmarkStart w:id="3" w:name="_Toc417683343"/>
      <w:r w:rsidRPr="00CD72CD">
        <w:rPr>
          <w:sz w:val="32"/>
        </w:rPr>
        <w:t>Introduction</w:t>
      </w:r>
      <w:bookmarkEnd w:id="3"/>
    </w:p>
    <w:p w:rsidR="004C53AE" w:rsidRDefault="004C53AE" w:rsidP="00E37CC8">
      <w:pPr>
        <w:rPr>
          <w:sz w:val="24"/>
        </w:rPr>
      </w:pPr>
      <w:r w:rsidRPr="00E37CC8">
        <w:rPr>
          <w:sz w:val="24"/>
        </w:rPr>
        <w:t xml:space="preserve">In this lab we </w:t>
      </w:r>
      <w:r w:rsidR="00E37CC8" w:rsidRPr="00E37CC8">
        <w:rPr>
          <w:sz w:val="24"/>
        </w:rPr>
        <w:t xml:space="preserve">were tasked with measuring particular properties of a transformer in order to build a more accurate model of a real transformer which could then be used for more detailed analysis. The lab was divided into three sections, each testing a different aspect of the transformer under certain conditions in order to obtain the properties we needed to build our transformer model. An ideal transformer contains none of these “non-ideal” properties and even though it is ok to use it for simple circuit analysis it is not an accurate model for a real transformer. </w:t>
      </w:r>
      <w:r w:rsidR="00E37CC8" w:rsidRPr="00E37CC8">
        <w:rPr>
          <w:sz w:val="24"/>
        </w:rPr>
        <w:br/>
        <w:t>The three sections, or tests, whe</w:t>
      </w:r>
      <w:r w:rsidR="00E37CC8">
        <w:rPr>
          <w:sz w:val="24"/>
        </w:rPr>
        <w:t xml:space="preserve">re divided as </w:t>
      </w:r>
      <w:proofErr w:type="gramStart"/>
      <w:r w:rsidR="00E37CC8">
        <w:rPr>
          <w:sz w:val="24"/>
        </w:rPr>
        <w:t>such :</w:t>
      </w:r>
      <w:proofErr w:type="gramEnd"/>
    </w:p>
    <w:p w:rsidR="00E37CC8" w:rsidRDefault="00E37CC8" w:rsidP="00E37CC8">
      <w:pPr>
        <w:pStyle w:val="ListParagraph"/>
        <w:numPr>
          <w:ilvl w:val="0"/>
          <w:numId w:val="3"/>
        </w:numPr>
        <w:rPr>
          <w:sz w:val="24"/>
        </w:rPr>
      </w:pPr>
      <w:r>
        <w:rPr>
          <w:sz w:val="24"/>
        </w:rPr>
        <w:t>DC Winding resistance</w:t>
      </w:r>
    </w:p>
    <w:p w:rsidR="00E37CC8" w:rsidRDefault="00E37CC8" w:rsidP="00E37CC8">
      <w:pPr>
        <w:pStyle w:val="ListParagraph"/>
        <w:numPr>
          <w:ilvl w:val="0"/>
          <w:numId w:val="3"/>
        </w:numPr>
        <w:rPr>
          <w:sz w:val="24"/>
        </w:rPr>
      </w:pPr>
      <w:r>
        <w:rPr>
          <w:sz w:val="24"/>
        </w:rPr>
        <w:t xml:space="preserve">Open Circuit test </w:t>
      </w:r>
    </w:p>
    <w:p w:rsidR="00E37CC8" w:rsidRDefault="00E37CC8" w:rsidP="00E37CC8">
      <w:pPr>
        <w:pStyle w:val="ListParagraph"/>
        <w:numPr>
          <w:ilvl w:val="0"/>
          <w:numId w:val="3"/>
        </w:numPr>
        <w:rPr>
          <w:sz w:val="24"/>
        </w:rPr>
      </w:pPr>
      <w:r>
        <w:rPr>
          <w:sz w:val="24"/>
        </w:rPr>
        <w:t>Short circuit test</w:t>
      </w:r>
    </w:p>
    <w:p w:rsidR="00E37CC8" w:rsidRPr="00E37CC8" w:rsidRDefault="00E37CC8" w:rsidP="00E37CC8">
      <w:pPr>
        <w:ind w:left="360"/>
        <w:rPr>
          <w:sz w:val="24"/>
        </w:rPr>
      </w:pPr>
    </w:p>
    <w:p w:rsidR="00E37CC8" w:rsidRDefault="00E37CC8" w:rsidP="00E37CC8">
      <w:pPr>
        <w:pStyle w:val="Heading2"/>
        <w:rPr>
          <w:sz w:val="32"/>
        </w:rPr>
      </w:pPr>
      <w:bookmarkStart w:id="4" w:name="_Toc417683344"/>
      <w:r w:rsidRPr="00E37CC8">
        <w:rPr>
          <w:sz w:val="32"/>
        </w:rPr>
        <w:t>Theory</w:t>
      </w:r>
      <w:bookmarkEnd w:id="4"/>
    </w:p>
    <w:p w:rsidR="00FB1E31" w:rsidRDefault="00E15EB7" w:rsidP="00E37CC8">
      <w:r>
        <w:t>For circuit analysis there are two different types of t</w:t>
      </w:r>
      <w:r w:rsidR="00547B3A">
        <w:t xml:space="preserve">ransformer, the ideal and the real transformer. The ideal transformer consists of two separate coils of wire each wrapped around a single iron core. It is so-called “ideal” because it assumes that there are no losses in power from the transformer as well as there being no leakage flux. This however is not the case. </w:t>
      </w:r>
      <w:r w:rsidR="009D0ADC">
        <w:t xml:space="preserve">We apply an AC voltage to one side of the transformer, this is known as the primary side, and on the other side, the secondary side, we can get a stepped up or down voltage depending on the turns ratio between the </w:t>
      </w:r>
      <w:proofErr w:type="spellStart"/>
      <w:r w:rsidR="009D0ADC">
        <w:t>twoAs</w:t>
      </w:r>
      <w:proofErr w:type="spellEnd"/>
      <w:r w:rsidR="009D0ADC">
        <w:t xml:space="preserve"> a result the current in the secondary side must reflect the step up or step down ratio</w:t>
      </w:r>
      <w:r>
        <w:t xml:space="preserve"> </w:t>
      </w:r>
      <w:r w:rsidR="009D0ADC">
        <w:t xml:space="preserve">as the supplied power must be kept constant, no loss as stated above. </w:t>
      </w:r>
      <w:r w:rsidR="00FB1E31">
        <w:br/>
        <w:t>Of course if an ideal transformer is able to step up or step down voltage, it is just as capable at stepping up or down the currents in either side of the transformer should that be required. This is summarised in the figure below, th</w:t>
      </w:r>
      <w:r w:rsidR="00C36672">
        <w:t>e ideal transformer, in which V</w:t>
      </w:r>
      <w:r w:rsidR="00C36672">
        <w:rPr>
          <w:vertAlign w:val="subscript"/>
        </w:rPr>
        <w:t>1</w:t>
      </w:r>
      <w:r w:rsidR="00C36672">
        <w:t xml:space="preserve"> and I</w:t>
      </w:r>
      <w:r w:rsidR="00C36672">
        <w:rPr>
          <w:vertAlign w:val="subscript"/>
        </w:rPr>
        <w:t>1</w:t>
      </w:r>
      <w:r w:rsidR="00FB1E31">
        <w:t xml:space="preserve"> refer to the voltage and current on the primary side of t</w:t>
      </w:r>
      <w:r w:rsidR="00C36672">
        <w:t>he transformer, and similarly V</w:t>
      </w:r>
      <w:r w:rsidR="00C36672">
        <w:rPr>
          <w:vertAlign w:val="subscript"/>
        </w:rPr>
        <w:t>2</w:t>
      </w:r>
      <w:r w:rsidR="00C36672">
        <w:t xml:space="preserve"> and I</w:t>
      </w:r>
      <w:r w:rsidR="00C36672">
        <w:rPr>
          <w:vertAlign w:val="subscript"/>
        </w:rPr>
        <w:t>2</w:t>
      </w:r>
      <w:r w:rsidR="00FB1E31">
        <w:t xml:space="preserve"> refer to the voltage and current on the secondary side of the transformer. N</w:t>
      </w:r>
      <w:r w:rsidR="00FB1E31" w:rsidRPr="00C36672">
        <w:rPr>
          <w:vertAlign w:val="subscript"/>
        </w:rPr>
        <w:t>1</w:t>
      </w:r>
      <w:r w:rsidR="00FB1E31">
        <w:t xml:space="preserve"> refers to the number of turns in the primary coil whereas N</w:t>
      </w:r>
      <w:r w:rsidR="00FB1E31" w:rsidRPr="00C36672">
        <w:rPr>
          <w:vertAlign w:val="subscript"/>
        </w:rPr>
        <w:t>2</w:t>
      </w:r>
      <w:r w:rsidR="00FB1E31">
        <w:t xml:space="preserve"> refers to the number of coils in the secondary coil. </w:t>
      </w:r>
    </w:p>
    <w:p w:rsidR="00FB1E31" w:rsidRDefault="008E3007" w:rsidP="00E37CC8">
      <w:r>
        <w:rPr>
          <w:noProof/>
          <w:lang w:eastAsia="en-GB"/>
        </w:rPr>
        <w:lastRenderedPageBreak/>
        <w:drawing>
          <wp:inline distT="0" distB="0" distL="0" distR="0" wp14:anchorId="325DD0F9" wp14:editId="2C757A48">
            <wp:extent cx="21717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2238375"/>
                    </a:xfrm>
                    <a:prstGeom prst="rect">
                      <a:avLst/>
                    </a:prstGeom>
                  </pic:spPr>
                </pic:pic>
              </a:graphicData>
            </a:graphic>
          </wp:inline>
        </w:drawing>
      </w:r>
      <w:r w:rsidR="00FB1E31">
        <w:br/>
        <w:t>The relationship between the primary voltage and secondary voltage in relation to the turns ration is:</w:t>
      </w:r>
    </w:p>
    <w:p w:rsidR="00FB1E31" w:rsidRPr="000C75D7" w:rsidRDefault="00FB1E31" w:rsidP="00FB1E3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rsidR="000C75D7" w:rsidRDefault="000C75D7" w:rsidP="000C75D7">
      <w:pPr>
        <w:rPr>
          <w:rFonts w:eastAsiaTheme="minorEastAsia"/>
        </w:rPr>
      </w:pPr>
      <w:r>
        <w:rPr>
          <w:rFonts w:eastAsiaTheme="minorEastAsia"/>
        </w:rPr>
        <w:t xml:space="preserve">Whereas the relationship between the primary and secondary currents in relation to the </w:t>
      </w:r>
      <w:proofErr w:type="gramStart"/>
      <w:r>
        <w:rPr>
          <w:rFonts w:eastAsiaTheme="minorEastAsia"/>
        </w:rPr>
        <w:t>turns</w:t>
      </w:r>
      <w:proofErr w:type="gramEnd"/>
      <w:r>
        <w:rPr>
          <w:rFonts w:eastAsiaTheme="minorEastAsia"/>
        </w:rPr>
        <w:t xml:space="preserve"> ratio is:</w:t>
      </w:r>
    </w:p>
    <w:p w:rsidR="000C75D7" w:rsidRPr="000C75D7" w:rsidRDefault="000C75D7" w:rsidP="000C75D7">
      <w:pPr>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rsidR="007C0DC6" w:rsidRDefault="000C75D7" w:rsidP="00E37CC8">
      <w:r>
        <w:t xml:space="preserve">Real transformers however have many non-ideal properties that the ideal transformer simply fails to take into account. These non-ideal properties must then be taken into account when modelling a real transformer in order to get accurate results. In our model of our ideal transformer we assumed that the transformer had zero impedance, perfect magnetic coupling between the primary and secondary coils as well as a core reluctance of zero. This is not the case in an ideal transformer and as a result these properties must be taken into account in our transformer model. For the purpose of this lab we will consider these properties </w:t>
      </w:r>
      <w:r w:rsidR="007C0DC6">
        <w:t xml:space="preserve">even though there are more non-ideal properties of transformers that have been factored out in our calculations. </w:t>
      </w:r>
      <w:r w:rsidR="007C0DC6">
        <w:br/>
        <w:t>Our new model of a real transformer can be seen in the equivalent circuit below. This new model takes into account the non-ideal characteristics of a transformer detailed above and should enable us to make much better estimations for how our transformer will act under the conditions tested in the lab.</w:t>
      </w:r>
    </w:p>
    <w:p w:rsidR="007C0DC6" w:rsidRDefault="008E3007" w:rsidP="00E37CC8">
      <w:pPr>
        <w:rPr>
          <w:color w:val="FF0000"/>
        </w:rPr>
      </w:pPr>
      <w:r>
        <w:rPr>
          <w:noProof/>
          <w:lang w:eastAsia="en-GB"/>
        </w:rPr>
        <w:drawing>
          <wp:inline distT="0" distB="0" distL="0" distR="0" wp14:anchorId="6408BBE2" wp14:editId="65EB65EA">
            <wp:extent cx="366712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2505075"/>
                    </a:xfrm>
                    <a:prstGeom prst="rect">
                      <a:avLst/>
                    </a:prstGeom>
                  </pic:spPr>
                </pic:pic>
              </a:graphicData>
            </a:graphic>
          </wp:inline>
        </w:drawing>
      </w:r>
    </w:p>
    <w:p w:rsidR="007C0DC6" w:rsidRPr="007C0DC6" w:rsidRDefault="007C0DC6" w:rsidP="00E37CC8">
      <w:proofErr w:type="gramStart"/>
      <w:r>
        <w:lastRenderedPageBreak/>
        <w:t>R</w:t>
      </w:r>
      <w:r>
        <w:rPr>
          <w:vertAlign w:val="subscript"/>
        </w:rPr>
        <w:t>1</w:t>
      </w:r>
      <w:r>
        <w:t xml:space="preserve"> :</w:t>
      </w:r>
      <w:proofErr w:type="gramEnd"/>
      <w:r>
        <w:t xml:space="preserve"> Primary winding resistance</w:t>
      </w:r>
      <w:r>
        <w:br/>
        <w:t>R</w:t>
      </w:r>
      <w:r>
        <w:rPr>
          <w:vertAlign w:val="subscript"/>
        </w:rPr>
        <w:t>2</w:t>
      </w:r>
      <w:r>
        <w:t xml:space="preserve"> : Secondary winding resistance</w:t>
      </w:r>
      <w:r>
        <w:br/>
        <w:t>X</w:t>
      </w:r>
      <w:r>
        <w:rPr>
          <w:vertAlign w:val="subscript"/>
        </w:rPr>
        <w:t>1</w:t>
      </w:r>
      <w:r>
        <w:t>: leakage reactance in the primary coil of our transformer</w:t>
      </w:r>
      <w:r>
        <w:br/>
      </w:r>
      <w:proofErr w:type="spellStart"/>
      <w:r>
        <w:t>X</w:t>
      </w:r>
      <w:r>
        <w:rPr>
          <w:vertAlign w:val="subscript"/>
        </w:rPr>
        <w:t>m</w:t>
      </w:r>
      <w:proofErr w:type="spellEnd"/>
      <w:r>
        <w:t>: Magnetising reactance in the primary coil of our transformer</w:t>
      </w:r>
      <w:r>
        <w:br/>
      </w:r>
      <w:proofErr w:type="spellStart"/>
      <w:r>
        <w:t>R</w:t>
      </w:r>
      <w:r>
        <w:rPr>
          <w:vertAlign w:val="subscript"/>
        </w:rPr>
        <w:t>c</w:t>
      </w:r>
      <w:proofErr w:type="spellEnd"/>
      <w:r>
        <w:t>: Resistan</w:t>
      </w:r>
      <w:r w:rsidR="00406AA0">
        <w:t>ce for total core loss due to E</w:t>
      </w:r>
      <w:r>
        <w:t>ddy currents and hysteresis in transformer</w:t>
      </w:r>
      <w:r>
        <w:br/>
      </w:r>
    </w:p>
    <w:p w:rsidR="007C0DC6" w:rsidRPr="007C0DC6" w:rsidRDefault="007C0DC6" w:rsidP="00E37CC8">
      <w:pPr>
        <w:rPr>
          <w:color w:val="FF0000"/>
        </w:rPr>
      </w:pPr>
    </w:p>
    <w:p w:rsidR="00C36672" w:rsidRDefault="00C36672" w:rsidP="00E37CC8">
      <w:r>
        <w:t>In order to adapt the transformer circuit shown below it is necessary to find values for each of the variables labelled above. In order to do this we must put our circuit through three separate tests, the tests we undertook in the lab.</w:t>
      </w:r>
    </w:p>
    <w:p w:rsidR="003B5CC9" w:rsidRPr="00E37CC8" w:rsidRDefault="003B5CC9" w:rsidP="003B5CC9">
      <w:pPr>
        <w:pStyle w:val="Heading3"/>
      </w:pPr>
      <w:bookmarkStart w:id="5" w:name="_Toc417683345"/>
      <w:r>
        <w:t>DC Winding Resistance</w:t>
      </w:r>
      <w:bookmarkEnd w:id="5"/>
    </w:p>
    <w:p w:rsidR="00C36672" w:rsidRDefault="00C36672" w:rsidP="00C36672">
      <w:r>
        <w:t xml:space="preserve">This test allows us to measure the primary and secondary winding resistance, R1 and R2 respectively, using the four terminal test. We use the four terminal test in order to get an accurate reading for our resistance as our normal Ohmmeter is not reliable at measuring resistances this ……….. . The test involves us passing a substantially large DC current to our primary and secondary sides and measuring the </w:t>
      </w:r>
      <w:r w:rsidR="00BD4A97">
        <w:t>voltage drop which will be due to the winding resistance. Seeing as we are using a DC current we eliminate the inductive and coupling effects of the transformer.</w:t>
      </w:r>
    </w:p>
    <w:p w:rsidR="003B5CC9" w:rsidRDefault="003B5CC9" w:rsidP="003B5CC9">
      <w:pPr>
        <w:rPr>
          <w:rStyle w:val="Heading3Char"/>
          <w:rFonts w:eastAsiaTheme="minorHAnsi"/>
        </w:rPr>
      </w:pPr>
      <w:bookmarkStart w:id="6" w:name="_Toc417683346"/>
      <w:r>
        <w:rPr>
          <w:rStyle w:val="Heading3Char"/>
          <w:rFonts w:eastAsiaTheme="minorHAnsi"/>
        </w:rPr>
        <w:t>Open Circuit Test</w:t>
      </w:r>
      <w:bookmarkEnd w:id="6"/>
    </w:p>
    <w:p w:rsidR="00BD4A97" w:rsidRDefault="00BD4A97" w:rsidP="00E37CC8">
      <w:r>
        <w:t xml:space="preserve">Using this test we are able to find values for </w:t>
      </w:r>
      <w:proofErr w:type="spellStart"/>
      <w:proofErr w:type="gramStart"/>
      <w:r>
        <w:t>Rc</w:t>
      </w:r>
      <w:proofErr w:type="spellEnd"/>
      <w:proofErr w:type="gramEnd"/>
      <w:r>
        <w:t xml:space="preserve"> and </w:t>
      </w:r>
      <w:proofErr w:type="spellStart"/>
      <w:r>
        <w:t>Xm</w:t>
      </w:r>
      <w:proofErr w:type="spellEnd"/>
      <w:r>
        <w:t>. In order to do this we must open circuit the secondary side of our transformer, hence the name open circuit test. The equivalent circuit can then be modelled in Figure 3 below. Looking at the circuit we note that the primary current will be very low in comparison to its rated current, and so we discount the voltage drop across the primary winding resistance, R1, assuming that it is negligible. Furthermore we can assume that the current flowing through X</w:t>
      </w:r>
      <w:r w:rsidR="00406AA0">
        <w:t>1</w:t>
      </w:r>
      <w:r>
        <w:t>,</w:t>
      </w:r>
      <w:r w:rsidR="00406AA0" w:rsidRPr="00406AA0">
        <w:t xml:space="preserve"> </w:t>
      </w:r>
      <w:r w:rsidR="00406AA0">
        <w:t>leakage reactance in the primary coil of our transformer,</w:t>
      </w:r>
      <w:r>
        <w:t xml:space="preserve"> and R2, the secondary winding resistance</w:t>
      </w:r>
      <w:r w:rsidR="00406AA0">
        <w:t xml:space="preserve">, is approximately 0A and so we can further reduce the circuit to the parallel combination of </w:t>
      </w:r>
      <w:proofErr w:type="spellStart"/>
      <w:r w:rsidR="00406AA0">
        <w:t>Rc</w:t>
      </w:r>
      <w:proofErr w:type="spellEnd"/>
      <w:r w:rsidR="00406AA0">
        <w:t xml:space="preserve">, resistance for total core loss due to Eddy currents and hysteresis in transformer, and </w:t>
      </w:r>
      <w:proofErr w:type="spellStart"/>
      <w:r w:rsidR="00406AA0">
        <w:t>Xm</w:t>
      </w:r>
      <w:proofErr w:type="spellEnd"/>
      <w:r w:rsidR="00406AA0">
        <w:t xml:space="preserve">, magnetising reactance in the primary coil of our transformer. </w:t>
      </w:r>
      <w:r w:rsidR="00B1486E">
        <w:rPr>
          <w:noProof/>
          <w:lang w:eastAsia="en-GB"/>
        </w:rPr>
        <w:drawing>
          <wp:inline distT="0" distB="0" distL="0" distR="0" wp14:anchorId="6FDE3641" wp14:editId="3AD452AD">
            <wp:extent cx="2952750" cy="1666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666875"/>
                    </a:xfrm>
                    <a:prstGeom prst="rect">
                      <a:avLst/>
                    </a:prstGeom>
                  </pic:spPr>
                </pic:pic>
              </a:graphicData>
            </a:graphic>
          </wp:inline>
        </w:drawing>
      </w:r>
      <w:r w:rsidR="00406AA0">
        <w:br/>
        <w:t>Using the following equations we can now determine these values.</w:t>
      </w:r>
    </w:p>
    <w:p w:rsidR="00406AA0" w:rsidRPr="00406AA0" w:rsidRDefault="00406AA0" w:rsidP="00E37CC8">
      <w:pPr>
        <w:rPr>
          <w:rFonts w:eastAsiaTheme="minorEastAsia"/>
        </w:rPr>
      </w:pPr>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m:oMathPara>
    </w:p>
    <w:p w:rsidR="00406AA0" w:rsidRPr="00406AA0" w:rsidRDefault="00406AA0" w:rsidP="00E37CC8">
      <w:pPr>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m</m:t>
                  </m:r>
                </m:sub>
              </m:sSub>
            </m:den>
          </m:f>
        </m:oMath>
      </m:oMathPara>
    </w:p>
    <w:p w:rsidR="00406AA0" w:rsidRPr="00041869" w:rsidRDefault="00406AA0" w:rsidP="00E37CC8">
      <w:pPr>
        <w:rPr>
          <w:rFonts w:eastAsiaTheme="minorEastAsia"/>
        </w:rPr>
      </w:pPr>
      <m:oMathPara>
        <m:oMath>
          <m:d>
            <m:dPr>
              <m:begChr m:val="|"/>
              <m:endChr m:val="|"/>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X</m:t>
                  </m:r>
                </m:e>
                <m:sub>
                  <m:r>
                    <w:rPr>
                      <w:rFonts w:ascii="Cambria Math" w:hAnsi="Cambria Math"/>
                    </w:rPr>
                    <m:t>m</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rad>
        </m:oMath>
      </m:oMathPara>
    </w:p>
    <w:p w:rsidR="00041869" w:rsidRPr="00041869" w:rsidRDefault="00041869" w:rsidP="00E37CC8">
      <w:r>
        <w:t>P = Power</w:t>
      </w:r>
      <w:r>
        <w:br/>
        <w:t>V = Voltage across the parallel combination or V</w:t>
      </w:r>
      <w:r>
        <w:rPr>
          <w:vertAlign w:val="subscript"/>
        </w:rPr>
        <w:t>1</w:t>
      </w:r>
      <w:r>
        <w:br/>
        <w:t>I = Current through the elements or I</w:t>
      </w:r>
      <w:r>
        <w:rPr>
          <w:vertAlign w:val="subscript"/>
        </w:rPr>
        <w:t>1</w:t>
      </w:r>
    </w:p>
    <w:p w:rsidR="003B5CC9" w:rsidRDefault="003B5CC9" w:rsidP="003B5CC9">
      <w:pPr>
        <w:rPr>
          <w:sz w:val="24"/>
        </w:rPr>
      </w:pPr>
      <w:bookmarkStart w:id="7" w:name="_Toc417683347"/>
      <w:r>
        <w:rPr>
          <w:rStyle w:val="Heading3Char"/>
          <w:rFonts w:eastAsiaTheme="minorHAnsi"/>
        </w:rPr>
        <w:t>Short Circuit Test</w:t>
      </w:r>
      <w:bookmarkEnd w:id="7"/>
    </w:p>
    <w:p w:rsidR="00041869" w:rsidRDefault="00041869" w:rsidP="00E37CC8">
      <w:r>
        <w:t>Using this test we can measure X</w:t>
      </w:r>
      <w:r>
        <w:rPr>
          <w:vertAlign w:val="subscript"/>
        </w:rPr>
        <w:t>1</w:t>
      </w:r>
      <w:r>
        <w:t>. To do this we must now short circuit the secondary side of the transformer. By doing this we can simplify the circuit to the equivalent circuit shown below in Figure 4.</w:t>
      </w:r>
    </w:p>
    <w:p w:rsidR="00B1486E" w:rsidRDefault="00B1486E" w:rsidP="00E37CC8"/>
    <w:p w:rsidR="00B1486E" w:rsidRDefault="00B1486E" w:rsidP="00E37CC8">
      <w:r>
        <w:rPr>
          <w:noProof/>
          <w:lang w:eastAsia="en-GB"/>
        </w:rPr>
        <w:drawing>
          <wp:inline distT="0" distB="0" distL="0" distR="0" wp14:anchorId="607428E4" wp14:editId="34164ADA">
            <wp:extent cx="2886075" cy="1295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1295400"/>
                    </a:xfrm>
                    <a:prstGeom prst="rect">
                      <a:avLst/>
                    </a:prstGeom>
                  </pic:spPr>
                </pic:pic>
              </a:graphicData>
            </a:graphic>
          </wp:inline>
        </w:drawing>
      </w:r>
    </w:p>
    <w:p w:rsidR="003C5F81" w:rsidRDefault="003C5F81" w:rsidP="00E37CC8">
      <w:r>
        <w:t xml:space="preserve">Using the formula below </w:t>
      </w:r>
      <w:proofErr w:type="gramStart"/>
      <w:r>
        <w:t>we</w:t>
      </w:r>
      <w:proofErr w:type="gramEnd"/>
      <w:r>
        <w:t xml:space="preserve"> will consider the loss due to R</w:t>
      </w:r>
      <w:r>
        <w:rPr>
          <w:vertAlign w:val="subscript"/>
        </w:rPr>
        <w:t>1</w:t>
      </w:r>
      <w:r>
        <w:t xml:space="preserve"> and R</w:t>
      </w:r>
      <w:r>
        <w:rPr>
          <w:vertAlign w:val="subscript"/>
        </w:rPr>
        <w:t>2</w:t>
      </w:r>
      <w:r>
        <w:t>:</w:t>
      </w:r>
    </w:p>
    <w:p w:rsidR="003C5F81" w:rsidRPr="003C5F81" w:rsidRDefault="003C5F81" w:rsidP="00E37CC8">
      <w:pPr>
        <w:rPr>
          <w:rFonts w:eastAsiaTheme="minorEastAsia"/>
        </w:rPr>
      </w:pPr>
      <m:oMathPara>
        <m:oMath>
          <m:r>
            <w:rPr>
              <w:rFonts w:ascii="Cambria Math" w:hAnsi="Cambria Math"/>
            </w:rPr>
            <m:t>P=</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C5F81" w:rsidRDefault="003C5F81" w:rsidP="00E37CC8">
      <w:pPr>
        <w:rPr>
          <w:rFonts w:eastAsiaTheme="minorEastAsia"/>
        </w:rPr>
      </w:pPr>
      <w:r>
        <w:rPr>
          <w:rFonts w:eastAsiaTheme="minorEastAsia"/>
        </w:rPr>
        <w:t>If we take R</w:t>
      </w:r>
      <w:r>
        <w:rPr>
          <w:rFonts w:eastAsiaTheme="minorEastAsia"/>
          <w:vertAlign w:val="subscript"/>
        </w:rPr>
        <w:t>2</w:t>
      </w:r>
      <w:r>
        <w:rPr>
          <w:rFonts w:eastAsiaTheme="minorEastAsia"/>
        </w:rPr>
        <w:t xml:space="preserve"> over to the primary side we get:</w:t>
      </w:r>
    </w:p>
    <w:p w:rsidR="003C5F81" w:rsidRPr="003C5F81" w:rsidRDefault="003C5F81" w:rsidP="00E37CC8">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eastAsiaTheme="minorEastAsia" w:hAnsi="Cambria Math"/>
            </w:rPr>
            <m:t>)</m:t>
          </m:r>
        </m:oMath>
      </m:oMathPara>
    </w:p>
    <w:p w:rsidR="003C5F81" w:rsidRDefault="003C5F81" w:rsidP="00E37CC8">
      <w:pPr>
        <w:rPr>
          <w:rFonts w:eastAsiaTheme="minorEastAsia"/>
        </w:rPr>
      </w:pPr>
      <w:r>
        <w:rPr>
          <w:rFonts w:eastAsiaTheme="minorEastAsia"/>
        </w:rPr>
        <w:t>Then let:</w:t>
      </w:r>
    </w:p>
    <w:p w:rsidR="003C5F81" w:rsidRPr="003C5F81" w:rsidRDefault="003C5F81" w:rsidP="00E37C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3C5F81" w:rsidRPr="003C5F81" w:rsidRDefault="003C5F81" w:rsidP="00E37CC8"/>
    <w:p w:rsidR="00041869" w:rsidRDefault="003B5CC9" w:rsidP="00E37CC8">
      <w:r>
        <w:t>Then we can say that:</w:t>
      </w:r>
    </w:p>
    <w:p w:rsidR="003B5CC9" w:rsidRPr="003B5CC9" w:rsidRDefault="003B5CC9" w:rsidP="00E37CC8">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w</m:t>
              </m:r>
            </m:sub>
          </m:sSub>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2</m:t>
              </m:r>
            </m:sup>
          </m:sSubSup>
        </m:oMath>
      </m:oMathPara>
    </w:p>
    <w:p w:rsidR="003B5CC9" w:rsidRPr="00041869" w:rsidRDefault="003B5CC9" w:rsidP="00E37CC8"/>
    <w:p w:rsidR="003B5CC9" w:rsidRDefault="003B5CC9" w:rsidP="00E37CC8">
      <w:r>
        <w:t xml:space="preserve">We can now calculate </w:t>
      </w:r>
      <w:proofErr w:type="spellStart"/>
      <w:r>
        <w:t>R</w:t>
      </w:r>
      <w:r>
        <w:rPr>
          <w:vertAlign w:val="subscript"/>
        </w:rPr>
        <w:t>w</w:t>
      </w:r>
      <w:proofErr w:type="spellEnd"/>
      <w:r>
        <w:t xml:space="preserve"> and find X</w:t>
      </w:r>
      <w:r>
        <w:rPr>
          <w:vertAlign w:val="subscript"/>
        </w:rPr>
        <w:t>1</w:t>
      </w:r>
      <w:r>
        <w:t xml:space="preserve">. If we consider the voltage dropped across the primary side we find that: </w:t>
      </w:r>
    </w:p>
    <w:p w:rsidR="003B5CC9" w:rsidRPr="003B5CC9" w:rsidRDefault="003B5CC9" w:rsidP="003B5CC9">
      <w:pPr>
        <w:jc w:val="center"/>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w</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rsidR="003B5CC9" w:rsidRDefault="003B5CC9" w:rsidP="003B5CC9">
      <w:pPr>
        <w:rPr>
          <w:rFonts w:eastAsiaTheme="minorEastAsia"/>
        </w:rPr>
      </w:pPr>
      <w:r>
        <w:rPr>
          <w:rFonts w:eastAsiaTheme="minorEastAsia"/>
        </w:rPr>
        <w:t>If we then solve for I</w:t>
      </w:r>
      <w:r>
        <w:rPr>
          <w:rFonts w:eastAsiaTheme="minorEastAsia"/>
          <w:vertAlign w:val="subscript"/>
        </w:rPr>
        <w:t>1</w:t>
      </w:r>
      <w:r>
        <w:rPr>
          <w:rFonts w:eastAsiaTheme="minorEastAsia"/>
        </w:rPr>
        <w:t xml:space="preserve"> and take the absolute value we obtain the equation:</w:t>
      </w:r>
    </w:p>
    <w:p w:rsidR="003B5CC9" w:rsidRPr="003B5CC9" w:rsidRDefault="003B5CC9" w:rsidP="003B5CC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w</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e>
              </m:rad>
            </m:den>
          </m:f>
        </m:oMath>
      </m:oMathPara>
    </w:p>
    <w:p w:rsidR="003B5CC9" w:rsidRPr="003B5CC9" w:rsidRDefault="003B5CC9" w:rsidP="003B5CC9">
      <w:r>
        <w:t>We can now calculate a value for X</w:t>
      </w:r>
      <w:r>
        <w:rPr>
          <w:vertAlign w:val="subscript"/>
        </w:rPr>
        <w:t>1</w:t>
      </w:r>
      <w:r>
        <w:t xml:space="preserve"> now which we need to build our real transformer model.</w:t>
      </w:r>
    </w:p>
    <w:p w:rsidR="00FD5F9D" w:rsidRPr="00FD5F9D" w:rsidRDefault="00FD5F9D" w:rsidP="00FD5F9D">
      <w:pPr>
        <w:rPr>
          <w:sz w:val="24"/>
        </w:rPr>
      </w:pPr>
    </w:p>
    <w:p w:rsidR="00E37CC8" w:rsidRDefault="00E37CC8" w:rsidP="004C53AE">
      <w:pPr>
        <w:rPr>
          <w:rStyle w:val="Heading3Char"/>
          <w:rFonts w:eastAsiaTheme="minorHAnsi"/>
        </w:rPr>
      </w:pPr>
    </w:p>
    <w:p w:rsidR="005B5595" w:rsidRDefault="004C53AE" w:rsidP="004C53AE">
      <w:pPr>
        <w:pStyle w:val="Heading2"/>
        <w:rPr>
          <w:sz w:val="32"/>
        </w:rPr>
      </w:pPr>
      <w:bookmarkStart w:id="8" w:name="_Toc417683348"/>
      <w:r>
        <w:rPr>
          <w:sz w:val="32"/>
        </w:rPr>
        <w:t>Procedure</w:t>
      </w:r>
      <w:bookmarkEnd w:id="8"/>
    </w:p>
    <w:p w:rsidR="00276702" w:rsidRPr="00276702" w:rsidRDefault="002F5EDA" w:rsidP="00276702">
      <w:pPr>
        <w:pStyle w:val="Heading3"/>
      </w:pPr>
      <w:bookmarkStart w:id="9" w:name="_Toc417683349"/>
      <w:r>
        <w:t>DC Winding Resistance</w:t>
      </w:r>
      <w:bookmarkEnd w:id="9"/>
    </w:p>
    <w:p w:rsidR="00F324AF" w:rsidRDefault="003B5CC9" w:rsidP="00F324AF">
      <w:pPr>
        <w:pStyle w:val="ListParagraph"/>
        <w:numPr>
          <w:ilvl w:val="0"/>
          <w:numId w:val="4"/>
        </w:numPr>
      </w:pPr>
      <w:r>
        <w:t xml:space="preserve">Demonstrator applied around 8.5A to each the primary and secondary windings. </w:t>
      </w:r>
    </w:p>
    <w:p w:rsidR="00F324AF" w:rsidRDefault="00F324AF" w:rsidP="00F324AF">
      <w:pPr>
        <w:pStyle w:val="ListParagraph"/>
        <w:numPr>
          <w:ilvl w:val="0"/>
          <w:numId w:val="4"/>
        </w:numPr>
      </w:pPr>
      <w:r>
        <w:t>We then measure the voltage in each side</w:t>
      </w:r>
      <w:r w:rsidR="003B5CC9">
        <w:t xml:space="preserve">. </w:t>
      </w:r>
    </w:p>
    <w:p w:rsidR="00276702" w:rsidRPr="00F324AF" w:rsidRDefault="00F324AF" w:rsidP="00F324AF">
      <w:pPr>
        <w:pStyle w:val="ListParagraph"/>
        <w:numPr>
          <w:ilvl w:val="0"/>
          <w:numId w:val="4"/>
        </w:numPr>
        <w:rPr>
          <w:sz w:val="24"/>
        </w:rPr>
      </w:pPr>
      <w:r>
        <w:t>We then calculate the winding resistances using Ohm’s Law</w:t>
      </w:r>
      <w:r w:rsidR="003B5CC9">
        <w:t xml:space="preserve">. </w:t>
      </w:r>
      <w:r w:rsidR="00EC2676" w:rsidRPr="00F324AF">
        <w:rPr>
          <w:sz w:val="24"/>
        </w:rPr>
        <w:t xml:space="preserve"> </w:t>
      </w:r>
    </w:p>
    <w:p w:rsidR="00276702" w:rsidRDefault="002F5EDA" w:rsidP="00276702">
      <w:pPr>
        <w:pStyle w:val="Heading3"/>
      </w:pPr>
      <w:bookmarkStart w:id="10" w:name="_Toc417683350"/>
      <w:r>
        <w:t>Open Circuit Test</w:t>
      </w:r>
      <w:bookmarkEnd w:id="10"/>
    </w:p>
    <w:p w:rsidR="00F324AF" w:rsidRDefault="00F324AF" w:rsidP="00F324AF">
      <w:pPr>
        <w:pStyle w:val="ListParagraph"/>
        <w:numPr>
          <w:ilvl w:val="0"/>
          <w:numId w:val="6"/>
        </w:numPr>
      </w:pPr>
      <w:r>
        <w:t xml:space="preserve">We set up the circuit as in Figure 3 with the primary voltage at 220V. </w:t>
      </w:r>
    </w:p>
    <w:p w:rsidR="00F324AF" w:rsidRDefault="00F324AF" w:rsidP="00F324AF">
      <w:pPr>
        <w:pStyle w:val="ListParagraph"/>
        <w:numPr>
          <w:ilvl w:val="0"/>
          <w:numId w:val="6"/>
        </w:numPr>
      </w:pPr>
      <w:r>
        <w:t>Then we measure the secondary voltage using the bench voltmeters.</w:t>
      </w:r>
    </w:p>
    <w:p w:rsidR="00F324AF" w:rsidRDefault="00F324AF" w:rsidP="00F324AF">
      <w:pPr>
        <w:pStyle w:val="ListParagraph"/>
        <w:numPr>
          <w:ilvl w:val="0"/>
          <w:numId w:val="6"/>
        </w:numPr>
      </w:pPr>
      <w:r>
        <w:t xml:space="preserve">Measure the current on the primary side using the bench ammeters. </w:t>
      </w:r>
    </w:p>
    <w:p w:rsidR="00F324AF" w:rsidRDefault="00F324AF" w:rsidP="00F324AF">
      <w:pPr>
        <w:pStyle w:val="ListParagraph"/>
        <w:numPr>
          <w:ilvl w:val="0"/>
          <w:numId w:val="6"/>
        </w:numPr>
      </w:pPr>
      <w:r>
        <w:t xml:space="preserve">With the wattmeter we calculate the power ensuring that its voltage and current sensors aren’t overloaded. </w:t>
      </w:r>
    </w:p>
    <w:p w:rsidR="00F324AF" w:rsidRPr="00F324AF" w:rsidRDefault="00F324AF" w:rsidP="00F324AF">
      <w:pPr>
        <w:pStyle w:val="ListParagraph"/>
        <w:numPr>
          <w:ilvl w:val="0"/>
          <w:numId w:val="6"/>
        </w:numPr>
      </w:pPr>
      <w:r>
        <w:t xml:space="preserve">Using the formulae above we calculate </w:t>
      </w:r>
      <w:proofErr w:type="spellStart"/>
      <w:proofErr w:type="gramStart"/>
      <w:r>
        <w:t>R</w:t>
      </w:r>
      <w:r>
        <w:rPr>
          <w:vertAlign w:val="subscript"/>
        </w:rPr>
        <w:t>c</w:t>
      </w:r>
      <w:proofErr w:type="spellEnd"/>
      <w:proofErr w:type="gramEnd"/>
      <w:r>
        <w:t xml:space="preserve"> and </w:t>
      </w:r>
      <w:proofErr w:type="spellStart"/>
      <w:r>
        <w:t>X</w:t>
      </w:r>
      <w:r>
        <w:rPr>
          <w:vertAlign w:val="subscript"/>
        </w:rPr>
        <w:t>m</w:t>
      </w:r>
      <w:proofErr w:type="spellEnd"/>
      <w:r>
        <w:t>.</w:t>
      </w:r>
    </w:p>
    <w:p w:rsidR="00117657" w:rsidRDefault="002F5EDA" w:rsidP="00077E50">
      <w:pPr>
        <w:pStyle w:val="Heading3"/>
      </w:pPr>
      <w:bookmarkStart w:id="11" w:name="_Toc417683351"/>
      <w:r>
        <w:t>Short Circuit Test</w:t>
      </w:r>
      <w:bookmarkEnd w:id="11"/>
    </w:p>
    <w:p w:rsidR="00F324AF" w:rsidRDefault="00F324AF" w:rsidP="00F324AF">
      <w:pPr>
        <w:pStyle w:val="ListParagraph"/>
        <w:numPr>
          <w:ilvl w:val="0"/>
          <w:numId w:val="8"/>
        </w:numPr>
      </w:pPr>
      <w:r>
        <w:t>Set up the circuit as show in Fig. 5.</w:t>
      </w:r>
    </w:p>
    <w:p w:rsidR="00F324AF" w:rsidRDefault="00F324AF" w:rsidP="00F324AF">
      <w:pPr>
        <w:pStyle w:val="ListParagraph"/>
        <w:numPr>
          <w:ilvl w:val="0"/>
          <w:numId w:val="8"/>
        </w:numPr>
      </w:pPr>
      <w:r>
        <w:t>Use the Current Transformers to ensure that neither the wattmeter nor the ammeter are damaged by running the wire through an appropriate number of times.</w:t>
      </w:r>
    </w:p>
    <w:p w:rsidR="00F324AF" w:rsidRDefault="00F324AF" w:rsidP="00F324AF">
      <w:pPr>
        <w:pStyle w:val="ListParagraph"/>
        <w:numPr>
          <w:ilvl w:val="0"/>
          <w:numId w:val="8"/>
        </w:numPr>
      </w:pPr>
      <w:r>
        <w:t xml:space="preserve">Calculate the rated current for the transformer. </w:t>
      </w:r>
    </w:p>
    <w:p w:rsidR="00F324AF" w:rsidRDefault="00F324AF" w:rsidP="00F324AF">
      <w:pPr>
        <w:pStyle w:val="ListParagraph"/>
        <w:numPr>
          <w:ilvl w:val="0"/>
          <w:numId w:val="8"/>
        </w:numPr>
      </w:pPr>
      <w:r>
        <w:t xml:space="preserve">Read the voltage for the primary side and the rated current and read off the power on the wattmeter. </w:t>
      </w:r>
    </w:p>
    <w:p w:rsidR="005B5595" w:rsidRDefault="00F324AF" w:rsidP="00F324AF">
      <w:pPr>
        <w:pStyle w:val="ListParagraph"/>
        <w:numPr>
          <w:ilvl w:val="0"/>
          <w:numId w:val="8"/>
        </w:numPr>
      </w:pPr>
      <w:r>
        <w:t>Ensure to account for the turns used in the CTs when calculating X1.</w:t>
      </w:r>
    </w:p>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9E5C7C" w:rsidRDefault="009E5C7C" w:rsidP="004C53AE">
      <w:pPr>
        <w:pStyle w:val="Heading2"/>
        <w:rPr>
          <w:sz w:val="32"/>
        </w:rPr>
      </w:pPr>
      <w:bookmarkStart w:id="12" w:name="_Toc417683352"/>
      <w:r w:rsidRPr="004C53AE">
        <w:rPr>
          <w:sz w:val="32"/>
        </w:rPr>
        <w:t>Findings (evidence)</w:t>
      </w:r>
      <w:bookmarkEnd w:id="12"/>
    </w:p>
    <w:p w:rsidR="001401D3" w:rsidRDefault="002F5EDA" w:rsidP="002F5EDA">
      <w:pPr>
        <w:pStyle w:val="Heading3"/>
        <w:rPr>
          <w:sz w:val="28"/>
        </w:rPr>
      </w:pPr>
      <w:bookmarkStart w:id="13" w:name="_Toc417683353"/>
      <w:r>
        <w:rPr>
          <w:sz w:val="28"/>
        </w:rPr>
        <w:t>DC Winding Resistance</w:t>
      </w:r>
      <w:bookmarkEnd w:id="13"/>
    </w:p>
    <w:p w:rsidR="00070601" w:rsidRDefault="00070601" w:rsidP="00070601">
      <w:r>
        <w:t>The demonstrator applied 8.5A of DC current to the primary side and measured a voltage drop of about 1.99V. Using Ohm’s Law we get:</w:t>
      </w:r>
    </w:p>
    <w:p w:rsidR="00070601" w:rsidRPr="00070601" w:rsidRDefault="00070601" w:rsidP="00070601">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1.99</m:t>
                  </m:r>
                </m:e>
              </m:d>
            </m:num>
            <m:den>
              <m:d>
                <m:dPr>
                  <m:ctrlPr>
                    <w:rPr>
                      <w:rFonts w:ascii="Cambria Math" w:hAnsi="Cambria Math"/>
                      <w:i/>
                    </w:rPr>
                  </m:ctrlPr>
                </m:dPr>
                <m:e>
                  <m:r>
                    <w:rPr>
                      <w:rFonts w:ascii="Cambria Math" w:hAnsi="Cambria Math"/>
                    </w:rPr>
                    <m:t>8.5</m:t>
                  </m:r>
                </m:e>
              </m:d>
            </m:den>
          </m:f>
          <m:r>
            <w:rPr>
              <w:rFonts w:ascii="Cambria Math" w:hAnsi="Cambria Math"/>
            </w:rPr>
            <m:t>=</m:t>
          </m:r>
          <m:r>
            <w:rPr>
              <w:rFonts w:ascii="Cambria Math" w:hAnsi="Cambria Math"/>
            </w:rPr>
            <m:t>0.2341</m:t>
          </m:r>
          <m:r>
            <m:rPr>
              <m:sty m:val="p"/>
            </m:rPr>
            <w:rPr>
              <w:rFonts w:ascii="Cambria Math" w:hAnsi="Cambria Math"/>
            </w:rPr>
            <m:t>Ω</m:t>
          </m:r>
        </m:oMath>
      </m:oMathPara>
    </w:p>
    <w:p w:rsidR="00070601" w:rsidRDefault="00070601" w:rsidP="00070601">
      <w:r>
        <w:t xml:space="preserve">They then proceeded to apply </w:t>
      </w:r>
      <w:r w:rsidR="002E7775">
        <w:t>10</w:t>
      </w:r>
      <w:r>
        <w:t>A to the secondary side of the transformer and the voltage drop was about 0.273V. Again using Ohm’s law we get:</w:t>
      </w:r>
    </w:p>
    <w:p w:rsidR="002E7775" w:rsidRPr="00070601" w:rsidRDefault="002E7775" w:rsidP="002E7775">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0.273</m:t>
                  </m:r>
                </m:e>
              </m:d>
            </m:num>
            <m:den>
              <m:d>
                <m:dPr>
                  <m:ctrlPr>
                    <w:rPr>
                      <w:rFonts w:ascii="Cambria Math" w:hAnsi="Cambria Math"/>
                      <w:i/>
                    </w:rPr>
                  </m:ctrlPr>
                </m:dPr>
                <m:e>
                  <m:r>
                    <w:rPr>
                      <w:rFonts w:ascii="Cambria Math" w:hAnsi="Cambria Math"/>
                    </w:rPr>
                    <m:t>10</m:t>
                  </m:r>
                </m:e>
              </m:d>
            </m:den>
          </m:f>
          <m:r>
            <w:rPr>
              <w:rFonts w:ascii="Cambria Math" w:hAnsi="Cambria Math"/>
            </w:rPr>
            <m:t>=0.0273</m:t>
          </m:r>
          <m:r>
            <m:rPr>
              <m:sty m:val="p"/>
            </m:rPr>
            <w:rPr>
              <w:rFonts w:ascii="Cambria Math" w:hAnsi="Cambria Math"/>
            </w:rPr>
            <m:t>Ω</m:t>
          </m:r>
        </m:oMath>
      </m:oMathPara>
    </w:p>
    <w:p w:rsidR="00070601" w:rsidRPr="00070601" w:rsidRDefault="00070601" w:rsidP="00070601"/>
    <w:p w:rsidR="00210F2B" w:rsidRDefault="002F5EDA" w:rsidP="00210F2B">
      <w:pPr>
        <w:pStyle w:val="Heading3"/>
        <w:rPr>
          <w:sz w:val="28"/>
        </w:rPr>
      </w:pPr>
      <w:bookmarkStart w:id="14" w:name="_Toc417683354"/>
      <w:r>
        <w:rPr>
          <w:sz w:val="28"/>
        </w:rPr>
        <w:t>Open Circuit Test</w:t>
      </w:r>
      <w:bookmarkEnd w:id="14"/>
    </w:p>
    <w:p w:rsidR="002E7775" w:rsidRDefault="002E7775" w:rsidP="002E7775">
      <w:r>
        <w:t>Our measured data was:</w:t>
      </w:r>
    </w:p>
    <w:p w:rsidR="002E7775" w:rsidRDefault="002E7775" w:rsidP="002E7775">
      <w:r>
        <w:t>V</w:t>
      </w:r>
      <w:r>
        <w:rPr>
          <w:vertAlign w:val="subscript"/>
        </w:rPr>
        <w:t>1</w:t>
      </w:r>
      <w:r>
        <w:t>=220V</w:t>
      </w:r>
      <w:r>
        <w:br/>
        <w:t>V</w:t>
      </w:r>
      <w:r>
        <w:rPr>
          <w:vertAlign w:val="subscript"/>
        </w:rPr>
        <w:t>2</w:t>
      </w:r>
      <w:r>
        <w:t>=56V</w:t>
      </w:r>
      <w:r>
        <w:br/>
        <w:t>I</w:t>
      </w:r>
      <w:r>
        <w:rPr>
          <w:vertAlign w:val="subscript"/>
        </w:rPr>
        <w:t>1</w:t>
      </w:r>
      <w:r>
        <w:t>=1.25A</w:t>
      </w:r>
      <w:r>
        <w:br/>
        <w:t>P=65W</w:t>
      </w:r>
    </w:p>
    <w:p w:rsidR="002E7775" w:rsidRDefault="002E7775" w:rsidP="002E7775">
      <w:r>
        <w:t>Using our turns ratio or N</w:t>
      </w:r>
      <w:r>
        <w:rPr>
          <w:vertAlign w:val="subscript"/>
        </w:rPr>
        <w:t>1</w:t>
      </w:r>
      <w:r>
        <w:t>/N</w:t>
      </w:r>
      <w:r>
        <w:rPr>
          <w:vertAlign w:val="subscript"/>
        </w:rPr>
        <w:t>2</w:t>
      </w:r>
      <w:r>
        <w:t>, we get:</w:t>
      </w:r>
    </w:p>
    <w:bookmarkStart w:id="15" w:name="_Toc417683355"/>
    <w:p w:rsidR="002E7775" w:rsidRPr="002E7775" w:rsidRDefault="002E7775" w:rsidP="002E7775">
      <w:pPr>
        <w:pStyle w:val="Heading1"/>
      </w:pPr>
      <m:oMathPara>
        <m:oMath>
          <m:f>
            <m:fPr>
              <m:ctrlPr>
                <w:rPr>
                  <w:rFonts w:ascii="Cambria Math" w:eastAsiaTheme="minorHAnsi" w:hAnsi="Cambria Math"/>
                </w:rPr>
              </m:ctrlPr>
            </m:fPr>
            <m:num>
              <m:sSub>
                <m:sSubPr>
                  <m:ctrlPr>
                    <w:rPr>
                      <w:rFonts w:ascii="Cambria Math" w:eastAsiaTheme="minorHAnsi" w:hAnsi="Cambria Math"/>
                    </w:rPr>
                  </m:ctrlPr>
                </m:sSubPr>
                <m:e>
                  <m:r>
                    <m:rPr>
                      <m:sty m:val="bi"/>
                    </m:rPr>
                    <w:rPr>
                      <w:rFonts w:ascii="Cambria Math" w:hAnsi="Cambria Math"/>
                    </w:rPr>
                    <m:t>N</m:t>
                  </m:r>
                </m:e>
                <m:sub>
                  <m:r>
                    <m:rPr>
                      <m:sty m:val="b"/>
                    </m:rPr>
                    <w:rPr>
                      <w:rFonts w:ascii="Cambria Math" w:hAnsi="Cambria Math"/>
                    </w:rPr>
                    <m:t>1</m:t>
                  </m:r>
                </m:sub>
              </m:sSub>
            </m:num>
            <m:den>
              <m:sSub>
                <m:sSubPr>
                  <m:ctrlPr>
                    <w:rPr>
                      <w:rFonts w:ascii="Cambria Math" w:eastAsiaTheme="minorHAnsi" w:hAnsi="Cambria Math"/>
                    </w:rPr>
                  </m:ctrlPr>
                </m:sSubPr>
                <m:e>
                  <m:r>
                    <m:rPr>
                      <m:sty m:val="bi"/>
                    </m:rPr>
                    <w:rPr>
                      <w:rFonts w:ascii="Cambria Math" w:hAnsi="Cambria Math"/>
                    </w:rPr>
                    <m:t>N</m:t>
                  </m:r>
                </m:e>
                <m:sub>
                  <m:r>
                    <m:rPr>
                      <m:sty m:val="b"/>
                    </m:rPr>
                    <w:rPr>
                      <w:rFonts w:ascii="Cambria Math" w:hAnsi="Cambria Math"/>
                    </w:rPr>
                    <m:t>2</m:t>
                  </m:r>
                </m:sub>
              </m:sSub>
            </m:den>
          </m:f>
          <m:r>
            <m:rPr>
              <m:sty m:val="b"/>
            </m:rPr>
            <w:rPr>
              <w:rFonts w:ascii="Cambria Math" w:hAnsi="Cambria Math"/>
            </w:rPr>
            <m:t>=</m:t>
          </m:r>
          <m:f>
            <m:fPr>
              <m:ctrlPr>
                <w:rPr>
                  <w:rFonts w:ascii="Cambria Math" w:eastAsiaTheme="minorHAnsi" w:hAnsi="Cambria Math"/>
                </w:rPr>
              </m:ctrlPr>
            </m:fPr>
            <m:num>
              <m:sSub>
                <m:sSubPr>
                  <m:ctrlPr>
                    <w:rPr>
                      <w:rFonts w:ascii="Cambria Math" w:eastAsiaTheme="minorHAnsi" w:hAnsi="Cambria Math"/>
                    </w:rPr>
                  </m:ctrlPr>
                </m:sSubPr>
                <m:e>
                  <m:r>
                    <m:rPr>
                      <m:sty m:val="bi"/>
                    </m:rPr>
                    <w:rPr>
                      <w:rFonts w:ascii="Cambria Math" w:hAnsi="Cambria Math"/>
                    </w:rPr>
                    <m:t>V</m:t>
                  </m:r>
                </m:e>
                <m:sub>
                  <m:r>
                    <m:rPr>
                      <m:sty m:val="b"/>
                    </m:rPr>
                    <w:rPr>
                      <w:rFonts w:ascii="Cambria Math" w:hAnsi="Cambria Math"/>
                    </w:rPr>
                    <m:t>1</m:t>
                  </m:r>
                </m:sub>
              </m:sSub>
            </m:num>
            <m:den>
              <m:sSub>
                <m:sSubPr>
                  <m:ctrlPr>
                    <w:rPr>
                      <w:rFonts w:ascii="Cambria Math" w:eastAsiaTheme="minorHAnsi" w:hAnsi="Cambria Math"/>
                    </w:rPr>
                  </m:ctrlPr>
                </m:sSubPr>
                <m:e>
                  <m:r>
                    <m:rPr>
                      <m:sty m:val="bi"/>
                    </m:rPr>
                    <w:rPr>
                      <w:rFonts w:ascii="Cambria Math" w:hAnsi="Cambria Math"/>
                    </w:rPr>
                    <m:t>V</m:t>
                  </m:r>
                </m:e>
                <m:sub>
                  <m:r>
                    <m:rPr>
                      <m:sty m:val="b"/>
                    </m:rPr>
                    <w:rPr>
                      <w:rFonts w:ascii="Cambria Math" w:hAnsi="Cambria Math"/>
                    </w:rPr>
                    <m:t>2</m:t>
                  </m:r>
                </m:sub>
              </m:sSub>
            </m:den>
          </m:f>
          <m:r>
            <m:rPr>
              <m:sty m:val="b"/>
            </m:rPr>
            <w:rPr>
              <w:rFonts w:ascii="Cambria Math" w:hAnsi="Cambria Math"/>
            </w:rPr>
            <m:t>=</m:t>
          </m:r>
          <m:f>
            <m:fPr>
              <m:ctrlPr>
                <w:rPr>
                  <w:rFonts w:ascii="Cambria Math" w:eastAsiaTheme="minorHAnsi" w:hAnsi="Cambria Math"/>
                </w:rPr>
              </m:ctrlPr>
            </m:fPr>
            <m:num>
              <m:r>
                <m:rPr>
                  <m:sty m:val="b"/>
                </m:rPr>
                <w:rPr>
                  <w:rFonts w:ascii="Cambria Math" w:hAnsi="Cambria Math"/>
                </w:rPr>
                <m:t>220</m:t>
              </m:r>
            </m:num>
            <m:den>
              <m:r>
                <m:rPr>
                  <m:sty m:val="b"/>
                </m:rPr>
                <w:rPr>
                  <w:rFonts w:ascii="Cambria Math" w:hAnsi="Cambria Math"/>
                </w:rPr>
                <m:t>56</m:t>
              </m:r>
            </m:den>
          </m:f>
          <m:r>
            <m:rPr>
              <m:sty m:val="b"/>
            </m:rPr>
            <w:rPr>
              <w:rFonts w:ascii="Cambria Math" w:eastAsiaTheme="minorEastAsia" w:hAnsi="Cambria Math"/>
            </w:rPr>
            <m:t>=3.93</m:t>
          </m:r>
        </m:oMath>
      </m:oMathPara>
      <w:bookmarkEnd w:id="15"/>
    </w:p>
    <w:p w:rsidR="002E7775" w:rsidRDefault="002E7775" w:rsidP="002E7775">
      <w:r>
        <w:t xml:space="preserve">We calculate </w:t>
      </w:r>
      <w:proofErr w:type="spellStart"/>
      <w:proofErr w:type="gramStart"/>
      <w:r>
        <w:t>Rc</w:t>
      </w:r>
      <w:proofErr w:type="spellEnd"/>
      <w:proofErr w:type="gramEnd"/>
      <w:r>
        <w:t xml:space="preserve"> using the power as follows: </w:t>
      </w:r>
    </w:p>
    <w:p w:rsidR="002E7775" w:rsidRDefault="002E7775" w:rsidP="002E7775">
      <m:oMathPara>
        <m:oMath>
          <m:r>
            <m:rPr>
              <m:sty m:val="p"/>
            </m:rPr>
            <w:rPr>
              <w:rFonts w:ascii="Cambria Math" w:hAnsi="Cambria Math" w:cs="Cambria Math"/>
            </w:rPr>
            <m:t>Rc</m:t>
          </m:r>
          <m:r>
            <m:rPr>
              <m:sty m:val="p"/>
            </m:rPr>
            <w:rPr>
              <w:rFonts w:ascii="Cambria Math" w:hAnsi="Cambria Math"/>
            </w:rPr>
            <m:t xml:space="preserve"> = </m:t>
          </m:r>
          <m:f>
            <m:fPr>
              <m:ctrlPr>
                <w:rPr>
                  <w:rFonts w:ascii="Cambria Math" w:hAnsi="Cambria Math"/>
                </w:rPr>
              </m:ctrlPr>
            </m:fPr>
            <m:num>
              <m:sSup>
                <m:sSupPr>
                  <m:ctrlPr>
                    <w:rPr>
                      <w:rFonts w:ascii="Cambria Math" w:hAnsi="Cambria Math" w:cs="Cambria Math"/>
                    </w:rPr>
                  </m:ctrlPr>
                </m:sSupPr>
                <m:e>
                  <m:r>
                    <w:rPr>
                      <w:rFonts w:ascii="Cambria Math" w:hAnsi="Cambria Math" w:cs="Cambria Math"/>
                    </w:rPr>
                    <m:t>V</m:t>
                  </m:r>
                </m:e>
                <m:sup>
                  <m:r>
                    <w:rPr>
                      <w:rFonts w:ascii="Cambria Math" w:hAnsi="Cambria Math" w:cs="Cambria Math"/>
                    </w:rPr>
                    <m:t>2</m:t>
                  </m:r>
                </m:sup>
              </m:sSup>
            </m:num>
            <m:den>
              <m:r>
                <w:rPr>
                  <w:rFonts w:ascii="Cambria Math" w:hAnsi="Cambria Math"/>
                </w:rPr>
                <m:t>P</m:t>
              </m:r>
            </m:den>
          </m:f>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220</m:t>
                  </m:r>
                </m:e>
                <m:sup>
                  <m:r>
                    <w:rPr>
                      <w:rFonts w:ascii="Cambria Math" w:hAnsi="Cambria Math"/>
                    </w:rPr>
                    <m:t>2</m:t>
                  </m:r>
                </m:sup>
              </m:sSup>
            </m:num>
            <m:den>
              <m:r>
                <w:rPr>
                  <w:rFonts w:ascii="Cambria Math" w:hAnsi="Cambria Math"/>
                </w:rPr>
                <m:t>65</m:t>
              </m:r>
            </m:den>
          </m:f>
          <m:r>
            <m:rPr>
              <m:sty m:val="p"/>
            </m:rPr>
            <w:rPr>
              <w:rFonts w:ascii="Cambria Math" w:hAnsi="Cambria Math"/>
            </w:rPr>
            <m:t xml:space="preserve"> =</m:t>
          </m:r>
          <m:r>
            <m:rPr>
              <m:sty m:val="p"/>
            </m:rPr>
            <w:rPr>
              <w:rFonts w:ascii="Cambria Math" w:hAnsi="Cambria Math"/>
            </w:rPr>
            <m:t>744.62</m:t>
          </m:r>
          <m:r>
            <m:rPr>
              <m:sty m:val="p"/>
            </m:rPr>
            <w:rPr>
              <w:rFonts w:ascii="Cambria Math" w:hAnsi="Cambria Math"/>
            </w:rPr>
            <m:t xml:space="preserve">Ω </m:t>
          </m:r>
        </m:oMath>
      </m:oMathPara>
    </w:p>
    <w:p w:rsidR="005C6612" w:rsidRDefault="005C6612" w:rsidP="002E7775">
      <w:r>
        <w:t>And r</w:t>
      </w:r>
      <w:r w:rsidR="002E7775">
        <w:t xml:space="preserve">earranging </w:t>
      </w:r>
      <w:r>
        <w:t>our</w:t>
      </w:r>
      <w:r w:rsidR="002E7775">
        <w:t xml:space="preserve"> equation for the absolute value of </w:t>
      </w:r>
      <w:proofErr w:type="gramStart"/>
      <w:r w:rsidR="002E7775">
        <w:t>I</w:t>
      </w:r>
      <w:proofErr w:type="gramEnd"/>
      <w:r w:rsidR="002E7775">
        <w:t xml:space="preserve"> we can find </w:t>
      </w:r>
      <w:proofErr w:type="spellStart"/>
      <w:r w:rsidR="002E7775">
        <w:t>Xm</w:t>
      </w:r>
      <w:proofErr w:type="spellEnd"/>
      <w:r w:rsidR="002E7775">
        <w:t>:</w:t>
      </w:r>
    </w:p>
    <w:p w:rsidR="002E7775" w:rsidRPr="005C6612" w:rsidRDefault="005C6612" w:rsidP="005C6612">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c</m:t>
                              </m:r>
                            </m:sub>
                            <m:sup>
                              <m:r>
                                <w:rPr>
                                  <w:rFonts w:ascii="Cambria Math" w:eastAsiaTheme="minorEastAsia" w:hAnsi="Cambria Math"/>
                                </w:rPr>
                                <m:t>2</m:t>
                              </m:r>
                            </m:sup>
                          </m:sSubSup>
                        </m:den>
                      </m:f>
                    </m:e>
                  </m:d>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220</m:t>
                      </m:r>
                    </m:e>
                    <m:sup>
                      <m:r>
                        <w:rPr>
                          <w:rFonts w:ascii="Cambria Math" w:eastAsiaTheme="minorEastAsia" w:hAnsi="Cambria Math"/>
                        </w:rPr>
                        <m:t>2</m:t>
                      </m:r>
                    </m:sup>
                  </m:sSup>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1.25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220</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744.62</m:t>
                              </m:r>
                            </m:e>
                            <m:sub/>
                            <m:sup>
                              <m:r>
                                <w:rPr>
                                  <w:rFonts w:ascii="Cambria Math" w:eastAsiaTheme="minorEastAsia" w:hAnsi="Cambria Math"/>
                                </w:rPr>
                                <m:t>2</m:t>
                              </m:r>
                            </m:sup>
                          </m:sSubSup>
                        </m:den>
                      </m:f>
                    </m:e>
                  </m:d>
                </m:den>
              </m:f>
            </m:e>
          </m:rad>
          <m:r>
            <w:rPr>
              <w:rFonts w:ascii="Cambria Math" w:eastAsiaTheme="minorEastAsia" w:hAnsi="Cambria Math"/>
            </w:rPr>
            <m:t>=171.28</m:t>
          </m:r>
          <m:r>
            <m:rPr>
              <m:sty m:val="p"/>
            </m:rPr>
            <w:rPr>
              <w:rFonts w:ascii="Cambria Math" w:hAnsi="Cambria Math"/>
            </w:rPr>
            <m:t>Ω</m:t>
          </m:r>
        </m:oMath>
      </m:oMathPara>
    </w:p>
    <w:p w:rsidR="005C6612" w:rsidRPr="002E7775" w:rsidRDefault="005C6612" w:rsidP="005C6612">
      <w:pPr>
        <w:jc w:val="center"/>
      </w:pPr>
    </w:p>
    <w:p w:rsidR="002807F2" w:rsidRPr="002807F2" w:rsidRDefault="00FB1E31" w:rsidP="002807F2">
      <w:pPr>
        <w:pStyle w:val="Heading3"/>
        <w:rPr>
          <w:sz w:val="28"/>
        </w:rPr>
      </w:pPr>
      <w:bookmarkStart w:id="16" w:name="_Toc417683356"/>
      <w:r>
        <w:rPr>
          <w:sz w:val="28"/>
        </w:rPr>
        <w:t>Short Circuit test</w:t>
      </w:r>
      <w:bookmarkEnd w:id="16"/>
    </w:p>
    <w:p w:rsidR="008E3007" w:rsidRDefault="005C6612" w:rsidP="00125920">
      <w:r>
        <w:t xml:space="preserve">Knowing that the rated kVA of the transformer is 5kVA </w:t>
      </w:r>
      <w:proofErr w:type="spellStart"/>
      <w:r>
        <w:t>wefind</w:t>
      </w:r>
      <w:proofErr w:type="spellEnd"/>
      <w:r>
        <w:t xml:space="preserve"> the rated current for the </w:t>
      </w:r>
      <w:r w:rsidR="008E3007">
        <w:t>transformer using our</w:t>
      </w:r>
      <w:r>
        <w:t xml:space="preserve"> 220V on the primary side:</w:t>
      </w:r>
    </w:p>
    <w:p w:rsidR="008E3007" w:rsidRDefault="008E3007" w:rsidP="00125920">
      <m:oMathPara>
        <m:oMath>
          <m:r>
            <w:rPr>
              <w:rFonts w:ascii="Cambria Math" w:hAnsi="Cambria Math"/>
            </w:rPr>
            <m:t>IV=</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22</m:t>
              </m:r>
            </m:e>
          </m:d>
          <m:r>
            <m:rPr>
              <m:sty m:val="p"/>
            </m:rPr>
            <w:rPr>
              <w:rFonts w:ascii="Cambria Math" w:hAnsi="Cambria Math" w:cs="Cambria Math"/>
            </w:rPr>
            <m:t>=5000</m:t>
          </m:r>
          <m:r>
            <m:rPr>
              <m:sty m:val="p"/>
            </m:rPr>
            <w:rPr>
              <w:rFonts w:ascii="Cambria Math" w:hAnsi="Cambria Math" w:cs="Cambria Math"/>
            </w:rPr>
            <m:t>∴</m:t>
          </m:r>
          <m:r>
            <m:rPr>
              <m:sty m:val="p"/>
            </m:rPr>
            <w:rPr>
              <w:rFonts w:ascii="Cambria Math" w:hAnsi="Cambria Math" w:cs="Cambria Math"/>
            </w:rPr>
            <m:t>I=22.72A</m:t>
          </m:r>
        </m:oMath>
      </m:oMathPara>
    </w:p>
    <w:p w:rsidR="008E3007" w:rsidRDefault="005C6612" w:rsidP="00125920">
      <w:r>
        <w:t xml:space="preserve"> We know that the Current Transformer (CT) has a </w:t>
      </w:r>
      <w:proofErr w:type="gramStart"/>
      <w:r>
        <w:t>turns</w:t>
      </w:r>
      <w:proofErr w:type="gramEnd"/>
      <w:r>
        <w:t xml:space="preserve"> ratio of 24 though this will change depending on </w:t>
      </w:r>
      <w:r w:rsidR="008E3007">
        <w:t>the number of</w:t>
      </w:r>
      <w:r>
        <w:t xml:space="preserve"> turns we use. The measured values we found are summarised below, account</w:t>
      </w:r>
      <w:r w:rsidR="008E3007">
        <w:t>ing for the CTs</w:t>
      </w:r>
      <w:r>
        <w:t xml:space="preserve">. </w:t>
      </w:r>
    </w:p>
    <w:p w:rsidR="008E3007" w:rsidRDefault="005C6612" w:rsidP="00125920">
      <w:r>
        <w:t>I1 (Rated)</w:t>
      </w:r>
      <w:r w:rsidR="008E3007">
        <w:t xml:space="preserve"> =</w:t>
      </w:r>
      <w:r>
        <w:t xml:space="preserve"> 22A </w:t>
      </w:r>
      <w:r w:rsidR="008E3007">
        <w:br/>
      </w:r>
      <w:r>
        <w:t xml:space="preserve">I2 </w:t>
      </w:r>
      <w:r w:rsidR="008E3007">
        <w:t xml:space="preserve">= </w:t>
      </w:r>
      <w:proofErr w:type="gramStart"/>
      <w:r w:rsidR="008E3007">
        <w:t>84A(</w:t>
      </w:r>
      <w:proofErr w:type="gramEnd"/>
      <w:r w:rsidR="008E3007">
        <w:t>3.5x24)</w:t>
      </w:r>
      <w:r>
        <w:t xml:space="preserve"> </w:t>
      </w:r>
      <w:r w:rsidR="008E3007">
        <w:br/>
      </w:r>
      <w:r>
        <w:t xml:space="preserve">V1 </w:t>
      </w:r>
      <w:r w:rsidR="008E3007">
        <w:t>= 86</w:t>
      </w:r>
      <w:r>
        <w:t>V</w:t>
      </w:r>
      <w:r w:rsidR="008E3007">
        <w:br/>
      </w:r>
      <w:r>
        <w:t xml:space="preserve">P </w:t>
      </w:r>
      <w:r w:rsidR="008E3007">
        <w:t>= 480</w:t>
      </w:r>
      <w:r>
        <w:t xml:space="preserve">W </w:t>
      </w:r>
      <w:r w:rsidR="008E3007">
        <w:t>(100 x 4.8 which was(120/5x5))</w:t>
      </w:r>
    </w:p>
    <w:p w:rsidR="008E3007" w:rsidRDefault="005C6612" w:rsidP="00125920">
      <w:r>
        <w:t xml:space="preserve">We compare </w:t>
      </w:r>
      <w:r>
        <w:rPr>
          <w:rFonts w:ascii="Cambria Math" w:hAnsi="Cambria Math" w:cs="Cambria Math"/>
        </w:rPr>
        <w:t>𝐼</w:t>
      </w:r>
      <w:r>
        <w:t>2</w:t>
      </w:r>
      <w:r w:rsidR="008E3007">
        <w:t>/</w:t>
      </w:r>
      <w:r>
        <w:rPr>
          <w:rFonts w:ascii="Cambria Math" w:hAnsi="Cambria Math" w:cs="Cambria Math"/>
        </w:rPr>
        <w:t>𝐼</w:t>
      </w:r>
      <w:r>
        <w:t xml:space="preserve">1 to the turns ratio found in the open circuit test and we find </w:t>
      </w:r>
      <w:r>
        <w:rPr>
          <w:rFonts w:ascii="Cambria Math" w:hAnsi="Cambria Math" w:cs="Cambria Math"/>
        </w:rPr>
        <w:t>𝐼</w:t>
      </w:r>
      <w:r>
        <w:t>2</w:t>
      </w:r>
      <w:r w:rsidR="008E3007">
        <w:t>/</w:t>
      </w:r>
      <w:r>
        <w:t xml:space="preserve"> </w:t>
      </w:r>
      <w:r>
        <w:rPr>
          <w:rFonts w:ascii="Cambria Math" w:hAnsi="Cambria Math" w:cs="Cambria Math"/>
        </w:rPr>
        <w:t>𝐼</w:t>
      </w:r>
      <w:r>
        <w:t xml:space="preserve">1 = </w:t>
      </w:r>
      <w:r w:rsidR="008E3007">
        <w:t>86/</w:t>
      </w:r>
      <w:r>
        <w:t xml:space="preserve"> 22 = </w:t>
      </w:r>
      <w:r w:rsidR="008E3007">
        <w:t>3.9</w:t>
      </w:r>
      <w:r>
        <w:t xml:space="preserve"> which is in strong agreement with the turns ratio of </w:t>
      </w:r>
      <w:r w:rsidR="008E3007">
        <w:t>3.93</w:t>
      </w:r>
      <w:r>
        <w:t xml:space="preserve"> that we found earlier for the transformer. We now calculate </w:t>
      </w:r>
      <w:proofErr w:type="spellStart"/>
      <w:r>
        <w:t>Rw</w:t>
      </w:r>
      <w:proofErr w:type="spellEnd"/>
      <w:r>
        <w:t xml:space="preserve"> as follows: </w:t>
      </w:r>
    </w:p>
    <w:p w:rsidR="008E3007" w:rsidRDefault="005C6612" w:rsidP="00125920">
      <w:r>
        <w:rPr>
          <w:rFonts w:ascii="Cambria Math" w:hAnsi="Cambria Math" w:cs="Cambria Math"/>
        </w:rPr>
        <w:t>𝑅𝑤</w:t>
      </w:r>
      <w:r>
        <w:t xml:space="preserve"> = </w:t>
      </w:r>
      <w:r>
        <w:rPr>
          <w:rFonts w:ascii="Cambria Math" w:hAnsi="Cambria Math" w:cs="Cambria Math"/>
        </w:rPr>
        <w:t>𝑃</w:t>
      </w:r>
      <w:r w:rsidR="008E3007">
        <w:rPr>
          <w:rFonts w:ascii="Cambria Math" w:hAnsi="Cambria Math" w:cs="Cambria Math"/>
        </w:rPr>
        <w:t>/</w:t>
      </w:r>
      <w:r>
        <w:t xml:space="preserve"> </w:t>
      </w:r>
      <w:r>
        <w:rPr>
          <w:rFonts w:ascii="Cambria Math" w:hAnsi="Cambria Math" w:cs="Cambria Math"/>
        </w:rPr>
        <w:t>𝐼</w:t>
      </w:r>
      <w:r w:rsidRPr="008E3007">
        <w:rPr>
          <w:vertAlign w:val="subscript"/>
        </w:rPr>
        <w:t>1</w:t>
      </w:r>
      <w:r w:rsidRPr="008E3007">
        <w:rPr>
          <w:vertAlign w:val="superscript"/>
        </w:rPr>
        <w:t xml:space="preserve"> 2</w:t>
      </w:r>
      <w:r>
        <w:t xml:space="preserve"> = </w:t>
      </w:r>
      <w:r w:rsidR="008E3007">
        <w:t>480/</w:t>
      </w:r>
      <w:r>
        <w:t xml:space="preserve"> 22</w:t>
      </w:r>
      <w:r w:rsidRPr="008E3007">
        <w:rPr>
          <w:vertAlign w:val="superscript"/>
        </w:rPr>
        <w:t>2</w:t>
      </w:r>
      <w:r w:rsidR="008E3007">
        <w:t xml:space="preserve"> = 0.99</w:t>
      </w:r>
      <w:r>
        <w:t xml:space="preserve">Ω </w:t>
      </w:r>
    </w:p>
    <w:p w:rsidR="008E3007" w:rsidRDefault="005C6612" w:rsidP="00125920">
      <w:r>
        <w:t xml:space="preserve">Rearranging the equation for I1 we can find an explicit equation for XL: </w:t>
      </w:r>
    </w:p>
    <w:p w:rsidR="006C0FEB" w:rsidRPr="00125920" w:rsidRDefault="005C6612" w:rsidP="00125920">
      <w:r>
        <w:rPr>
          <w:rFonts w:ascii="Cambria Math" w:hAnsi="Cambria Math" w:cs="Cambria Math"/>
        </w:rPr>
        <w:t>𝑋𝐿</w:t>
      </w:r>
      <w:r>
        <w:t xml:space="preserve"> = √ </w:t>
      </w:r>
      <w:r>
        <w:rPr>
          <w:rFonts w:ascii="Cambria Math" w:hAnsi="Cambria Math" w:cs="Cambria Math"/>
        </w:rPr>
        <w:t>𝑉</w:t>
      </w:r>
      <w:r>
        <w:t xml:space="preserve">2 </w:t>
      </w:r>
      <w:r w:rsidR="008E3007">
        <w:t>/</w:t>
      </w:r>
      <w:r>
        <w:rPr>
          <w:rFonts w:ascii="Cambria Math" w:hAnsi="Cambria Math" w:cs="Cambria Math"/>
        </w:rPr>
        <w:t>𝐼</w:t>
      </w:r>
      <w:r w:rsidRPr="008E3007">
        <w:rPr>
          <w:vertAlign w:val="subscript"/>
        </w:rPr>
        <w:t>1</w:t>
      </w:r>
      <w:r w:rsidRPr="008E3007">
        <w:rPr>
          <w:vertAlign w:val="superscript"/>
        </w:rPr>
        <w:t xml:space="preserve"> 2</w:t>
      </w:r>
      <w:r>
        <w:t xml:space="preserve"> − </w:t>
      </w:r>
      <w:r>
        <w:rPr>
          <w:rFonts w:ascii="Cambria Math" w:hAnsi="Cambria Math" w:cs="Cambria Math"/>
        </w:rPr>
        <w:t>𝑅</w:t>
      </w:r>
      <w:r w:rsidRPr="008E3007">
        <w:rPr>
          <w:rFonts w:ascii="Cambria Math" w:hAnsi="Cambria Math" w:cs="Cambria Math"/>
          <w:vertAlign w:val="subscript"/>
        </w:rPr>
        <w:t>𝑤</w:t>
      </w:r>
      <w:r>
        <w:t xml:space="preserve"> </w:t>
      </w:r>
      <w:r w:rsidRPr="008E3007">
        <w:rPr>
          <w:vertAlign w:val="superscript"/>
        </w:rPr>
        <w:t>2</w:t>
      </w:r>
      <w:r>
        <w:t xml:space="preserve"> = √ </w:t>
      </w:r>
      <w:r w:rsidR="008E3007">
        <w:t>480</w:t>
      </w:r>
      <w:r w:rsidRPr="008E3007">
        <w:rPr>
          <w:vertAlign w:val="superscript"/>
        </w:rPr>
        <w:t>2</w:t>
      </w:r>
      <w:r w:rsidR="008E3007">
        <w:t>/</w:t>
      </w:r>
      <w:r>
        <w:t xml:space="preserve"> 22</w:t>
      </w:r>
      <w:r w:rsidRPr="008E3007">
        <w:rPr>
          <w:vertAlign w:val="superscript"/>
        </w:rPr>
        <w:t>2</w:t>
      </w:r>
      <w:r>
        <w:t xml:space="preserve"> − 1.488</w:t>
      </w:r>
      <w:r w:rsidRPr="008E3007">
        <w:rPr>
          <w:vertAlign w:val="superscript"/>
        </w:rPr>
        <w:t>2</w:t>
      </w:r>
      <w:r w:rsidR="008E3007">
        <w:t xml:space="preserve"> = 3.78</w:t>
      </w:r>
      <w:r>
        <w:t>Ω</w:t>
      </w:r>
    </w:p>
    <w:p w:rsidR="009E5C7C" w:rsidRDefault="009E5C7C" w:rsidP="004C53AE">
      <w:pPr>
        <w:pStyle w:val="Heading2"/>
        <w:rPr>
          <w:sz w:val="32"/>
        </w:rPr>
      </w:pPr>
      <w:bookmarkStart w:id="17" w:name="_Toc417683357"/>
      <w:r w:rsidRPr="004C53AE">
        <w:rPr>
          <w:sz w:val="32"/>
        </w:rPr>
        <w:t>Conclusions</w:t>
      </w:r>
      <w:bookmarkEnd w:id="17"/>
    </w:p>
    <w:p w:rsidR="006C0FEB" w:rsidRDefault="00070601" w:rsidP="00070601">
      <w:pPr>
        <w:rPr>
          <w:sz w:val="24"/>
        </w:rPr>
      </w:pPr>
      <w:r>
        <w:t xml:space="preserve">Using the ideal model of the transformer we cannot accurately model our transformer like we can once we take into account the non-ideal parameters. This allows for </w:t>
      </w:r>
      <w:proofErr w:type="spellStart"/>
      <w:r>
        <w:t>fer</w:t>
      </w:r>
      <w:proofErr w:type="spellEnd"/>
      <w:r>
        <w:t xml:space="preserve"> more accurate predictions to be made on the use of a real transformer.</w:t>
      </w:r>
    </w:p>
    <w:p w:rsidR="009E5C7C" w:rsidRPr="004C53AE" w:rsidRDefault="009E5C7C" w:rsidP="004C53AE">
      <w:pPr>
        <w:pStyle w:val="Heading2"/>
        <w:rPr>
          <w:sz w:val="32"/>
        </w:rPr>
      </w:pPr>
    </w:p>
    <w:sectPr w:rsidR="009E5C7C" w:rsidRPr="004C5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041F"/>
    <w:multiLevelType w:val="hybridMultilevel"/>
    <w:tmpl w:val="74C29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7F7108"/>
    <w:multiLevelType w:val="hybridMultilevel"/>
    <w:tmpl w:val="4628C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B90465"/>
    <w:multiLevelType w:val="hybridMultilevel"/>
    <w:tmpl w:val="8B9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1F3755"/>
    <w:multiLevelType w:val="hybridMultilevel"/>
    <w:tmpl w:val="DA348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55580A"/>
    <w:multiLevelType w:val="hybridMultilevel"/>
    <w:tmpl w:val="90AEF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2724AB"/>
    <w:multiLevelType w:val="hybridMultilevel"/>
    <w:tmpl w:val="5F163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9E10C08"/>
    <w:multiLevelType w:val="hybridMultilevel"/>
    <w:tmpl w:val="11F44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41CCF"/>
    <w:multiLevelType w:val="hybridMultilevel"/>
    <w:tmpl w:val="AC084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B0124E"/>
    <w:multiLevelType w:val="hybridMultilevel"/>
    <w:tmpl w:val="C0540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
  </w:num>
  <w:num w:numId="5">
    <w:abstractNumId w:val="5"/>
  </w:num>
  <w:num w:numId="6">
    <w:abstractNumId w:val="3"/>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7C"/>
    <w:rsid w:val="00041869"/>
    <w:rsid w:val="00070601"/>
    <w:rsid w:val="00077E50"/>
    <w:rsid w:val="0008130E"/>
    <w:rsid w:val="000C75D7"/>
    <w:rsid w:val="00117657"/>
    <w:rsid w:val="00125920"/>
    <w:rsid w:val="001401D3"/>
    <w:rsid w:val="002072E4"/>
    <w:rsid w:val="00210F2B"/>
    <w:rsid w:val="00276702"/>
    <w:rsid w:val="002807F2"/>
    <w:rsid w:val="002E7775"/>
    <w:rsid w:val="002F5EDA"/>
    <w:rsid w:val="003B5CC9"/>
    <w:rsid w:val="003C5F81"/>
    <w:rsid w:val="00406AA0"/>
    <w:rsid w:val="004A7EC7"/>
    <w:rsid w:val="004C53AE"/>
    <w:rsid w:val="004C748F"/>
    <w:rsid w:val="00547B3A"/>
    <w:rsid w:val="0055680B"/>
    <w:rsid w:val="005B5595"/>
    <w:rsid w:val="005C6612"/>
    <w:rsid w:val="006C0FEB"/>
    <w:rsid w:val="007C0DC6"/>
    <w:rsid w:val="007C10D0"/>
    <w:rsid w:val="007D4D24"/>
    <w:rsid w:val="007E5BFC"/>
    <w:rsid w:val="008170BA"/>
    <w:rsid w:val="00826B8D"/>
    <w:rsid w:val="008E3007"/>
    <w:rsid w:val="008F31AF"/>
    <w:rsid w:val="008F358C"/>
    <w:rsid w:val="009D0ADC"/>
    <w:rsid w:val="009E5C7C"/>
    <w:rsid w:val="00AB39A0"/>
    <w:rsid w:val="00B1486E"/>
    <w:rsid w:val="00B3156C"/>
    <w:rsid w:val="00BD4A97"/>
    <w:rsid w:val="00C36672"/>
    <w:rsid w:val="00C50645"/>
    <w:rsid w:val="00C94136"/>
    <w:rsid w:val="00CD72CD"/>
    <w:rsid w:val="00D00F18"/>
    <w:rsid w:val="00E15EB7"/>
    <w:rsid w:val="00E24709"/>
    <w:rsid w:val="00E37CC8"/>
    <w:rsid w:val="00EC2676"/>
    <w:rsid w:val="00ED4D79"/>
    <w:rsid w:val="00F324AF"/>
    <w:rsid w:val="00FB1E31"/>
    <w:rsid w:val="00FD5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AAC41-B9B6-468C-A67C-FEACBCFF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B5595"/>
    <w:pPr>
      <w:keepNext/>
      <w:spacing w:before="360" w:after="360" w:line="240" w:lineRule="auto"/>
      <w:jc w:val="center"/>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D72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5B5595"/>
    <w:pPr>
      <w:keepNext/>
      <w:spacing w:before="240" w:after="120" w:line="240" w:lineRule="auto"/>
      <w:outlineLvl w:val="2"/>
    </w:pPr>
    <w:rPr>
      <w:rFonts w:ascii="Times New Roman" w:eastAsia="Times New Roman" w:hAnsi="Times New Roman" w:cs="Arial"/>
      <w:b/>
      <w:bCs/>
      <w:sz w:val="24"/>
      <w:szCs w:val="26"/>
    </w:rPr>
  </w:style>
  <w:style w:type="paragraph" w:styleId="Heading4">
    <w:name w:val="heading 4"/>
    <w:basedOn w:val="Normal"/>
    <w:next w:val="Normal"/>
    <w:link w:val="Heading4Char"/>
    <w:uiPriority w:val="9"/>
    <w:unhideWhenUsed/>
    <w:qFormat/>
    <w:rsid w:val="00C366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5595"/>
    <w:rPr>
      <w:rFonts w:ascii="Arial" w:eastAsia="Times New Roman" w:hAnsi="Arial" w:cs="Arial"/>
      <w:b/>
      <w:bCs/>
      <w:kern w:val="32"/>
      <w:sz w:val="32"/>
      <w:szCs w:val="32"/>
    </w:rPr>
  </w:style>
  <w:style w:type="character" w:customStyle="1" w:styleId="Heading3Char">
    <w:name w:val="Heading 3 Char"/>
    <w:basedOn w:val="DefaultParagraphFont"/>
    <w:link w:val="Heading3"/>
    <w:rsid w:val="005B5595"/>
    <w:rPr>
      <w:rFonts w:ascii="Times New Roman" w:eastAsia="Times New Roman" w:hAnsi="Times New Roman" w:cs="Arial"/>
      <w:b/>
      <w:bCs/>
      <w:sz w:val="24"/>
      <w:szCs w:val="26"/>
    </w:rPr>
  </w:style>
  <w:style w:type="paragraph" w:customStyle="1" w:styleId="Banner">
    <w:name w:val="Banner"/>
    <w:basedOn w:val="Normal"/>
    <w:rsid w:val="005B5595"/>
    <w:pPr>
      <w:overflowPunct w:val="0"/>
      <w:autoSpaceDE w:val="0"/>
      <w:autoSpaceDN w:val="0"/>
      <w:adjustRightInd w:val="0"/>
      <w:spacing w:before="120" w:after="120" w:line="240" w:lineRule="auto"/>
      <w:textAlignment w:val="baseline"/>
    </w:pPr>
    <w:rPr>
      <w:rFonts w:ascii="Verdana" w:eastAsia="Times New Roman" w:hAnsi="Verdana" w:cs="Times New Roman"/>
      <w:sz w:val="24"/>
      <w:szCs w:val="20"/>
    </w:rPr>
  </w:style>
  <w:style w:type="paragraph" w:styleId="TOCHeading">
    <w:name w:val="TOC Heading"/>
    <w:basedOn w:val="Heading1"/>
    <w:next w:val="Normal"/>
    <w:uiPriority w:val="39"/>
    <w:unhideWhenUsed/>
    <w:qFormat/>
    <w:rsid w:val="00CD72CD"/>
    <w:pPr>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CD72CD"/>
    <w:pPr>
      <w:spacing w:after="100"/>
    </w:pPr>
  </w:style>
  <w:style w:type="paragraph" w:styleId="TOC3">
    <w:name w:val="toc 3"/>
    <w:basedOn w:val="Normal"/>
    <w:next w:val="Normal"/>
    <w:autoRedefine/>
    <w:uiPriority w:val="39"/>
    <w:unhideWhenUsed/>
    <w:rsid w:val="00CD72CD"/>
    <w:pPr>
      <w:spacing w:after="100"/>
      <w:ind w:left="440"/>
    </w:pPr>
  </w:style>
  <w:style w:type="character" w:styleId="Hyperlink">
    <w:name w:val="Hyperlink"/>
    <w:basedOn w:val="DefaultParagraphFont"/>
    <w:uiPriority w:val="99"/>
    <w:unhideWhenUsed/>
    <w:rsid w:val="00CD72CD"/>
    <w:rPr>
      <w:color w:val="0563C1" w:themeColor="hyperlink"/>
      <w:u w:val="single"/>
    </w:rPr>
  </w:style>
  <w:style w:type="character" w:customStyle="1" w:styleId="Heading2Char">
    <w:name w:val="Heading 2 Char"/>
    <w:basedOn w:val="DefaultParagraphFont"/>
    <w:link w:val="Heading2"/>
    <w:uiPriority w:val="9"/>
    <w:rsid w:val="00CD72C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D72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2CD"/>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CD72CD"/>
    <w:pPr>
      <w:spacing w:after="100"/>
      <w:ind w:left="220"/>
    </w:pPr>
  </w:style>
  <w:style w:type="character" w:styleId="PlaceholderText">
    <w:name w:val="Placeholder Text"/>
    <w:basedOn w:val="DefaultParagraphFont"/>
    <w:uiPriority w:val="99"/>
    <w:semiHidden/>
    <w:rsid w:val="007D4D24"/>
    <w:rPr>
      <w:color w:val="808080"/>
    </w:rPr>
  </w:style>
  <w:style w:type="table" w:styleId="TableGrid">
    <w:name w:val="Table Grid"/>
    <w:basedOn w:val="TableNormal"/>
    <w:uiPriority w:val="39"/>
    <w:rsid w:val="0014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E5BFC"/>
  </w:style>
  <w:style w:type="character" w:customStyle="1" w:styleId="reference-text">
    <w:name w:val="reference-text"/>
    <w:basedOn w:val="DefaultParagraphFont"/>
    <w:rsid w:val="007E5BFC"/>
  </w:style>
  <w:style w:type="paragraph" w:styleId="ListParagraph">
    <w:name w:val="List Paragraph"/>
    <w:basedOn w:val="Normal"/>
    <w:uiPriority w:val="34"/>
    <w:qFormat/>
    <w:rsid w:val="004A7EC7"/>
    <w:pPr>
      <w:ind w:left="720"/>
      <w:contextualSpacing/>
    </w:pPr>
  </w:style>
  <w:style w:type="character" w:customStyle="1" w:styleId="Heading4Char">
    <w:name w:val="Heading 4 Char"/>
    <w:basedOn w:val="DefaultParagraphFont"/>
    <w:link w:val="Heading4"/>
    <w:uiPriority w:val="9"/>
    <w:rsid w:val="00C3667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BDD"/>
    <w:rsid w:val="007B5556"/>
    <w:rsid w:val="00906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5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0C2C5-9BA6-47E1-9918-ED51BAA69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4</cp:revision>
  <cp:lastPrinted>2015-04-24T23:01:00Z</cp:lastPrinted>
  <dcterms:created xsi:type="dcterms:W3CDTF">2015-04-24T23:00:00Z</dcterms:created>
  <dcterms:modified xsi:type="dcterms:W3CDTF">2015-04-25T11:17:00Z</dcterms:modified>
</cp:coreProperties>
</file>