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99" w:rsidRDefault="00471A99" w:rsidP="00471A99">
      <w:pPr>
        <w:pStyle w:val="Heading1"/>
      </w:pPr>
      <w:r>
        <w:t>Question 1:</w:t>
      </w:r>
    </w:p>
    <w:p w:rsidR="00471A99" w:rsidRPr="00471A99" w:rsidRDefault="00471A99" w:rsidP="00471A99">
      <w:pPr>
        <w:jc w:val="center"/>
      </w:pPr>
      <w:r>
        <w:rPr>
          <w:noProof/>
          <w:lang w:eastAsia="en-GB"/>
        </w:rPr>
        <w:drawing>
          <wp:inline distT="0" distB="0" distL="0" distR="0" wp14:anchorId="65095A64" wp14:editId="30A79F87">
            <wp:extent cx="247650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99" w:rsidRDefault="00471A99">
      <w:r w:rsidRPr="00471A99">
        <w:t xml:space="preserve">From the prelab we were able to find the following equations for </w:t>
      </w:r>
      <w:proofErr w:type="gramStart"/>
      <w:r w:rsidRPr="00471A99">
        <w:t>v(</w:t>
      </w:r>
      <w:proofErr w:type="gramEnd"/>
      <w:r w:rsidRPr="00471A99">
        <w:t xml:space="preserve">t) and </w:t>
      </w:r>
      <w:proofErr w:type="spellStart"/>
      <w:r w:rsidRPr="00471A99">
        <w:t>i</w:t>
      </w:r>
      <w:proofErr w:type="spellEnd"/>
      <w:r w:rsidRPr="00471A99">
        <w:t>(t):</w:t>
      </w:r>
    </w:p>
    <w:p w:rsidR="00471A99" w:rsidRPr="00471A99" w:rsidRDefault="00471A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v(t) 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sin(ωt + φ)</m:t>
          </m:r>
        </m:oMath>
      </m:oMathPara>
    </w:p>
    <w:p w:rsidR="00471A99" w:rsidRDefault="00471A99">
      <m:oMathPara>
        <m:oMath>
          <m:r>
            <w:rPr>
              <w:rFonts w:ascii="Cambria Math" w:hAnsi="Cambria Math"/>
            </w:rPr>
            <m:t xml:space="preserve">i(t)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cos(ωt + φ)</m:t>
          </m:r>
        </m:oMath>
      </m:oMathPara>
    </w:p>
    <w:p w:rsidR="00471A99" w:rsidRDefault="00471A99">
      <w:r>
        <w:t>Setting</w:t>
      </w:r>
      <w:r>
        <w:t xml:space="preserve"> the initial conditions for the capacitor and the inductor to 0 we see no activity in the voltage and the current traces when they are plotted. </w:t>
      </w:r>
      <w:r>
        <w:t xml:space="preserve">As the initial conditions we required before the lab both expect an initial condition that is a non-zero value to obtain a non-zero value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>, this would be the result we expected.</w:t>
      </w:r>
    </w:p>
    <w:p w:rsidR="00471A99" w:rsidRDefault="00471A99"/>
    <w:p w:rsidR="003239C1" w:rsidRDefault="00494F49">
      <w:r>
        <w:rPr>
          <w:noProof/>
          <w:lang w:eastAsia="en-GB"/>
        </w:rPr>
        <w:drawing>
          <wp:inline distT="0" distB="0" distL="0" distR="0" wp14:anchorId="1C58EC75" wp14:editId="7E08E859">
            <wp:extent cx="5731510" cy="2552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99" w:rsidRDefault="00471A99" w:rsidP="00471A99">
      <w:r>
        <w:t>After</w:t>
      </w:r>
      <w:r>
        <w:t xml:space="preserve"> se</w:t>
      </w:r>
      <w:r>
        <w:t>t</w:t>
      </w:r>
      <w:r>
        <w:t>t</w:t>
      </w:r>
      <w:r>
        <w:t>ing</w:t>
      </w:r>
      <w:r>
        <w:t xml:space="preserve"> the initial conditions, </w:t>
      </w:r>
      <w:r>
        <w:t>SPICE</w:t>
      </w:r>
      <w:r>
        <w:t xml:space="preserve"> produced the graph shown. It shows an oscillation between a positive and negative voltage. The voltage peaks at 10 and -10 volts. The current peaks at around 1.6 and -1.6 amps. Again this is as expected</w:t>
      </w:r>
      <w:r>
        <w:t xml:space="preserve"> if we plug in those values into the formulae we produced in the prelab</w:t>
      </w:r>
      <w:r>
        <w:t xml:space="preserve">. </w:t>
      </w:r>
      <w:r>
        <w:t>The voltage and current do not decay away as there isn’t a resistance present</w:t>
      </w:r>
      <w:r>
        <w:t xml:space="preserve">. The current and voltage </w:t>
      </w:r>
      <w:r>
        <w:t xml:space="preserve">also </w:t>
      </w:r>
      <w:r>
        <w:t>appear to be</w:t>
      </w:r>
      <w:r w:rsidRPr="00471A99">
        <w:t xml:space="preserve"> </w:t>
      </w:r>
      <w:r>
        <w:t>out of phase. This is due to the inductor</w:t>
      </w:r>
      <w:r w:rsidR="00990EDE">
        <w:t>,</w:t>
      </w:r>
      <w:r>
        <w:t xml:space="preserve"> which causes a lagging </w:t>
      </w:r>
      <w:r w:rsidR="00990EDE">
        <w:t>effect on</w:t>
      </w:r>
      <w:r>
        <w:t xml:space="preserve"> the cur</w:t>
      </w:r>
      <w:r>
        <w:t>rent with respect to the voltage</w:t>
      </w:r>
      <w:r w:rsidR="00990EDE">
        <w:t xml:space="preserve"> across it</w:t>
      </w:r>
      <w:r>
        <w:t xml:space="preserve">. </w:t>
      </w:r>
      <w:r w:rsidR="00990EDE">
        <w:t xml:space="preserve">Also as the voltage and current are </w:t>
      </w:r>
      <w:r w:rsidR="00990EDE">
        <w:lastRenderedPageBreak/>
        <w:t xml:space="preserve">being measured in the opposite direction (minus sign) and one is a sinusoidal and the other is </w:t>
      </w:r>
      <w:proofErr w:type="spellStart"/>
      <w:r w:rsidR="00990EDE">
        <w:t>cosinusoidal</w:t>
      </w:r>
      <w:proofErr w:type="spellEnd"/>
      <w:r w:rsidR="00990EDE">
        <w:t xml:space="preserve"> wave, that is why they appear to be non-inverted.</w:t>
      </w:r>
    </w:p>
    <w:p w:rsidR="00990EDE" w:rsidRDefault="00990EDE" w:rsidP="00471A99">
      <w:r>
        <w:rPr>
          <w:noProof/>
          <w:lang w:eastAsia="en-GB"/>
        </w:rPr>
        <w:drawing>
          <wp:inline distT="0" distB="0" distL="0" distR="0" wp14:anchorId="189489C9" wp14:editId="03875ED4">
            <wp:extent cx="34290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49" w:rsidRDefault="00494F49">
      <w:r>
        <w:rPr>
          <w:noProof/>
          <w:lang w:eastAsia="en-GB"/>
        </w:rPr>
        <w:drawing>
          <wp:inline distT="0" distB="0" distL="0" distR="0" wp14:anchorId="7C3BCFC8" wp14:editId="78A9C1D9">
            <wp:extent cx="5731510" cy="2550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B6" w:rsidRDefault="005F20B6"/>
    <w:p w:rsidR="005F20B6" w:rsidRDefault="005F20B6">
      <w:r>
        <w:t xml:space="preserve">Without </w:t>
      </w:r>
      <w:r>
        <w:t>setting</w:t>
      </w:r>
      <w:r>
        <w:t xml:space="preserve"> initial conditions for </w:t>
      </w:r>
      <w:r>
        <w:t>our</w:t>
      </w:r>
      <w:r>
        <w:t xml:space="preserve"> inductor, </w:t>
      </w:r>
      <w:r>
        <w:t xml:space="preserve">the circuit does not have the relevant information needed to simulate the circuit and so SPICE </w:t>
      </w:r>
      <w:r>
        <w:t xml:space="preserve">will generate strange results. </w:t>
      </w:r>
      <w:r>
        <w:t>SPICE simulated</w:t>
      </w:r>
      <w:r>
        <w:t xml:space="preserve"> 63 </w:t>
      </w:r>
      <w:r>
        <w:t>kilo</w:t>
      </w:r>
      <w:r>
        <w:t>volts and 10</w:t>
      </w:r>
      <w:r>
        <w:t xml:space="preserve"> kilo amps</w:t>
      </w:r>
      <w:r>
        <w:t xml:space="preserve">. Obviously this is not a realistic result. </w:t>
      </w:r>
      <w:r>
        <w:t>These results prove why one must be cautious and always include initial conditions for all circuit elements when using a circuit simulator like SPICE.</w:t>
      </w:r>
    </w:p>
    <w:p w:rsidR="00990EDE" w:rsidRDefault="00990EDE">
      <w:r>
        <w:rPr>
          <w:noProof/>
          <w:lang w:eastAsia="en-GB"/>
        </w:rPr>
        <w:lastRenderedPageBreak/>
        <w:drawing>
          <wp:inline distT="0" distB="0" distL="0" distR="0" wp14:anchorId="1EA7A76B" wp14:editId="5C710452">
            <wp:extent cx="5731510" cy="3889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B6" w:rsidRDefault="005F20B6"/>
    <w:p w:rsidR="005F20B6" w:rsidRDefault="005F20B6" w:rsidP="005F20B6">
      <w:pPr>
        <w:pStyle w:val="Heading1"/>
      </w:pPr>
      <w:r>
        <w:t>Question 2:</w:t>
      </w:r>
    </w:p>
    <w:p w:rsidR="005F20B6" w:rsidRPr="005F20B6" w:rsidRDefault="005F20B6" w:rsidP="005F20B6"/>
    <w:p w:rsidR="005F20B6" w:rsidRDefault="005F20B6" w:rsidP="005F20B6">
      <w:r>
        <w:t>With the resistor in place, the current and voltage decays to almost 0 over the course of a few seconds</w:t>
      </w:r>
      <w:r>
        <w:t>, this is called damping</w:t>
      </w:r>
      <w:r>
        <w:t xml:space="preserve">. </w:t>
      </w:r>
      <w:r>
        <w:t>It</w:t>
      </w:r>
      <w:r>
        <w:t xml:space="preserve"> is due to energy being </w:t>
      </w:r>
      <w:r>
        <w:t>dissipated</w:t>
      </w:r>
      <w:r>
        <w:t xml:space="preserve"> over time through the resistor. </w:t>
      </w:r>
      <w:r>
        <w:t>After approximately 5 seconds we see it reaches an almost steady state.</w:t>
      </w:r>
      <w:r>
        <w:t xml:space="preserve"> The speed of the decay depends on the</w:t>
      </w:r>
      <w:r>
        <w:t xml:space="preserve"> magnitude of the </w:t>
      </w:r>
      <w:r>
        <w:t>resistance of the resistor</w:t>
      </w:r>
      <w:r>
        <w:t xml:space="preserve">. Furthermore there would also be resistive elements to our other circuit elements which are not taken into account here. </w:t>
      </w:r>
      <w:r>
        <w:t>The graph plotting this decay</w:t>
      </w:r>
      <w:r>
        <w:t xml:space="preserve"> of our RLC circuit</w:t>
      </w:r>
      <w:r>
        <w:t xml:space="preserve"> can be seen below.</w:t>
      </w:r>
    </w:p>
    <w:p w:rsidR="005F20B6" w:rsidRDefault="005F20B6" w:rsidP="005F20B6"/>
    <w:p w:rsidR="005F20B6" w:rsidRDefault="005F20B6" w:rsidP="00246475">
      <w:pPr>
        <w:jc w:val="center"/>
      </w:pPr>
      <w:r>
        <w:t xml:space="preserve">At </w:t>
      </w:r>
      <w:r w:rsidR="00246475">
        <w:t>t=</w:t>
      </w:r>
      <w:r>
        <w:t>2 seconds</w:t>
      </w:r>
      <w:r w:rsidR="00246475">
        <w:t xml:space="preserve"> </w:t>
      </w:r>
      <w:r w:rsidR="00246475">
        <w:tab/>
      </w:r>
      <w:r w:rsidR="00246475">
        <w:tab/>
      </w:r>
      <w:r w:rsidR="00246475">
        <w:tab/>
        <w:t xml:space="preserve">Voltage = 637.05 mV </w:t>
      </w:r>
      <w:r w:rsidR="00246475">
        <w:tab/>
      </w:r>
      <w:r w:rsidR="00246475">
        <w:tab/>
      </w:r>
      <w:r w:rsidR="00246475">
        <w:tab/>
        <w:t>Current = -22</w:t>
      </w:r>
      <w:r>
        <w:t>.</w:t>
      </w:r>
      <w:r w:rsidR="00246475">
        <w:t>478mA</w:t>
      </w:r>
    </w:p>
    <w:p w:rsidR="005F20B6" w:rsidRPr="005F20B6" w:rsidRDefault="005F20B6" w:rsidP="00246475">
      <w:pPr>
        <w:jc w:val="center"/>
      </w:pPr>
      <w:r>
        <w:t xml:space="preserve">At </w:t>
      </w:r>
      <w:r w:rsidR="00246475">
        <w:t>t=</w:t>
      </w:r>
      <w:r>
        <w:t xml:space="preserve">6 seconds </w:t>
      </w:r>
      <w:r w:rsidR="00246475">
        <w:tab/>
        <w:t xml:space="preserve">                             </w:t>
      </w:r>
      <w:r>
        <w:t xml:space="preserve">Voltage = 0.005V </w:t>
      </w:r>
      <w:r w:rsidR="00246475">
        <w:tab/>
      </w:r>
      <w:r w:rsidR="00246475">
        <w:tab/>
      </w:r>
      <w:r w:rsidR="00246475">
        <w:tab/>
      </w:r>
      <w:r>
        <w:t>Current = 100uA</w:t>
      </w:r>
    </w:p>
    <w:p w:rsidR="007E4B03" w:rsidRDefault="007E4B03">
      <w:r>
        <w:rPr>
          <w:noProof/>
          <w:lang w:eastAsia="en-GB"/>
        </w:rPr>
        <w:lastRenderedPageBreak/>
        <w:drawing>
          <wp:inline distT="0" distB="0" distL="0" distR="0" wp14:anchorId="4239C805" wp14:editId="14235F76">
            <wp:extent cx="5731510" cy="2547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03" w:rsidRDefault="007E4B03">
      <w:r>
        <w:rPr>
          <w:noProof/>
          <w:lang w:eastAsia="en-GB"/>
        </w:rPr>
        <w:drawing>
          <wp:inline distT="0" distB="0" distL="0" distR="0" wp14:anchorId="4FE345BA" wp14:editId="09D57BC9">
            <wp:extent cx="5731510" cy="2552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75" w:rsidRDefault="00246475" w:rsidP="00246475">
      <w:r>
        <w:t xml:space="preserve">From the prelab we were able to obtain the </w:t>
      </w:r>
      <w:r>
        <w:t xml:space="preserve">following </w:t>
      </w:r>
      <w:r>
        <w:t>equations for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v(n+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/>
          </w:rPr>
          <m:t>)</m:t>
        </m:r>
      </m:oMath>
      <w:r>
        <w:t xml:space="preserve"> and </w:t>
      </w:r>
      <w:proofErr w:type="gramStart"/>
      <w:r>
        <w:t>for</w:t>
      </w:r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(n+1)</m:t>
        </m:r>
      </m:oMath>
      <w:r>
        <w:t xml:space="preserve">. </w:t>
      </w:r>
      <w:r>
        <w:t>:</w:t>
      </w:r>
    </w:p>
    <w:p w:rsidR="00246475" w:rsidRPr="00246475" w:rsidRDefault="00246475" w:rsidP="002464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G+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:rsidR="00246475" w:rsidRDefault="00246475" w:rsidP="002464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:rsidR="00246475" w:rsidRDefault="00246475" w:rsidP="00246475">
      <w:bookmarkStart w:id="0" w:name="_GoBack"/>
      <w:bookmarkEnd w:id="0"/>
      <w:r>
        <w:t>These</w:t>
      </w:r>
      <w:r>
        <w:t xml:space="preserve"> </w:t>
      </w:r>
      <w:r>
        <w:t>equations were obtained using the trapezoidal rule.</w:t>
      </w:r>
    </w:p>
    <w:p w:rsidR="0066418D" w:rsidRDefault="0066418D"/>
    <w:p w:rsidR="0066418D" w:rsidRDefault="0066418D">
      <w:r>
        <w:rPr>
          <w:noProof/>
          <w:lang w:eastAsia="en-GB"/>
        </w:rPr>
        <w:lastRenderedPageBreak/>
        <w:drawing>
          <wp:inline distT="0" distB="0" distL="0" distR="0" wp14:anchorId="5DEDF173" wp14:editId="6426DD6A">
            <wp:extent cx="46196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GB"/>
        </w:rPr>
        <w:drawing>
          <wp:inline distT="0" distB="0" distL="0" distR="0" wp14:anchorId="5C5A9730" wp14:editId="7940DC17">
            <wp:extent cx="46101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49"/>
    <w:rsid w:val="00066EF7"/>
    <w:rsid w:val="00246475"/>
    <w:rsid w:val="003239C1"/>
    <w:rsid w:val="00471A99"/>
    <w:rsid w:val="00494F49"/>
    <w:rsid w:val="005F20B6"/>
    <w:rsid w:val="0066418D"/>
    <w:rsid w:val="007E4B03"/>
    <w:rsid w:val="009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2B30B-F82F-4B4E-87B7-961AE13A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71A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1A9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71A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71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4495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dcterms:created xsi:type="dcterms:W3CDTF">2015-10-30T11:19:00Z</dcterms:created>
  <dcterms:modified xsi:type="dcterms:W3CDTF">2015-11-09T09:28:00Z</dcterms:modified>
</cp:coreProperties>
</file>