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833B6">
      <w:pPr>
        <w:pStyle w:val="31"/>
        <w:wordWrap w:val="0"/>
        <w:jc w:val="right"/>
        <w:rPr>
          <w:rFonts w:hint="default"/>
          <w:lang w:val="ru-RU"/>
        </w:rPr>
      </w:pPr>
      <w:r>
        <w:rPr>
          <w:lang w:val="ru-RU"/>
        </w:rPr>
        <w:t xml:space="preserve">Система </w:t>
      </w:r>
      <w:r>
        <w:rPr>
          <w:rFonts w:hint="default"/>
          <w:lang w:val="ru-RU"/>
        </w:rPr>
        <w:t>Управлением рестораном</w:t>
      </w:r>
    </w:p>
    <w:p w14:paraId="5AB44752">
      <w:pPr>
        <w:pStyle w:val="31"/>
        <w:jc w:val="right"/>
        <w:rPr>
          <w:lang w:val="ru-RU"/>
        </w:rPr>
      </w:pPr>
      <w:r>
        <w:rPr>
          <w:lang w:val="ru-RU"/>
        </w:rPr>
        <w:t>Анализ коммуникаций</w:t>
      </w:r>
    </w:p>
    <w:p w14:paraId="4D3957E0">
      <w:pPr>
        <w:rPr>
          <w:lang w:val="ru-RU"/>
        </w:rPr>
      </w:pPr>
    </w:p>
    <w:p w14:paraId="59596EDF">
      <w:pPr>
        <w:wordWrap/>
        <w:rPr>
          <w:rFonts w:hint="default"/>
          <w:lang w:val="ru-RU"/>
        </w:rPr>
      </w:pPr>
      <w:bookmarkStart w:id="4" w:name="_GoBack"/>
      <w:bookmarkEnd w:id="4"/>
    </w:p>
    <w:p w14:paraId="7C2A80A1">
      <w:pPr>
        <w:rPr>
          <w:lang w:val="ru-RU"/>
        </w:rPr>
      </w:pPr>
    </w:p>
    <w:p w14:paraId="7D194582">
      <w:pPr>
        <w:rPr>
          <w:lang w:val="ru-RU"/>
        </w:rPr>
      </w:pPr>
    </w:p>
    <w:p w14:paraId="27B4754F">
      <w:pPr>
        <w:rPr>
          <w:lang w:val="ru-RU"/>
        </w:rPr>
      </w:pPr>
    </w:p>
    <w:p w14:paraId="0E6F5D24">
      <w:pPr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Прокопьев</w:t>
      </w:r>
      <w:r>
        <w:rPr>
          <w:rFonts w:hint="default"/>
          <w:sz w:val="28"/>
          <w:szCs w:val="28"/>
          <w:lang w:val="ru-RU"/>
        </w:rPr>
        <w:t xml:space="preserve"> Д.А.</w:t>
      </w:r>
      <w:r>
        <w:rPr>
          <w:sz w:val="28"/>
          <w:szCs w:val="28"/>
          <w:lang w:val="ru-RU"/>
        </w:rPr>
        <w:t>, студент группы 93</w:t>
      </w:r>
      <w:r>
        <w:rPr>
          <w:rFonts w:hint="default"/>
          <w:sz w:val="28"/>
          <w:szCs w:val="28"/>
          <w:lang w:val="ru-RU"/>
        </w:rPr>
        <w:t>2204</w:t>
      </w:r>
    </w:p>
    <w:p w14:paraId="4DE317CD">
      <w:pPr>
        <w:rPr>
          <w:lang w:val="ru-RU"/>
        </w:rPr>
      </w:pPr>
    </w:p>
    <w:p w14:paraId="0845F236">
      <w:pPr>
        <w:rPr>
          <w:lang w:val="ru-RU"/>
        </w:rPr>
      </w:pPr>
    </w:p>
    <w:p w14:paraId="436ED2F1">
      <w:pPr>
        <w:rPr>
          <w:lang w:val="ru-RU"/>
        </w:rPr>
      </w:pPr>
    </w:p>
    <w:p w14:paraId="1E626AF9">
      <w:pPr>
        <w:pStyle w:val="48"/>
        <w:rPr>
          <w:snapToGrid w:val="0"/>
          <w:color w:val="auto"/>
          <w:lang w:val="ru-RU"/>
        </w:rPr>
      </w:pPr>
      <w:r>
        <w:rPr>
          <w:snapToGrid w:val="0"/>
          <w:color w:val="auto"/>
          <w:sz w:val="24"/>
          <w:lang w:val="ru-RU"/>
        </w:rPr>
        <w:t xml:space="preserve"> </w:t>
      </w:r>
    </w:p>
    <w:p w14:paraId="21D76488">
      <w:pPr>
        <w:rPr>
          <w:lang w:val="ru-RU"/>
        </w:r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599B93A1">
      <w:pPr>
        <w:pStyle w:val="31"/>
        <w:rPr>
          <w:lang w:val="ru-RU"/>
        </w:rPr>
      </w:pPr>
    </w:p>
    <w:p w14:paraId="054D7F4C">
      <w:pPr>
        <w:pStyle w:val="31"/>
        <w:rPr>
          <w:lang w:val="ru-RU"/>
        </w:rPr>
      </w:pPr>
      <w:r>
        <w:rPr>
          <w:lang w:val="ru-RU"/>
        </w:rPr>
        <w:t>Содержание</w:t>
      </w:r>
    </w:p>
    <w:p w14:paraId="47F479D4">
      <w:pPr>
        <w:spacing w:before="0" w:after="0" w:line="360" w:lineRule="auto"/>
        <w:ind w:firstLine="709"/>
      </w:pPr>
      <w:bookmarkStart w:id="0" w:name="_Toc152345058"/>
      <w:bookmarkStart w:id="1" w:name="_Toc436203377"/>
      <w:bookmarkStart w:id="2" w:name="_Toc452813577"/>
      <w:bookmarkStart w:id="3" w:name="_Toc18388055"/>
      <w:r>
        <w:rPr>
          <w:rFonts w:ascii="Times New Roman" w:hAnsi="Times New Roman" w:eastAsia="Times New Roman"/>
          <w:b w:val="0"/>
          <w:i w:val="0"/>
          <w:sz w:val="28"/>
        </w:rPr>
        <w:t>• M1: регистрация заказа;</w:t>
      </w:r>
    </w:p>
    <w:p w14:paraId="51F3A389"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• D1: контроль загрузки зала;</w:t>
      </w:r>
    </w:p>
    <w:p w14:paraId="196B6D25">
      <w:pPr>
        <w:spacing w:before="0"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• C2: фиксация результатов приготовления.</w:t>
      </w:r>
      <w:r>
        <w:rPr>
          <w:rFonts w:ascii="Times New Roman" w:hAnsi="Times New Roman" w:eastAsia="Times New Roman"/>
          <w:b w:val="0"/>
          <w:i w:val="0"/>
          <w:sz w:val="28"/>
        </w:rPr>
        <w:br w:type="textWrapping"/>
      </w:r>
    </w:p>
    <w:p w14:paraId="4FB1095F">
      <w:pPr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 w14:paraId="4DD2EFFD">
      <w:pPr>
        <w:spacing w:before="0"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</w:p>
    <w:p w14:paraId="3E76329B">
      <w:pPr>
        <w:pStyle w:val="31"/>
        <w:rPr>
          <w:lang w:val="ru-RU"/>
        </w:rPr>
      </w:pPr>
    </w:p>
    <w:p w14:paraId="25D5B623">
      <w:pPr>
        <w:pStyle w:val="31"/>
        <w:rPr>
          <w:lang w:val="ru-RU"/>
        </w:rPr>
      </w:pPr>
      <w:r>
        <w:rPr>
          <w:lang w:val="ru-RU"/>
        </w:rPr>
        <w:t>Анализ коммуникаций</w:t>
      </w:r>
    </w:p>
    <w:p w14:paraId="4990B5E6">
      <w:pPr>
        <w:rPr>
          <w:lang w:val="ru-RU"/>
        </w:rPr>
      </w:pPr>
    </w:p>
    <w:bookmarkEnd w:id="0"/>
    <w:bookmarkEnd w:id="1"/>
    <w:bookmarkEnd w:id="2"/>
    <w:bookmarkEnd w:id="3"/>
    <w:p w14:paraId="1119F52B">
      <w:r>
        <w:drawing>
          <wp:inline distT="0" distB="0" distL="114300" distR="114300">
            <wp:extent cx="6188710" cy="4447540"/>
            <wp:effectExtent l="0" t="0" r="254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951C"/>
    <w:p w14:paraId="41917E59">
      <w:pPr>
        <w:rPr>
          <w:rFonts w:hint="default"/>
          <w:lang w:val="en-US"/>
        </w:rPr>
      </w:pPr>
      <w:r>
        <w:drawing>
          <wp:inline distT="0" distB="0" distL="114300" distR="114300">
            <wp:extent cx="6180455" cy="3135630"/>
            <wp:effectExtent l="0" t="0" r="1079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2995" cy="4430395"/>
            <wp:effectExtent l="0" t="0" r="825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6" w:type="default"/>
      <w:footerReference r:id="rId7" w:type="default"/>
      <w:pgSz w:w="12240" w:h="15840"/>
      <w:pgMar w:top="1134" w:right="1247" w:bottom="567" w:left="124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 Antiqua">
    <w:panose1 w:val="02040602050305030304"/>
    <w:charset w:val="CC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9EED8">
    <w:pPr>
      <w:pStyle w:val="3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9C224">
    <w:pPr>
      <w:pStyle w:val="21"/>
      <w:jc w:val="right"/>
      <w:rPr>
        <w:lang w:val="ru-RU"/>
      </w:rPr>
    </w:pPr>
    <w:r>
      <w:rPr>
        <w:lang w:val="ru-RU"/>
      </w:rPr>
      <w:t>Национальный исследовательский Томский государственный университет</w:t>
    </w:r>
  </w:p>
  <w:p w14:paraId="16FCE051">
    <w:pPr>
      <w:pStyle w:val="21"/>
      <w:jc w:val="right"/>
      <w:rPr>
        <w:lang w:val="ru-RU"/>
      </w:rPr>
    </w:pPr>
    <w:r>
      <w:rPr>
        <w:lang w:val="ru-RU"/>
      </w:rPr>
      <w:t>Институт прикладной математики и компьютерных наук</w:t>
    </w:r>
  </w:p>
  <w:p w14:paraId="67DE654A">
    <w:pPr>
      <w:pStyle w:val="21"/>
      <w:jc w:val="right"/>
      <w:rPr>
        <w:i/>
        <w:lang w:val="ru-RU"/>
      </w:rPr>
    </w:pPr>
    <w:r>
      <w:rPr>
        <w:i/>
        <w:lang w:val="ru-RU"/>
      </w:rPr>
      <w:t>Практические работы по дисциплине «Разработка и анализ требований»</w:t>
    </w:r>
  </w:p>
  <w:p w14:paraId="2CDAAFA1">
    <w:pPr>
      <w:pStyle w:val="21"/>
      <w:jc w:val="right"/>
      <w:rPr>
        <w:lang w:val="ru-RU"/>
      </w:rPr>
    </w:pPr>
    <w:r>
      <w:rPr>
        <w:lang w:val="ru-RU"/>
      </w:rPr>
      <w:t>_________________________________________________________________________________________</w:t>
    </w:r>
  </w:p>
  <w:p w14:paraId="798D10DE">
    <w:pPr>
      <w:pStyle w:val="21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32A74">
    <w:pPr>
      <w:pStyle w:val="21"/>
      <w:jc w:val="right"/>
      <w:rPr>
        <w:i/>
        <w:lang w:val="ru-RU"/>
      </w:rPr>
    </w:pPr>
    <w:r>
      <w:rPr>
        <w:i/>
        <w:lang w:val="ru-RU"/>
      </w:rPr>
      <w:t>Практическая работа 6. Анализ коммуникаций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37BA29EC"/>
    <w:multiLevelType w:val="singleLevel"/>
    <w:tmpl w:val="37BA29EC"/>
    <w:lvl w:ilvl="0" w:tentative="0">
      <w:start w:val="0"/>
      <w:numFmt w:val="bullet"/>
      <w:pStyle w:val="33"/>
      <w:lvlText w:val=""/>
      <w:lvlJc w:val="left"/>
      <w:pPr>
        <w:tabs>
          <w:tab w:val="left" w:pos="360"/>
        </w:tabs>
        <w:ind w:left="357" w:hanging="357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attachedTemplate r:id="rId1"/>
  <w:documentProtection w:enforcement="0"/>
  <w:defaultTabStop w:val="720"/>
  <w:doNotHyphenateCaps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0CA"/>
    <w:rsid w:val="0003666D"/>
    <w:rsid w:val="000B6CA0"/>
    <w:rsid w:val="00112B84"/>
    <w:rsid w:val="0015366C"/>
    <w:rsid w:val="00182C23"/>
    <w:rsid w:val="00186092"/>
    <w:rsid w:val="00195110"/>
    <w:rsid w:val="001B3BB6"/>
    <w:rsid w:val="001C494F"/>
    <w:rsid w:val="001C49B8"/>
    <w:rsid w:val="002477BB"/>
    <w:rsid w:val="00256CAE"/>
    <w:rsid w:val="0027625D"/>
    <w:rsid w:val="002A4544"/>
    <w:rsid w:val="002C3AB0"/>
    <w:rsid w:val="002F0834"/>
    <w:rsid w:val="003379ED"/>
    <w:rsid w:val="00365197"/>
    <w:rsid w:val="003F1CCB"/>
    <w:rsid w:val="00446A98"/>
    <w:rsid w:val="00484111"/>
    <w:rsid w:val="00487834"/>
    <w:rsid w:val="004B7AF6"/>
    <w:rsid w:val="004E5621"/>
    <w:rsid w:val="0051005D"/>
    <w:rsid w:val="005109BA"/>
    <w:rsid w:val="005377B4"/>
    <w:rsid w:val="00596A87"/>
    <w:rsid w:val="005C75FC"/>
    <w:rsid w:val="006220CA"/>
    <w:rsid w:val="006C2E68"/>
    <w:rsid w:val="006F4E8B"/>
    <w:rsid w:val="00742EFD"/>
    <w:rsid w:val="00783EE4"/>
    <w:rsid w:val="007D0455"/>
    <w:rsid w:val="00840851"/>
    <w:rsid w:val="00857FF3"/>
    <w:rsid w:val="00877BB1"/>
    <w:rsid w:val="008A785A"/>
    <w:rsid w:val="0098110E"/>
    <w:rsid w:val="00981908"/>
    <w:rsid w:val="0098698B"/>
    <w:rsid w:val="009A7451"/>
    <w:rsid w:val="009D4AA2"/>
    <w:rsid w:val="009F304F"/>
    <w:rsid w:val="009F37A3"/>
    <w:rsid w:val="00A31989"/>
    <w:rsid w:val="00A40C43"/>
    <w:rsid w:val="00A54A7A"/>
    <w:rsid w:val="00A806D6"/>
    <w:rsid w:val="00AF782A"/>
    <w:rsid w:val="00B03CD0"/>
    <w:rsid w:val="00B30DFA"/>
    <w:rsid w:val="00B3646D"/>
    <w:rsid w:val="00B47612"/>
    <w:rsid w:val="00B91225"/>
    <w:rsid w:val="00CA2045"/>
    <w:rsid w:val="00CA7ABF"/>
    <w:rsid w:val="00CC02A7"/>
    <w:rsid w:val="00D07A93"/>
    <w:rsid w:val="00D4090F"/>
    <w:rsid w:val="00D55819"/>
    <w:rsid w:val="00D874A0"/>
    <w:rsid w:val="00DC0E08"/>
    <w:rsid w:val="00DC7BBF"/>
    <w:rsid w:val="00DD528A"/>
    <w:rsid w:val="00E1569B"/>
    <w:rsid w:val="00EA5818"/>
    <w:rsid w:val="00EC5FE3"/>
    <w:rsid w:val="00EF4D6A"/>
    <w:rsid w:val="00F74E51"/>
    <w:rsid w:val="6F302A98"/>
    <w:rsid w:val="77E35A7E"/>
    <w:rsid w:val="781F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Times New Roman" w:cs="Times New Roman"/>
      <w:lang w:val="en-US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qFormat/>
    <w:uiPriority w:val="0"/>
    <w:rPr>
      <w:color w:val="800080"/>
      <w:u w:val="single"/>
    </w:rPr>
  </w:style>
  <w:style w:type="character" w:styleId="14">
    <w:name w:val="footnote reference"/>
    <w:basedOn w:val="11"/>
    <w:semiHidden/>
    <w:qFormat/>
    <w:uiPriority w:val="0"/>
    <w:rPr>
      <w:sz w:val="20"/>
      <w:vertAlign w:val="superscript"/>
    </w:rPr>
  </w:style>
  <w:style w:type="character" w:styleId="15">
    <w:name w:val="Hyperlink"/>
    <w:basedOn w:val="11"/>
    <w:semiHidden/>
    <w:qFormat/>
    <w:uiPriority w:val="0"/>
    <w:rPr>
      <w:color w:val="0000FF"/>
      <w:u w:val="single"/>
    </w:rPr>
  </w:style>
  <w:style w:type="character" w:styleId="16">
    <w:name w:val="page number"/>
    <w:basedOn w:val="11"/>
    <w:semiHidden/>
    <w:qFormat/>
    <w:uiPriority w:val="0"/>
  </w:style>
  <w:style w:type="paragraph" w:styleId="17">
    <w:name w:val="Balloon Text"/>
    <w:basedOn w:val="1"/>
    <w:link w:val="52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8">
    <w:name w:val="Normal Indent"/>
    <w:basedOn w:val="1"/>
    <w:semiHidden/>
    <w:qFormat/>
    <w:uiPriority w:val="0"/>
    <w:pPr>
      <w:ind w:left="900" w:hanging="900"/>
    </w:pPr>
  </w:style>
  <w:style w:type="paragraph" w:styleId="19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20">
    <w:name w:val="toc 8"/>
    <w:basedOn w:val="1"/>
    <w:next w:val="1"/>
    <w:semiHidden/>
    <w:qFormat/>
    <w:uiPriority w:val="0"/>
    <w:pPr>
      <w:ind w:left="1400"/>
    </w:pPr>
  </w:style>
  <w:style w:type="paragraph" w:styleId="21">
    <w:name w:val="head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2">
    <w:name w:val="toc 9"/>
    <w:basedOn w:val="1"/>
    <w:next w:val="1"/>
    <w:semiHidden/>
    <w:qFormat/>
    <w:uiPriority w:val="0"/>
    <w:pPr>
      <w:ind w:left="1600"/>
    </w:pPr>
  </w:style>
  <w:style w:type="paragraph" w:styleId="23">
    <w:name w:val="toc 7"/>
    <w:basedOn w:val="1"/>
    <w:next w:val="1"/>
    <w:semiHidden/>
    <w:qFormat/>
    <w:uiPriority w:val="0"/>
    <w:pPr>
      <w:ind w:left="1200"/>
    </w:pPr>
  </w:style>
  <w:style w:type="paragraph" w:styleId="24">
    <w:name w:val="Body Text"/>
    <w:basedOn w:val="1"/>
    <w:link w:val="51"/>
    <w:qFormat/>
    <w:uiPriority w:val="0"/>
    <w:pPr>
      <w:keepLines/>
      <w:spacing w:after="120"/>
      <w:ind w:left="720"/>
    </w:pPr>
  </w:style>
  <w:style w:type="paragraph" w:styleId="25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6">
    <w:name w:val="toc 6"/>
    <w:basedOn w:val="1"/>
    <w:next w:val="1"/>
    <w:semiHidden/>
    <w:qFormat/>
    <w:uiPriority w:val="0"/>
    <w:pPr>
      <w:ind w:left="1000"/>
    </w:pPr>
  </w:style>
  <w:style w:type="paragraph" w:styleId="27">
    <w:name w:val="toc 3"/>
    <w:basedOn w:val="1"/>
    <w:next w:val="1"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28">
    <w:name w:val="toc 2"/>
    <w:basedOn w:val="1"/>
    <w:next w:val="1"/>
    <w:semiHidden/>
    <w:qFormat/>
    <w:uiPriority w:val="0"/>
    <w:pPr>
      <w:tabs>
        <w:tab w:val="right" w:pos="9360"/>
      </w:tabs>
      <w:ind w:left="432" w:right="720"/>
    </w:pPr>
  </w:style>
  <w:style w:type="paragraph" w:styleId="29">
    <w:name w:val="toc 4"/>
    <w:basedOn w:val="1"/>
    <w:next w:val="1"/>
    <w:semiHidden/>
    <w:qFormat/>
    <w:uiPriority w:val="0"/>
    <w:pPr>
      <w:ind w:left="600"/>
    </w:pPr>
  </w:style>
  <w:style w:type="paragraph" w:styleId="30">
    <w:name w:val="toc 5"/>
    <w:basedOn w:val="1"/>
    <w:next w:val="1"/>
    <w:semiHidden/>
    <w:qFormat/>
    <w:uiPriority w:val="0"/>
    <w:pPr>
      <w:ind w:left="800"/>
    </w:pPr>
  </w:style>
  <w:style w:type="paragraph" w:styleId="31">
    <w:name w:val="Title"/>
    <w:basedOn w:val="1"/>
    <w:next w:val="1"/>
    <w:qFormat/>
    <w:uiPriority w:val="0"/>
    <w:pPr>
      <w:spacing w:line="240" w:lineRule="auto"/>
      <w:jc w:val="center"/>
    </w:pPr>
    <w:rPr>
      <w:rFonts w:ascii="Arial" w:hAnsi="Arial"/>
      <w:b/>
      <w:sz w:val="36"/>
    </w:rPr>
  </w:style>
  <w:style w:type="paragraph" w:styleId="32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33">
    <w:name w:val="List"/>
    <w:basedOn w:val="1"/>
    <w:semiHidden/>
    <w:qFormat/>
    <w:uiPriority w:val="0"/>
    <w:pPr>
      <w:numPr>
        <w:ilvl w:val="0"/>
        <w:numId w:val="2"/>
      </w:numPr>
    </w:pPr>
  </w:style>
  <w:style w:type="paragraph" w:styleId="34">
    <w:name w:val="Subtitle"/>
    <w:basedOn w:val="1"/>
    <w:qFormat/>
    <w:uiPriority w:val="0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35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6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7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8">
    <w:name w:val="Tabletext"/>
    <w:basedOn w:val="1"/>
    <w:qFormat/>
    <w:uiPriority w:val="0"/>
    <w:pPr>
      <w:keepLines/>
      <w:spacing w:after="120"/>
    </w:pPr>
  </w:style>
  <w:style w:type="paragraph" w:customStyle="1" w:styleId="39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0">
    <w:name w:val="Bullet1"/>
    <w:basedOn w:val="1"/>
    <w:qFormat/>
    <w:uiPriority w:val="0"/>
    <w:pPr>
      <w:ind w:left="720" w:hanging="432"/>
    </w:pPr>
  </w:style>
  <w:style w:type="paragraph" w:customStyle="1" w:styleId="41">
    <w:name w:val="Схема документа1"/>
    <w:basedOn w:val="1"/>
    <w:qFormat/>
    <w:uiPriority w:val="0"/>
    <w:pPr>
      <w:shd w:val="clear" w:color="auto" w:fill="000080"/>
    </w:pPr>
    <w:rPr>
      <w:rFonts w:ascii="Tahoma" w:hAnsi="Tahoma"/>
    </w:rPr>
  </w:style>
  <w:style w:type="paragraph" w:customStyle="1" w:styleId="42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3">
    <w:name w:val="Main Title"/>
    <w:basedOn w:val="1"/>
    <w:qFormat/>
    <w:uiPriority w:val="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44">
    <w:name w:val="Основной текст 21"/>
    <w:basedOn w:val="1"/>
    <w:qFormat/>
    <w:uiPriority w:val="0"/>
    <w:rPr>
      <w:i/>
      <w:color w:val="0000FF"/>
    </w:rPr>
  </w:style>
  <w:style w:type="paragraph" w:customStyle="1" w:styleId="45">
    <w:name w:val="Body Text 21"/>
    <w:basedOn w:val="1"/>
    <w:qFormat/>
    <w:uiPriority w:val="0"/>
    <w:pPr>
      <w:ind w:left="720"/>
    </w:pPr>
    <w:rPr>
      <w:i/>
      <w:color w:val="0000FF"/>
      <w:u w:val="single"/>
    </w:r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47">
    <w:name w:val="Bullet"/>
    <w:basedOn w:val="1"/>
    <w:qFormat/>
    <w:uiPriority w:val="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48">
    <w:name w:val="InfoBlue"/>
    <w:basedOn w:val="1"/>
    <w:next w:val="24"/>
    <w:qFormat/>
    <w:uiPriority w:val="0"/>
    <w:pPr>
      <w:spacing w:after="120"/>
      <w:ind w:left="720"/>
    </w:pPr>
    <w:rPr>
      <w:i/>
      <w:color w:val="0000FF"/>
    </w:rPr>
  </w:style>
  <w:style w:type="character" w:customStyle="1" w:styleId="49">
    <w:name w:val="Гиперссылка1"/>
    <w:basedOn w:val="11"/>
    <w:qFormat/>
    <w:uiPriority w:val="0"/>
    <w:rPr>
      <w:color w:val="0000FF"/>
      <w:u w:val="single"/>
    </w:rPr>
  </w:style>
  <w:style w:type="paragraph" w:styleId="50">
    <w:name w:val="List Paragraph"/>
    <w:basedOn w:val="1"/>
    <w:qFormat/>
    <w:uiPriority w:val="34"/>
    <w:pPr>
      <w:ind w:left="708"/>
    </w:pPr>
  </w:style>
  <w:style w:type="character" w:customStyle="1" w:styleId="51">
    <w:name w:val="Основной текст Знак"/>
    <w:basedOn w:val="11"/>
    <w:link w:val="24"/>
    <w:qFormat/>
    <w:uiPriority w:val="0"/>
    <w:rPr>
      <w:lang w:val="en-US"/>
    </w:rPr>
  </w:style>
  <w:style w:type="character" w:customStyle="1" w:styleId="52">
    <w:name w:val="Текст выноски Знак"/>
    <w:basedOn w:val="11"/>
    <w:link w:val="17"/>
    <w:semiHidden/>
    <w:qFormat/>
    <w:uiPriority w:val="99"/>
    <w:rPr>
      <w:rFonts w:ascii="Tahoma" w:hAnsi="Tahoma" w:cs="Tahom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Company>КГТУ</Company>
  <Pages>4</Pages>
  <Words>108</Words>
  <Characters>618</Characters>
  <Lines>5</Lines>
  <Paragraphs>1</Paragraphs>
  <TotalTime>0</TotalTime>
  <ScaleCrop>false</ScaleCrop>
  <LinksUpToDate>false</LinksUpToDate>
  <CharactersWithSpaces>725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2020-10-18T09:10:00Z</dcterms:created>
  <dc:creator>Т.В.Подшивалова</dc:creator>
  <cp:lastModifiedBy>fergus</cp:lastModifiedBy>
  <cp:lastPrinted>2023-05-21T14:39:00Z</cp:lastPrinted>
  <dcterms:modified xsi:type="dcterms:W3CDTF">2026-04-08T09:17:55Z</dcterms:modified>
  <dc:subject>Система диспетчеризации типографии</dc:subject>
  <dc:title>Видение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0296BEC63E15480E9CE6FEB62B7E05E0_13</vt:lpwstr>
  </property>
</Properties>
</file>