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D4033">
      <w:pPr>
        <w:ind w:firstLine="0"/>
        <w:jc w:val="center"/>
        <w:rPr>
          <w:rFonts w:hint="default" w:ascii="Times New Roman" w:hAnsi="Times New Roman" w:cs="Times New Roman"/>
          <w:sz w:val="24"/>
          <w:szCs w:val="24"/>
        </w:rPr>
      </w:pPr>
      <w:r>
        <w:rPr>
          <w:rFonts w:hint="default" w:ascii="Times New Roman" w:hAnsi="Times New Roman" w:cs="Times New Roman"/>
          <w:sz w:val="24"/>
          <w:szCs w:val="24"/>
        </w:rPr>
        <w:t>Министерство науки и высшего образования Российской Федерации</w:t>
      </w:r>
    </w:p>
    <w:p w14:paraId="607FE53B">
      <w:pPr>
        <w:ind w:firstLine="0"/>
        <w:jc w:val="center"/>
        <w:rPr>
          <w:rFonts w:hint="default" w:ascii="Times New Roman" w:hAnsi="Times New Roman" w:cs="Times New Roman"/>
          <w:sz w:val="24"/>
          <w:szCs w:val="24"/>
        </w:rPr>
      </w:pPr>
      <w:r>
        <w:rPr>
          <w:rFonts w:hint="default" w:ascii="Times New Roman" w:hAnsi="Times New Roman" w:cs="Times New Roman"/>
          <w:sz w:val="24"/>
          <w:szCs w:val="24"/>
        </w:rPr>
        <w:t>НАЦИОНАЛЬНЫЙ ИССЛЕДОВАТЕЛЬСКИЙ</w:t>
      </w:r>
    </w:p>
    <w:p w14:paraId="06C436DF">
      <w:pPr>
        <w:ind w:firstLine="0"/>
        <w:jc w:val="center"/>
        <w:rPr>
          <w:rFonts w:hint="default" w:ascii="Times New Roman" w:hAnsi="Times New Roman" w:cs="Times New Roman"/>
          <w:sz w:val="24"/>
          <w:szCs w:val="24"/>
        </w:rPr>
      </w:pPr>
      <w:r>
        <w:rPr>
          <w:rFonts w:hint="default" w:ascii="Times New Roman" w:hAnsi="Times New Roman" w:cs="Times New Roman"/>
          <w:sz w:val="24"/>
          <w:szCs w:val="24"/>
        </w:rPr>
        <w:t>ТОМСКИЙ ГОСУДАРСТВЕННЫЙ УНИВЕРСИТЕТ (НИ ТГУ)</w:t>
      </w:r>
    </w:p>
    <w:p w14:paraId="2383FB93">
      <w:pPr>
        <w:spacing w:after="0" w:line="240" w:lineRule="auto"/>
        <w:jc w:val="center"/>
        <w:rPr>
          <w:rFonts w:hint="default" w:ascii="Times New Roman" w:hAnsi="Times New Roman" w:eastAsia="Times New Roman" w:cs="Times New Roman"/>
          <w:kern w:val="0"/>
          <w:sz w:val="24"/>
          <w:szCs w:val="24"/>
          <w:lang w:eastAsia="ru-RU"/>
          <w14:ligatures w14:val="none"/>
        </w:rPr>
      </w:pPr>
      <w:r>
        <w:rPr>
          <w:rFonts w:hint="default" w:ascii="Times New Roman" w:hAnsi="Times New Roman" w:eastAsia="Times New Roman" w:cs="Times New Roman"/>
          <w:kern w:val="0"/>
          <w:sz w:val="24"/>
          <w:szCs w:val="24"/>
          <w:lang w:eastAsia="ru-RU"/>
          <w14:ligatures w14:val="none"/>
        </w:rPr>
        <w:t>Институт прикладной математики и компьютерных наук</w:t>
      </w:r>
    </w:p>
    <w:p w14:paraId="1CB6F9E4">
      <w:pPr>
        <w:ind w:firstLine="0"/>
        <w:jc w:val="center"/>
        <w:rPr>
          <w:rFonts w:hint="default" w:ascii="Times New Roman" w:hAnsi="Times New Roman" w:cs="Times New Roman"/>
          <w:sz w:val="24"/>
          <w:szCs w:val="24"/>
        </w:rPr>
      </w:pPr>
    </w:p>
    <w:p w14:paraId="26026FF5">
      <w:pPr>
        <w:ind w:firstLine="0"/>
        <w:jc w:val="center"/>
        <w:rPr>
          <w:rFonts w:hint="default" w:ascii="Times New Roman" w:hAnsi="Times New Roman" w:cs="Times New Roman"/>
          <w:sz w:val="24"/>
          <w:szCs w:val="24"/>
        </w:rPr>
      </w:pPr>
    </w:p>
    <w:p w14:paraId="14E5C732">
      <w:pPr>
        <w:ind w:firstLine="0"/>
        <w:jc w:val="center"/>
        <w:rPr>
          <w:rFonts w:hint="default" w:ascii="Times New Roman" w:hAnsi="Times New Roman" w:cs="Times New Roman"/>
          <w:sz w:val="24"/>
          <w:szCs w:val="24"/>
        </w:rPr>
      </w:pPr>
    </w:p>
    <w:p w14:paraId="27CF9FAD">
      <w:pPr>
        <w:ind w:firstLine="0"/>
        <w:jc w:val="center"/>
        <w:rPr>
          <w:rFonts w:hint="default" w:ascii="Times New Roman" w:hAnsi="Times New Roman" w:cs="Times New Roman"/>
          <w:sz w:val="24"/>
          <w:szCs w:val="24"/>
        </w:rPr>
      </w:pPr>
    </w:p>
    <w:p w14:paraId="7BD9F0D7">
      <w:pPr>
        <w:ind w:firstLine="0"/>
        <w:jc w:val="center"/>
        <w:rPr>
          <w:rFonts w:hint="default" w:ascii="Times New Roman" w:hAnsi="Times New Roman" w:cs="Times New Roman"/>
          <w:sz w:val="24"/>
          <w:szCs w:val="24"/>
        </w:rPr>
      </w:pPr>
    </w:p>
    <w:p w14:paraId="4843A97D">
      <w:pPr>
        <w:ind w:firstLine="0"/>
        <w:jc w:val="center"/>
        <w:rPr>
          <w:rFonts w:hint="default" w:ascii="Times New Roman" w:hAnsi="Times New Roman" w:cs="Times New Roman"/>
          <w:sz w:val="24"/>
          <w:szCs w:val="24"/>
        </w:rPr>
      </w:pPr>
    </w:p>
    <w:p w14:paraId="5770393A">
      <w:pPr>
        <w:ind w:firstLine="0"/>
        <w:jc w:val="center"/>
        <w:rPr>
          <w:rFonts w:hint="default" w:ascii="Times New Roman" w:hAnsi="Times New Roman" w:cs="Times New Roman"/>
          <w:sz w:val="24"/>
          <w:szCs w:val="24"/>
        </w:rPr>
      </w:pPr>
    </w:p>
    <w:p w14:paraId="6304BB47">
      <w:pPr>
        <w:ind w:firstLine="0"/>
        <w:jc w:val="center"/>
        <w:rPr>
          <w:rFonts w:hint="default" w:ascii="Times New Roman" w:hAnsi="Times New Roman" w:cs="Times New Roman"/>
          <w:sz w:val="24"/>
          <w:szCs w:val="24"/>
        </w:rPr>
      </w:pPr>
    </w:p>
    <w:p w14:paraId="4A94BBE0">
      <w:pPr>
        <w:ind w:firstLine="0"/>
        <w:jc w:val="center"/>
        <w:rPr>
          <w:rFonts w:hint="default" w:ascii="Times New Roman" w:hAnsi="Times New Roman" w:cs="Times New Roman"/>
          <w:sz w:val="24"/>
          <w:szCs w:val="24"/>
        </w:rPr>
      </w:pPr>
    </w:p>
    <w:p w14:paraId="4CFB79D2">
      <w:pPr>
        <w:ind w:firstLine="0"/>
        <w:jc w:val="center"/>
        <w:rPr>
          <w:rFonts w:hint="default" w:ascii="Times New Roman" w:hAnsi="Times New Roman" w:cs="Times New Roman"/>
          <w:sz w:val="24"/>
          <w:szCs w:val="24"/>
        </w:rPr>
      </w:pPr>
    </w:p>
    <w:p w14:paraId="17FB6DD6">
      <w:pPr>
        <w:ind w:firstLine="0"/>
        <w:jc w:val="center"/>
        <w:outlineLvl w:val="2"/>
        <w:rPr>
          <w:rFonts w:hint="default" w:ascii="Times New Roman" w:hAnsi="Times New Roman" w:cs="Times New Roman"/>
          <w:sz w:val="24"/>
          <w:szCs w:val="24"/>
        </w:rPr>
      </w:pPr>
      <w:r>
        <w:rPr>
          <w:rFonts w:hint="default" w:ascii="Times New Roman" w:hAnsi="Times New Roman" w:cs="Times New Roman"/>
          <w:sz w:val="24"/>
          <w:szCs w:val="24"/>
        </w:rPr>
        <w:t>КУРСОВАЯ РАБОТА</w:t>
      </w:r>
    </w:p>
    <w:p w14:paraId="10D16C9A">
      <w:pPr>
        <w:ind w:firstLine="0"/>
        <w:jc w:val="center"/>
        <w:rPr>
          <w:rFonts w:hint="default" w:ascii="Times New Roman" w:hAnsi="Times New Roman" w:cs="Times New Roman"/>
          <w:sz w:val="24"/>
          <w:szCs w:val="24"/>
        </w:rPr>
      </w:pPr>
    </w:p>
    <w:p w14:paraId="1A068C2A">
      <w:pPr>
        <w:ind w:firstLine="0"/>
        <w:jc w:val="center"/>
        <w:rPr>
          <w:rFonts w:hint="default" w:ascii="Times New Roman" w:hAnsi="Times New Roman" w:cs="Times New Roman"/>
          <w:sz w:val="24"/>
          <w:szCs w:val="24"/>
        </w:rPr>
      </w:pPr>
      <w:r>
        <w:rPr>
          <w:rFonts w:hint="default" w:ascii="Times New Roman" w:hAnsi="Times New Roman"/>
          <w:sz w:val="24"/>
          <w:szCs w:val="24"/>
        </w:rPr>
        <w:t>Разработка системы управления проектами с применением Agile и Scrum</w:t>
      </w:r>
    </w:p>
    <w:p w14:paraId="161673F3">
      <w:pPr>
        <w:ind w:firstLine="0"/>
        <w:jc w:val="center"/>
        <w:rPr>
          <w:rFonts w:hint="default" w:ascii="Times New Roman" w:hAnsi="Times New Roman" w:cs="Times New Roman"/>
          <w:sz w:val="24"/>
          <w:szCs w:val="24"/>
        </w:rPr>
      </w:pPr>
    </w:p>
    <w:p w14:paraId="52E83884">
      <w:pPr>
        <w:ind w:firstLine="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Прокопьев Даниил Андреевич</w:t>
      </w:r>
    </w:p>
    <w:p w14:paraId="6C80A364">
      <w:pPr>
        <w:ind w:firstLine="0"/>
        <w:jc w:val="center"/>
        <w:rPr>
          <w:rFonts w:hint="default" w:ascii="Times New Roman" w:hAnsi="Times New Roman" w:cs="Times New Roman"/>
          <w:sz w:val="24"/>
          <w:szCs w:val="24"/>
        </w:rPr>
      </w:pPr>
    </w:p>
    <w:p w14:paraId="31AA0AAC">
      <w:pPr>
        <w:ind w:firstLine="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Направление подготовки </w:t>
      </w:r>
      <w:r>
        <w:rPr>
          <w:rFonts w:hint="default" w:ascii="Times New Roman" w:hAnsi="Times New Roman" w:eastAsia="mainFont" w:cs="Times New Roman"/>
          <w:i w:val="0"/>
          <w:iCs w:val="0"/>
          <w:caps w:val="0"/>
          <w:color w:val="363642"/>
          <w:spacing w:val="0"/>
          <w:sz w:val="24"/>
          <w:szCs w:val="24"/>
          <w:shd w:val="clear" w:fill="FFFFFF"/>
        </w:rPr>
        <w:t>Прикладная информатика (09.03.03)</w:t>
      </w:r>
    </w:p>
    <w:p w14:paraId="5B6ADAC6">
      <w:pPr>
        <w:ind w:firstLine="0"/>
        <w:jc w:val="center"/>
        <w:rPr>
          <w:rFonts w:hint="default" w:ascii="Times New Roman" w:hAnsi="Times New Roman" w:cs="Times New Roman"/>
          <w:sz w:val="24"/>
          <w:szCs w:val="24"/>
        </w:rPr>
      </w:pPr>
      <w:r>
        <w:rPr>
          <w:rFonts w:hint="default" w:ascii="Times New Roman" w:hAnsi="Times New Roman" w:cs="Times New Roman"/>
          <w:sz w:val="24"/>
          <w:szCs w:val="24"/>
        </w:rPr>
        <w:t>Направленность (профиль) «</w:t>
      </w:r>
      <w:r>
        <w:rPr>
          <w:rFonts w:hint="default" w:ascii="Times New Roman" w:hAnsi="Times New Roman" w:eastAsia="mainFont" w:cs="Times New Roman"/>
          <w:i w:val="0"/>
          <w:iCs w:val="0"/>
          <w:caps w:val="0"/>
          <w:color w:val="363642"/>
          <w:spacing w:val="0"/>
          <w:sz w:val="24"/>
          <w:szCs w:val="24"/>
          <w:shd w:val="clear" w:fill="FFFFFF"/>
        </w:rPr>
        <w:t>Разработка программного обеспечения в цифровой экономике</w:t>
      </w:r>
      <w:r>
        <w:rPr>
          <w:rFonts w:hint="default" w:ascii="Times New Roman" w:hAnsi="Times New Roman" w:cs="Times New Roman"/>
          <w:sz w:val="24"/>
          <w:szCs w:val="24"/>
        </w:rPr>
        <w:t>»</w:t>
      </w:r>
    </w:p>
    <w:p w14:paraId="224161A9">
      <w:pPr>
        <w:ind w:firstLine="0"/>
        <w:jc w:val="center"/>
        <w:rPr>
          <w:rFonts w:hint="default" w:ascii="Times New Roman" w:hAnsi="Times New Roman" w:cs="Times New Roman"/>
          <w:sz w:val="24"/>
          <w:szCs w:val="24"/>
        </w:rPr>
      </w:pPr>
    </w:p>
    <w:p w14:paraId="4D5DB829">
      <w:pPr>
        <w:ind w:firstLine="0"/>
        <w:jc w:val="center"/>
        <w:rPr>
          <w:rFonts w:hint="default" w:ascii="Times New Roman" w:hAnsi="Times New Roman" w:cs="Times New Roman"/>
          <w:sz w:val="24"/>
          <w:szCs w:val="24"/>
        </w:rPr>
      </w:pPr>
    </w:p>
    <w:p w14:paraId="6B4CEAE3">
      <w:pPr>
        <w:ind w:firstLine="0"/>
        <w:jc w:val="center"/>
        <w:rPr>
          <w:rFonts w:hint="default" w:ascii="Times New Roman" w:hAnsi="Times New Roman" w:cs="Times New Roman"/>
          <w:sz w:val="24"/>
          <w:szCs w:val="24"/>
        </w:rPr>
      </w:pPr>
    </w:p>
    <w:p w14:paraId="2307C44B">
      <w:pPr>
        <w:ind w:firstLine="0"/>
        <w:jc w:val="center"/>
        <w:rPr>
          <w:rFonts w:hint="default" w:ascii="Times New Roman" w:hAnsi="Times New Roman" w:cs="Times New Roman"/>
          <w:sz w:val="24"/>
          <w:szCs w:val="24"/>
        </w:rPr>
      </w:pPr>
    </w:p>
    <w:p w14:paraId="5BFC3165">
      <w:pPr>
        <w:ind w:left="5387" w:firstLine="0"/>
        <w:jc w:val="left"/>
        <w:rPr>
          <w:rFonts w:hint="default" w:ascii="Times New Roman" w:hAnsi="Times New Roman" w:cs="Times New Roman"/>
          <w:sz w:val="24"/>
          <w:szCs w:val="24"/>
        </w:rPr>
      </w:pPr>
      <w:r>
        <w:rPr>
          <w:rFonts w:hint="default" w:ascii="Times New Roman" w:hAnsi="Times New Roman" w:cs="Times New Roman"/>
          <w:sz w:val="24"/>
          <w:szCs w:val="24"/>
        </w:rPr>
        <w:t>Руководитель работы</w:t>
      </w:r>
    </w:p>
    <w:p w14:paraId="3E3E4614">
      <w:pPr>
        <w:ind w:left="5387" w:firstLine="0"/>
        <w:jc w:val="left"/>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Канд. физ-мат-Наук</w:t>
      </w:r>
    </w:p>
    <w:p w14:paraId="508A21E0">
      <w:pPr>
        <w:ind w:left="5387" w:firstLine="0"/>
        <w:jc w:val="left"/>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Доцент кафедры прикладной информатики</w:t>
      </w:r>
    </w:p>
    <w:p w14:paraId="79228353">
      <w:pPr>
        <w:ind w:left="5387" w:firstLine="0"/>
        <w:jc w:val="left"/>
        <w:rPr>
          <w:rFonts w:hint="default" w:ascii="Times New Roman" w:hAnsi="Times New Roman" w:cs="Times New Roman"/>
          <w:sz w:val="24"/>
          <w:szCs w:val="24"/>
          <w:lang w:val="ru-RU"/>
        </w:rPr>
      </w:pPr>
      <w:r>
        <w:rPr>
          <w:rFonts w:hint="default" w:ascii="Times New Roman" w:hAnsi="Times New Roman" w:cs="Times New Roman"/>
          <w:sz w:val="24"/>
          <w:szCs w:val="24"/>
        </w:rPr>
        <w:t>________________</w:t>
      </w:r>
      <w:r>
        <w:rPr>
          <w:rFonts w:hint="default" w:ascii="Times New Roman" w:hAnsi="Times New Roman" w:cs="Times New Roman"/>
          <w:sz w:val="24"/>
          <w:szCs w:val="24"/>
          <w:lang w:val="ru-RU"/>
        </w:rPr>
        <w:t>А</w:t>
      </w:r>
      <w:r>
        <w:rPr>
          <w:rFonts w:hint="default" w:ascii="Times New Roman" w:hAnsi="Times New Roman" w:cs="Times New Roman"/>
          <w:sz w:val="24"/>
          <w:szCs w:val="24"/>
        </w:rPr>
        <w:t>.</w:t>
      </w:r>
      <w:r>
        <w:rPr>
          <w:rFonts w:hint="default" w:ascii="Times New Roman" w:hAnsi="Times New Roman" w:cs="Times New Roman"/>
          <w:sz w:val="24"/>
          <w:szCs w:val="24"/>
          <w:lang w:val="ru-RU"/>
        </w:rPr>
        <w:t>С</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Морозова</w:t>
      </w:r>
    </w:p>
    <w:p w14:paraId="13E6A37F">
      <w:pPr>
        <w:ind w:left="5387" w:firstLine="0"/>
        <w:jc w:val="left"/>
        <w:rPr>
          <w:rFonts w:hint="default" w:ascii="Times New Roman" w:hAnsi="Times New Roman" w:cs="Times New Roman"/>
          <w:i/>
          <w:sz w:val="24"/>
          <w:szCs w:val="24"/>
        </w:rPr>
      </w:pPr>
      <w:r>
        <w:rPr>
          <w:rFonts w:hint="default" w:ascii="Times New Roman" w:hAnsi="Times New Roman" w:cs="Times New Roman"/>
          <w:i/>
          <w:sz w:val="24"/>
          <w:szCs w:val="24"/>
        </w:rPr>
        <w:t xml:space="preserve">          подпись</w:t>
      </w:r>
    </w:p>
    <w:p w14:paraId="556F0B31">
      <w:pPr>
        <w:ind w:left="5387" w:firstLine="0"/>
        <w:jc w:val="left"/>
        <w:rPr>
          <w:rFonts w:hint="default" w:ascii="Times New Roman" w:hAnsi="Times New Roman" w:cs="Times New Roman"/>
          <w:sz w:val="24"/>
          <w:szCs w:val="24"/>
        </w:rPr>
      </w:pPr>
      <w:r>
        <w:rPr>
          <w:rFonts w:hint="default" w:ascii="Times New Roman" w:hAnsi="Times New Roman" w:cs="Times New Roman"/>
          <w:sz w:val="24"/>
          <w:szCs w:val="24"/>
        </w:rPr>
        <w:t xml:space="preserve"> «_____» ________________ 20</w:t>
      </w:r>
      <w:r>
        <w:rPr>
          <w:rFonts w:hint="default" w:ascii="Times New Roman" w:hAnsi="Times New Roman" w:cs="Times New Roman"/>
          <w:sz w:val="24"/>
          <w:szCs w:val="24"/>
          <w:lang w:val="ru-RU"/>
        </w:rPr>
        <w:t>25</w:t>
      </w:r>
      <w:r>
        <w:rPr>
          <w:rFonts w:hint="default" w:ascii="Times New Roman" w:hAnsi="Times New Roman" w:cs="Times New Roman"/>
          <w:sz w:val="24"/>
          <w:szCs w:val="24"/>
        </w:rPr>
        <w:t xml:space="preserve"> г.</w:t>
      </w:r>
    </w:p>
    <w:p w14:paraId="04FF2B96">
      <w:pPr>
        <w:ind w:left="5387" w:firstLine="0"/>
        <w:jc w:val="left"/>
        <w:rPr>
          <w:rFonts w:hint="default" w:ascii="Times New Roman" w:hAnsi="Times New Roman" w:cs="Times New Roman"/>
          <w:sz w:val="24"/>
          <w:szCs w:val="24"/>
        </w:rPr>
      </w:pPr>
    </w:p>
    <w:p w14:paraId="58D3F5A6">
      <w:pPr>
        <w:ind w:left="5387" w:firstLine="0"/>
        <w:jc w:val="left"/>
        <w:rPr>
          <w:rFonts w:hint="default" w:ascii="Times New Roman" w:hAnsi="Times New Roman" w:cs="Times New Roman"/>
          <w:sz w:val="24"/>
          <w:szCs w:val="24"/>
        </w:rPr>
      </w:pPr>
    </w:p>
    <w:p w14:paraId="7408162A">
      <w:pPr>
        <w:ind w:left="5387" w:firstLine="0"/>
        <w:jc w:val="left"/>
        <w:rPr>
          <w:rFonts w:hint="default" w:ascii="Times New Roman" w:hAnsi="Times New Roman" w:cs="Times New Roman"/>
          <w:sz w:val="24"/>
          <w:szCs w:val="24"/>
        </w:rPr>
      </w:pPr>
      <w:r>
        <w:rPr>
          <w:rFonts w:hint="default" w:ascii="Times New Roman" w:hAnsi="Times New Roman" w:cs="Times New Roman"/>
          <w:sz w:val="24"/>
          <w:szCs w:val="24"/>
        </w:rPr>
        <w:t>Автор работы</w:t>
      </w:r>
    </w:p>
    <w:p w14:paraId="091ED58F">
      <w:pPr>
        <w:ind w:left="5387" w:firstLine="0"/>
        <w:jc w:val="left"/>
        <w:rPr>
          <w:rFonts w:hint="default" w:ascii="Times New Roman" w:hAnsi="Times New Roman" w:cs="Times New Roman"/>
          <w:sz w:val="24"/>
          <w:szCs w:val="24"/>
          <w:lang w:val="ru-RU"/>
        </w:rPr>
      </w:pPr>
      <w:r>
        <w:rPr>
          <w:rFonts w:hint="default" w:ascii="Times New Roman" w:hAnsi="Times New Roman" w:cs="Times New Roman"/>
          <w:sz w:val="24"/>
          <w:szCs w:val="24"/>
        </w:rPr>
        <w:t xml:space="preserve">студент группы № </w:t>
      </w:r>
      <w:r>
        <w:rPr>
          <w:rFonts w:hint="default" w:ascii="Times New Roman" w:hAnsi="Times New Roman" w:cs="Times New Roman"/>
          <w:sz w:val="24"/>
          <w:szCs w:val="24"/>
          <w:lang w:val="ru-RU"/>
        </w:rPr>
        <w:t>932204</w:t>
      </w:r>
    </w:p>
    <w:p w14:paraId="6B81F80C">
      <w:pPr>
        <w:ind w:left="5387" w:firstLine="0"/>
        <w:jc w:val="left"/>
        <w:rPr>
          <w:rFonts w:hint="default" w:ascii="Times New Roman" w:hAnsi="Times New Roman" w:cs="Times New Roman"/>
          <w:sz w:val="24"/>
          <w:szCs w:val="24"/>
        </w:rPr>
      </w:pPr>
    </w:p>
    <w:p w14:paraId="2E7F32CB">
      <w:pPr>
        <w:ind w:left="5387" w:firstLine="0"/>
        <w:jc w:val="left"/>
        <w:rPr>
          <w:rFonts w:hint="default" w:ascii="Times New Roman" w:hAnsi="Times New Roman" w:cs="Times New Roman"/>
          <w:sz w:val="24"/>
          <w:szCs w:val="24"/>
          <w:lang w:val="ru-RU"/>
        </w:rPr>
      </w:pPr>
      <w:r>
        <w:rPr>
          <w:rFonts w:hint="default" w:ascii="Times New Roman" w:hAnsi="Times New Roman" w:cs="Times New Roman"/>
          <w:sz w:val="24"/>
          <w:szCs w:val="24"/>
        </w:rPr>
        <w:t xml:space="preserve">________________ </w:t>
      </w:r>
      <w:r>
        <w:rPr>
          <w:rFonts w:hint="default" w:ascii="Times New Roman" w:hAnsi="Times New Roman" w:cs="Times New Roman"/>
          <w:sz w:val="24"/>
          <w:szCs w:val="24"/>
          <w:lang w:val="ru-RU"/>
        </w:rPr>
        <w:t>Д</w:t>
      </w:r>
      <w:r>
        <w:rPr>
          <w:rFonts w:hint="default" w:ascii="Times New Roman" w:hAnsi="Times New Roman" w:cs="Times New Roman"/>
          <w:sz w:val="24"/>
          <w:szCs w:val="24"/>
        </w:rPr>
        <w:t>.</w:t>
      </w:r>
      <w:r>
        <w:rPr>
          <w:rFonts w:hint="default" w:ascii="Times New Roman" w:hAnsi="Times New Roman" w:cs="Times New Roman"/>
          <w:sz w:val="24"/>
          <w:szCs w:val="24"/>
          <w:lang w:val="ru-RU"/>
        </w:rPr>
        <w:t>А</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Прокопьев</w:t>
      </w:r>
    </w:p>
    <w:p w14:paraId="3BCD6DD2">
      <w:pPr>
        <w:ind w:left="5387" w:firstLine="0"/>
        <w:jc w:val="left"/>
        <w:rPr>
          <w:rFonts w:hint="default" w:ascii="Times New Roman" w:hAnsi="Times New Roman" w:cs="Times New Roman"/>
          <w:i/>
          <w:sz w:val="24"/>
          <w:szCs w:val="24"/>
        </w:rPr>
      </w:pPr>
      <w:r>
        <w:rPr>
          <w:rFonts w:hint="default" w:ascii="Times New Roman" w:hAnsi="Times New Roman" w:cs="Times New Roman"/>
          <w:i/>
          <w:sz w:val="24"/>
          <w:szCs w:val="24"/>
        </w:rPr>
        <w:t xml:space="preserve">          подпись</w:t>
      </w:r>
    </w:p>
    <w:p w14:paraId="3D77607D">
      <w:pPr>
        <w:ind w:left="5387" w:firstLine="0"/>
        <w:jc w:val="left"/>
        <w:rPr>
          <w:rFonts w:hint="default" w:ascii="Times New Roman" w:hAnsi="Times New Roman" w:cs="Times New Roman"/>
          <w:sz w:val="24"/>
          <w:szCs w:val="24"/>
        </w:rPr>
      </w:pPr>
      <w:r>
        <w:rPr>
          <w:rFonts w:hint="default" w:ascii="Times New Roman" w:hAnsi="Times New Roman" w:cs="Times New Roman"/>
          <w:sz w:val="24"/>
          <w:szCs w:val="24"/>
        </w:rPr>
        <w:t xml:space="preserve"> «_____» ________________ 20</w:t>
      </w:r>
      <w:r>
        <w:rPr>
          <w:rFonts w:hint="default" w:ascii="Times New Roman" w:hAnsi="Times New Roman" w:cs="Times New Roman"/>
          <w:sz w:val="24"/>
          <w:szCs w:val="24"/>
          <w:lang w:val="ru-RU"/>
        </w:rPr>
        <w:t>25</w:t>
      </w:r>
      <w:r>
        <w:rPr>
          <w:rFonts w:hint="default" w:ascii="Times New Roman" w:hAnsi="Times New Roman" w:cs="Times New Roman"/>
          <w:sz w:val="24"/>
          <w:szCs w:val="24"/>
        </w:rPr>
        <w:t>г.</w:t>
      </w:r>
    </w:p>
    <w:p w14:paraId="1DEFCBEB">
      <w:pPr>
        <w:ind w:left="4678" w:firstLine="0"/>
        <w:jc w:val="left"/>
        <w:rPr>
          <w:rFonts w:hint="default" w:ascii="Times New Roman" w:hAnsi="Times New Roman" w:cs="Times New Roman"/>
          <w:sz w:val="24"/>
          <w:szCs w:val="24"/>
        </w:rPr>
      </w:pPr>
    </w:p>
    <w:p w14:paraId="2BB62801">
      <w:pPr>
        <w:ind w:left="4678" w:firstLine="0"/>
        <w:jc w:val="left"/>
        <w:rPr>
          <w:rFonts w:hint="default" w:ascii="Times New Roman" w:hAnsi="Times New Roman" w:cs="Times New Roman"/>
          <w:sz w:val="24"/>
          <w:szCs w:val="24"/>
        </w:rPr>
      </w:pPr>
    </w:p>
    <w:p w14:paraId="4F8B3B57">
      <w:pPr>
        <w:ind w:left="4678" w:firstLine="0"/>
        <w:jc w:val="left"/>
        <w:rPr>
          <w:rFonts w:hint="default" w:ascii="Times New Roman" w:hAnsi="Times New Roman" w:cs="Times New Roman"/>
          <w:sz w:val="24"/>
          <w:szCs w:val="24"/>
        </w:rPr>
      </w:pPr>
    </w:p>
    <w:p w14:paraId="68D011E8">
      <w:pPr>
        <w:ind w:left="4678" w:firstLine="0"/>
        <w:jc w:val="left"/>
        <w:rPr>
          <w:rFonts w:hint="default" w:ascii="Times New Roman" w:hAnsi="Times New Roman" w:cs="Times New Roman"/>
          <w:sz w:val="24"/>
          <w:szCs w:val="24"/>
        </w:rPr>
      </w:pPr>
    </w:p>
    <w:p w14:paraId="2142E03D">
      <w:pPr>
        <w:ind w:left="4678" w:firstLine="0"/>
        <w:jc w:val="left"/>
        <w:rPr>
          <w:rFonts w:hint="default" w:ascii="Times New Roman" w:hAnsi="Times New Roman" w:cs="Times New Roman"/>
          <w:sz w:val="24"/>
          <w:szCs w:val="24"/>
        </w:rPr>
      </w:pPr>
    </w:p>
    <w:p w14:paraId="22F839D8">
      <w:pPr>
        <w:ind w:left="4678" w:firstLine="0"/>
        <w:jc w:val="left"/>
        <w:rPr>
          <w:rFonts w:hint="default" w:ascii="Times New Roman" w:hAnsi="Times New Roman" w:cs="Times New Roman"/>
          <w:sz w:val="24"/>
          <w:szCs w:val="24"/>
        </w:rPr>
      </w:pPr>
    </w:p>
    <w:p w14:paraId="4BC91008">
      <w:pPr>
        <w:ind w:left="4678" w:firstLine="0"/>
        <w:jc w:val="left"/>
        <w:rPr>
          <w:rFonts w:hint="default" w:ascii="Times New Roman" w:hAnsi="Times New Roman" w:cs="Times New Roman"/>
          <w:sz w:val="24"/>
          <w:szCs w:val="24"/>
        </w:rPr>
      </w:pPr>
    </w:p>
    <w:p w14:paraId="625E54F3">
      <w:pPr>
        <w:jc w:val="center"/>
        <w:rPr>
          <w:rFonts w:hint="default" w:ascii="Times New Roman" w:hAnsi="Times New Roman" w:cs="Times New Roman"/>
          <w:sz w:val="24"/>
          <w:szCs w:val="24"/>
        </w:rPr>
      </w:pPr>
    </w:p>
    <w:p w14:paraId="77513726">
      <w:pPr>
        <w:keepLines w:val="0"/>
        <w:pageBreakBefore w:val="0"/>
        <w:widowControl/>
        <w:kinsoku/>
        <w:wordWrap/>
        <w:overflowPunct/>
        <w:topLinePunct w:val="0"/>
        <w:autoSpaceDE/>
        <w:autoSpaceDN/>
        <w:bidi w:val="0"/>
        <w:adjustRightInd/>
        <w:snapToGrid w:val="0"/>
        <w:spacing w:line="30" w:lineRule="atLeast"/>
        <w:ind w:firstLine="300" w:firstLineChars="125"/>
        <w:jc w:val="center"/>
        <w:textAlignment w:val="auto"/>
        <w:outlineLvl w:val="9"/>
        <w:rPr>
          <w:rFonts w:hint="default" w:ascii="Times New Roman" w:hAnsi="Times New Roman" w:cs="Times New Roman"/>
          <w:sz w:val="24"/>
          <w:szCs w:val="24"/>
          <w:lang w:val="en-US"/>
        </w:rPr>
        <w:sectPr>
          <w:pgSz w:w="11906" w:h="16838"/>
          <w:pgMar w:top="1134" w:right="850" w:bottom="1134" w:left="1701" w:header="720" w:footer="720" w:gutter="0"/>
          <w:pgNumType w:fmt="decimal" w:start="2"/>
          <w:cols w:space="720" w:num="1"/>
          <w:docGrid w:linePitch="360" w:charSpace="0"/>
        </w:sectPr>
      </w:pPr>
      <w:r>
        <w:rPr>
          <w:rFonts w:hint="default" w:ascii="Times New Roman" w:hAnsi="Times New Roman" w:cs="Times New Roman"/>
          <w:sz w:val="24"/>
          <w:szCs w:val="24"/>
        </w:rPr>
        <w:t>Томск – 20</w:t>
      </w:r>
      <w:r>
        <w:rPr>
          <w:rFonts w:hint="default" w:ascii="Times New Roman" w:hAnsi="Times New Roman" w:cs="Times New Roman"/>
          <w:sz w:val="24"/>
          <w:szCs w:val="24"/>
          <w:lang w:val="en-US"/>
        </w:rPr>
        <w:t>25</w:t>
      </w:r>
    </w:p>
    <w:p w14:paraId="52B69D5A">
      <w:pPr>
        <w:keepLines w:val="0"/>
        <w:pageBreakBefore w:val="0"/>
        <w:widowControl/>
        <w:kinsoku/>
        <w:wordWrap/>
        <w:overflowPunct/>
        <w:topLinePunct w:val="0"/>
        <w:autoSpaceDE/>
        <w:autoSpaceDN/>
        <w:bidi w:val="0"/>
        <w:adjustRightInd/>
        <w:snapToGrid w:val="0"/>
        <w:spacing w:line="30" w:lineRule="atLeast"/>
        <w:ind w:firstLine="402" w:firstLineChars="125"/>
        <w:jc w:val="center"/>
        <w:textAlignment w:val="auto"/>
        <w:outlineLvl w:val="9"/>
        <w:rPr>
          <w:rFonts w:hint="default" w:ascii="Times New Roman" w:hAnsi="Times New Roman" w:cs="Times New Roman"/>
          <w:b/>
          <w:bCs/>
          <w:sz w:val="32"/>
          <w:szCs w:val="32"/>
        </w:rPr>
      </w:pPr>
      <w:r>
        <w:rPr>
          <w:rFonts w:hint="default" w:ascii="Times New Roman" w:hAnsi="Times New Roman" w:cs="Times New Roman"/>
          <w:b/>
          <w:bCs/>
          <w:sz w:val="32"/>
          <w:szCs w:val="32"/>
          <w:lang w:val="ru-RU"/>
        </w:rPr>
        <w:t>ОГЛАВЛЕНИЕ</w:t>
      </w:r>
    </w:p>
    <w:sdt>
      <w:sdtPr>
        <w:rPr>
          <w:rFonts w:hint="default" w:ascii="Times New Roman" w:hAnsi="Times New Roman" w:eastAsia="SimSun" w:cs="Times New Roman"/>
          <w:sz w:val="28"/>
          <w:szCs w:val="28"/>
          <w:lang w:val="en-US" w:eastAsia="zh-CN" w:bidi="ar-SA"/>
        </w:rPr>
        <w:id w:val="147481163"/>
        <w15:color w:val="DBDBDB"/>
        <w:docPartObj>
          <w:docPartGallery w:val="Table of Contents"/>
          <w:docPartUnique/>
        </w:docPartObj>
      </w:sdtPr>
      <w:sdtEndPr>
        <w:rPr>
          <w:rFonts w:hint="default" w:ascii="Times New Roman" w:hAnsi="Times New Roman" w:cs="Times New Roman" w:eastAsiaTheme="minorEastAsia"/>
          <w:b/>
          <w:bCs/>
          <w:i w:val="0"/>
          <w:iCs w:val="0"/>
          <w:sz w:val="28"/>
          <w:szCs w:val="28"/>
          <w:lang w:val="ru-RU" w:eastAsia="zh-CN" w:bidi="ar-SA"/>
        </w:rPr>
      </w:sdtEndPr>
      <w:sdtContent>
        <w:p w14:paraId="5A4DE84F">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TOC \o "1-2" \h \u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_Toc25502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sz w:val="28"/>
              <w:szCs w:val="28"/>
              <w:lang w:val="ru-RU"/>
            </w:rPr>
            <w:t>ВВЕДЕНИЕ</w:t>
          </w:r>
          <w:r>
            <w:rPr>
              <w:sz w:val="28"/>
              <w:szCs w:val="28"/>
            </w:rPr>
            <w:tab/>
          </w:r>
          <w:r>
            <w:rPr>
              <w:sz w:val="28"/>
              <w:szCs w:val="28"/>
            </w:rPr>
            <w:fldChar w:fldCharType="begin"/>
          </w:r>
          <w:r>
            <w:rPr>
              <w:sz w:val="28"/>
              <w:szCs w:val="28"/>
            </w:rPr>
            <w:instrText xml:space="preserve"> PAGEREF _Toc25502 \h </w:instrText>
          </w:r>
          <w:r>
            <w:rPr>
              <w:sz w:val="28"/>
              <w:szCs w:val="28"/>
            </w:rPr>
            <w:fldChar w:fldCharType="separate"/>
          </w:r>
          <w:r>
            <w:rPr>
              <w:sz w:val="28"/>
              <w:szCs w:val="28"/>
            </w:rPr>
            <w:t>3</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1768EB21">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_Toc10366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1. Анализ существующих систем управления проектами</w:t>
          </w:r>
          <w:r>
            <w:rPr>
              <w:sz w:val="28"/>
              <w:szCs w:val="28"/>
            </w:rPr>
            <w:tab/>
          </w:r>
          <w:r>
            <w:rPr>
              <w:sz w:val="28"/>
              <w:szCs w:val="28"/>
            </w:rPr>
            <w:fldChar w:fldCharType="begin"/>
          </w:r>
          <w:r>
            <w:rPr>
              <w:sz w:val="28"/>
              <w:szCs w:val="28"/>
            </w:rPr>
            <w:instrText xml:space="preserve"> PAGEREF _Toc10366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66C509F1">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_Toc19546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1.1 Обзор популярных решений</w:t>
          </w:r>
          <w:r>
            <w:rPr>
              <w:sz w:val="28"/>
              <w:szCs w:val="28"/>
            </w:rPr>
            <w:tab/>
          </w:r>
          <w:r>
            <w:rPr>
              <w:sz w:val="28"/>
              <w:szCs w:val="28"/>
            </w:rPr>
            <w:fldChar w:fldCharType="begin"/>
          </w:r>
          <w:r>
            <w:rPr>
              <w:sz w:val="28"/>
              <w:szCs w:val="28"/>
            </w:rPr>
            <w:instrText xml:space="preserve"> PAGEREF _Toc19546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3A55DA68">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_Toc12350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1.2 Сравнительный анализ</w:t>
          </w:r>
          <w:r>
            <w:rPr>
              <w:sz w:val="28"/>
              <w:szCs w:val="28"/>
            </w:rPr>
            <w:tab/>
          </w:r>
          <w:r>
            <w:rPr>
              <w:sz w:val="28"/>
              <w:szCs w:val="28"/>
            </w:rPr>
            <w:fldChar w:fldCharType="begin"/>
          </w:r>
          <w:r>
            <w:rPr>
              <w:sz w:val="28"/>
              <w:szCs w:val="28"/>
            </w:rPr>
            <w:instrText xml:space="preserve"> PAGEREF _Toc12350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46E7ACA2">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_Toc24921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1.3 Выводы по результатам анализа</w:t>
          </w:r>
          <w:r>
            <w:rPr>
              <w:sz w:val="28"/>
              <w:szCs w:val="28"/>
            </w:rPr>
            <w:tab/>
          </w:r>
          <w:r>
            <w:rPr>
              <w:sz w:val="28"/>
              <w:szCs w:val="28"/>
            </w:rPr>
            <w:fldChar w:fldCharType="begin"/>
          </w:r>
          <w:r>
            <w:rPr>
              <w:sz w:val="28"/>
              <w:szCs w:val="28"/>
            </w:rPr>
            <w:instrText xml:space="preserve"> PAGEREF _Toc24921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2A00B1E3">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_Toc5673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bCs/>
              <w:sz w:val="28"/>
              <w:szCs w:val="28"/>
            </w:rPr>
            <w:t xml:space="preserve">2. </w:t>
          </w:r>
          <w:r>
            <w:rPr>
              <w:rFonts w:hint="default" w:ascii="Times New Roman" w:hAnsi="Times New Roman" w:cs="Times New Roman"/>
              <w:bCs/>
              <w:i w:val="0"/>
              <w:iCs w:val="0"/>
              <w:sz w:val="28"/>
              <w:szCs w:val="28"/>
            </w:rPr>
            <w:t>Методологии Agile и Scrum</w:t>
          </w:r>
          <w:r>
            <w:rPr>
              <w:sz w:val="28"/>
              <w:szCs w:val="28"/>
            </w:rPr>
            <w:tab/>
          </w:r>
          <w:r>
            <w:rPr>
              <w:sz w:val="28"/>
              <w:szCs w:val="28"/>
            </w:rPr>
            <w:fldChar w:fldCharType="begin"/>
          </w:r>
          <w:r>
            <w:rPr>
              <w:sz w:val="28"/>
              <w:szCs w:val="28"/>
            </w:rPr>
            <w:instrText xml:space="preserve"> PAGEREF _Toc5673 \h </w:instrText>
          </w:r>
          <w:r>
            <w:rPr>
              <w:sz w:val="28"/>
              <w:szCs w:val="28"/>
            </w:rPr>
            <w:fldChar w:fldCharType="separate"/>
          </w:r>
          <w:r>
            <w:rPr>
              <w:sz w:val="28"/>
              <w:szCs w:val="28"/>
            </w:rPr>
            <w:t>8</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4C84A4F">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_Toc17411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bCs/>
              <w:sz w:val="28"/>
              <w:szCs w:val="28"/>
            </w:rPr>
            <w:t>2.</w:t>
          </w:r>
          <w:r>
            <w:rPr>
              <w:rFonts w:hint="default" w:ascii="Times New Roman" w:hAnsi="Times New Roman" w:cs="Times New Roman"/>
              <w:bCs/>
              <w:sz w:val="28"/>
              <w:szCs w:val="28"/>
              <w:lang w:val="ru-RU"/>
            </w:rPr>
            <w:t>1</w:t>
          </w:r>
          <w:r>
            <w:rPr>
              <w:rFonts w:hint="default" w:ascii="Times New Roman" w:hAnsi="Times New Roman" w:cs="Times New Roman"/>
              <w:bCs/>
              <w:sz w:val="28"/>
              <w:szCs w:val="28"/>
            </w:rPr>
            <w:t xml:space="preserve"> Актуальность Agile и Scrum</w:t>
          </w:r>
          <w:r>
            <w:rPr>
              <w:sz w:val="28"/>
              <w:szCs w:val="28"/>
            </w:rPr>
            <w:tab/>
          </w:r>
          <w:r>
            <w:rPr>
              <w:sz w:val="28"/>
              <w:szCs w:val="28"/>
            </w:rPr>
            <w:fldChar w:fldCharType="begin"/>
          </w:r>
          <w:r>
            <w:rPr>
              <w:sz w:val="28"/>
              <w:szCs w:val="28"/>
            </w:rPr>
            <w:instrText xml:space="preserve"> PAGEREF _Toc17411 \h </w:instrText>
          </w:r>
          <w:r>
            <w:rPr>
              <w:sz w:val="28"/>
              <w:szCs w:val="28"/>
            </w:rPr>
            <w:fldChar w:fldCharType="separate"/>
          </w:r>
          <w:r>
            <w:rPr>
              <w:sz w:val="28"/>
              <w:szCs w:val="28"/>
            </w:rPr>
            <w:t>8</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10B28093">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_Toc10115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ru-RU"/>
            </w:rPr>
            <w:t>2</w:t>
          </w:r>
          <w:r>
            <w:rPr>
              <w:rFonts w:hint="default" w:ascii="Times New Roman" w:hAnsi="Times New Roman" w:cs="Times New Roman"/>
              <w:i w:val="0"/>
              <w:iCs w:val="0"/>
              <w:sz w:val="28"/>
              <w:szCs w:val="28"/>
            </w:rPr>
            <w:t xml:space="preserve"> Основные принципы Agile</w:t>
          </w:r>
          <w:r>
            <w:rPr>
              <w:sz w:val="28"/>
              <w:szCs w:val="28"/>
            </w:rPr>
            <w:tab/>
          </w:r>
          <w:r>
            <w:rPr>
              <w:sz w:val="28"/>
              <w:szCs w:val="28"/>
            </w:rPr>
            <w:fldChar w:fldCharType="begin"/>
          </w:r>
          <w:r>
            <w:rPr>
              <w:sz w:val="28"/>
              <w:szCs w:val="28"/>
            </w:rPr>
            <w:instrText xml:space="preserve"> PAGEREF _Toc10115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1E6D5195">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_Toc11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ru-RU"/>
            </w:rPr>
            <w:t>3</w:t>
          </w:r>
          <w:r>
            <w:rPr>
              <w:rFonts w:hint="default" w:ascii="Times New Roman" w:hAnsi="Times New Roman" w:cs="Times New Roman"/>
              <w:i w:val="0"/>
              <w:iCs w:val="0"/>
              <w:sz w:val="28"/>
              <w:szCs w:val="28"/>
            </w:rPr>
            <w:t xml:space="preserve"> Структура Scrum: роли, артефакты, спринты</w:t>
          </w:r>
          <w:r>
            <w:rPr>
              <w:sz w:val="28"/>
              <w:szCs w:val="28"/>
            </w:rPr>
            <w:tab/>
          </w:r>
          <w:r>
            <w:rPr>
              <w:sz w:val="28"/>
              <w:szCs w:val="28"/>
            </w:rPr>
            <w:fldChar w:fldCharType="begin"/>
          </w:r>
          <w:r>
            <w:rPr>
              <w:sz w:val="28"/>
              <w:szCs w:val="28"/>
            </w:rPr>
            <w:instrText xml:space="preserve"> PAGEREF _Toc11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9F2061D">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_Toc20167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ru-RU"/>
            </w:rPr>
            <w:t>4</w:t>
          </w:r>
          <w:r>
            <w:rPr>
              <w:rFonts w:hint="default" w:ascii="Times New Roman" w:hAnsi="Times New Roman" w:cs="Times New Roman"/>
              <w:i w:val="0"/>
              <w:iCs w:val="0"/>
              <w:sz w:val="28"/>
              <w:szCs w:val="28"/>
            </w:rPr>
            <w:t xml:space="preserve"> Преимущества и ограничения методологий</w:t>
          </w:r>
          <w:r>
            <w:rPr>
              <w:sz w:val="28"/>
              <w:szCs w:val="28"/>
            </w:rPr>
            <w:tab/>
          </w:r>
          <w:r>
            <w:rPr>
              <w:sz w:val="28"/>
              <w:szCs w:val="28"/>
            </w:rPr>
            <w:fldChar w:fldCharType="begin"/>
          </w:r>
          <w:r>
            <w:rPr>
              <w:sz w:val="28"/>
              <w:szCs w:val="28"/>
            </w:rPr>
            <w:instrText xml:space="preserve"> PAGEREF _Toc20167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318C0A38">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_Toc30026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lang w:val="ru-RU"/>
            </w:rPr>
            <w:t xml:space="preserve">2.5 </w:t>
          </w:r>
          <w:r>
            <w:rPr>
              <w:rFonts w:hint="default" w:ascii="Times New Roman" w:hAnsi="Times New Roman" w:cs="Times New Roman"/>
              <w:i w:val="0"/>
              <w:iCs w:val="0"/>
              <w:sz w:val="28"/>
              <w:szCs w:val="28"/>
            </w:rPr>
            <w:t>Формализация требований к системе</w:t>
          </w:r>
          <w:r>
            <w:rPr>
              <w:sz w:val="28"/>
              <w:szCs w:val="28"/>
            </w:rPr>
            <w:tab/>
          </w:r>
          <w:r>
            <w:rPr>
              <w:sz w:val="28"/>
              <w:szCs w:val="28"/>
            </w:rPr>
            <w:fldChar w:fldCharType="begin"/>
          </w:r>
          <w:r>
            <w:rPr>
              <w:sz w:val="28"/>
              <w:szCs w:val="28"/>
            </w:rPr>
            <w:instrText xml:space="preserve"> PAGEREF _Toc30026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43DE43A1">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_Toc13966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3. Проектирование системы</w:t>
          </w:r>
          <w:r>
            <w:rPr>
              <w:sz w:val="28"/>
              <w:szCs w:val="28"/>
            </w:rPr>
            <w:tab/>
          </w:r>
          <w:r>
            <w:rPr>
              <w:sz w:val="28"/>
              <w:szCs w:val="28"/>
            </w:rPr>
            <w:fldChar w:fldCharType="begin"/>
          </w:r>
          <w:r>
            <w:rPr>
              <w:sz w:val="28"/>
              <w:szCs w:val="28"/>
            </w:rPr>
            <w:instrText xml:space="preserve"> PAGEREF _Toc13966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112F7CF4">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_Toc19852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3.1 Архитектура системы</w:t>
          </w:r>
          <w:r>
            <w:rPr>
              <w:sz w:val="28"/>
              <w:szCs w:val="28"/>
            </w:rPr>
            <w:tab/>
          </w:r>
          <w:r>
            <w:rPr>
              <w:sz w:val="28"/>
              <w:szCs w:val="28"/>
            </w:rPr>
            <w:fldChar w:fldCharType="begin"/>
          </w:r>
          <w:r>
            <w:rPr>
              <w:sz w:val="28"/>
              <w:szCs w:val="28"/>
            </w:rPr>
            <w:instrText xml:space="preserve"> PAGEREF _Toc19852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69CE3C36">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_Toc19619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3.2 Описание компонентов и их взаимодействия</w:t>
          </w:r>
          <w:r>
            <w:rPr>
              <w:sz w:val="28"/>
              <w:szCs w:val="28"/>
            </w:rPr>
            <w:tab/>
          </w:r>
          <w:r>
            <w:rPr>
              <w:sz w:val="28"/>
              <w:szCs w:val="28"/>
            </w:rPr>
            <w:fldChar w:fldCharType="begin"/>
          </w:r>
          <w:r>
            <w:rPr>
              <w:sz w:val="28"/>
              <w:szCs w:val="28"/>
            </w:rPr>
            <w:instrText xml:space="preserve"> PAGEREF _Toc19619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C4048F9">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_Toc17884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bCs/>
              <w:i w:val="0"/>
              <w:iCs w:val="0"/>
              <w:sz w:val="28"/>
              <w:szCs w:val="28"/>
            </w:rPr>
            <w:t>3.3 Выбор технологий</w:t>
          </w:r>
          <w:r>
            <w:rPr>
              <w:sz w:val="28"/>
              <w:szCs w:val="28"/>
            </w:rPr>
            <w:tab/>
          </w:r>
          <w:r>
            <w:rPr>
              <w:sz w:val="28"/>
              <w:szCs w:val="28"/>
            </w:rPr>
            <w:fldChar w:fldCharType="begin"/>
          </w:r>
          <w:r>
            <w:rPr>
              <w:sz w:val="28"/>
              <w:szCs w:val="28"/>
            </w:rPr>
            <w:instrText xml:space="preserve"> PAGEREF _Toc17884 \h </w:instrText>
          </w:r>
          <w:r>
            <w:rPr>
              <w:sz w:val="28"/>
              <w:szCs w:val="28"/>
            </w:rPr>
            <w:fldChar w:fldCharType="separate"/>
          </w:r>
          <w:r>
            <w:rPr>
              <w:sz w:val="28"/>
              <w:szCs w:val="28"/>
            </w:rPr>
            <w:t>12</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755BE77">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_Toc28328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sz w:val="28"/>
              <w:szCs w:val="28"/>
            </w:rPr>
            <w:t>4. Реализация и тестирование MVP</w:t>
          </w:r>
          <w:r>
            <w:rPr>
              <w:sz w:val="28"/>
              <w:szCs w:val="28"/>
            </w:rPr>
            <w:tab/>
          </w:r>
          <w:r>
            <w:rPr>
              <w:sz w:val="28"/>
              <w:szCs w:val="28"/>
            </w:rPr>
            <w:fldChar w:fldCharType="begin"/>
          </w:r>
          <w:r>
            <w:rPr>
              <w:sz w:val="28"/>
              <w:szCs w:val="28"/>
            </w:rPr>
            <w:instrText xml:space="preserve"> PAGEREF _Toc28328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A50B1DA">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_Toc3850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4.1 Разработка минимально жизнеспособного продукта (MVP)</w:t>
          </w:r>
          <w:r>
            <w:rPr>
              <w:sz w:val="28"/>
              <w:szCs w:val="28"/>
            </w:rPr>
            <w:tab/>
          </w:r>
          <w:r>
            <w:rPr>
              <w:sz w:val="28"/>
              <w:szCs w:val="28"/>
            </w:rPr>
            <w:fldChar w:fldCharType="begin"/>
          </w:r>
          <w:r>
            <w:rPr>
              <w:sz w:val="28"/>
              <w:szCs w:val="28"/>
            </w:rPr>
            <w:instrText xml:space="preserve"> PAGEREF _Toc3850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7C77289E">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_Toc5375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4.2 Тестирование системы</w:t>
          </w:r>
          <w:r>
            <w:rPr>
              <w:sz w:val="28"/>
              <w:szCs w:val="28"/>
            </w:rPr>
            <w:tab/>
          </w:r>
          <w:r>
            <w:rPr>
              <w:sz w:val="28"/>
              <w:szCs w:val="28"/>
            </w:rPr>
            <w:fldChar w:fldCharType="begin"/>
          </w:r>
          <w:r>
            <w:rPr>
              <w:sz w:val="28"/>
              <w:szCs w:val="28"/>
            </w:rPr>
            <w:instrText xml:space="preserve"> PAGEREF _Toc5375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60EC2769">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_Toc26496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4.3 Анализ результатов и обратная связь от пользователей</w:t>
          </w:r>
          <w:r>
            <w:rPr>
              <w:sz w:val="28"/>
              <w:szCs w:val="28"/>
            </w:rPr>
            <w:tab/>
          </w:r>
          <w:r>
            <w:rPr>
              <w:sz w:val="28"/>
              <w:szCs w:val="28"/>
            </w:rPr>
            <w:fldChar w:fldCharType="begin"/>
          </w:r>
          <w:r>
            <w:rPr>
              <w:sz w:val="28"/>
              <w:szCs w:val="28"/>
            </w:rPr>
            <w:instrText xml:space="preserve"> PAGEREF _Toc26496 \h </w:instrText>
          </w:r>
          <w:r>
            <w:rPr>
              <w:sz w:val="28"/>
              <w:szCs w:val="28"/>
            </w:rPr>
            <w:fldChar w:fldCharType="separate"/>
          </w:r>
          <w:r>
            <w:rPr>
              <w:sz w:val="28"/>
              <w:szCs w:val="28"/>
            </w:rPr>
            <w:t>15</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6E45C88C">
          <w:pPr>
            <w:pStyle w:val="14"/>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_Toc13775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i w:val="0"/>
              <w:iCs w:val="0"/>
              <w:sz w:val="28"/>
              <w:szCs w:val="28"/>
            </w:rPr>
            <w:t>4.4 Выводы по итогам реализации</w:t>
          </w:r>
          <w:r>
            <w:rPr>
              <w:sz w:val="28"/>
              <w:szCs w:val="28"/>
            </w:rPr>
            <w:tab/>
          </w:r>
          <w:r>
            <w:rPr>
              <w:sz w:val="28"/>
              <w:szCs w:val="28"/>
            </w:rPr>
            <w:fldChar w:fldCharType="begin"/>
          </w:r>
          <w:r>
            <w:rPr>
              <w:sz w:val="28"/>
              <w:szCs w:val="28"/>
            </w:rPr>
            <w:instrText xml:space="preserve"> PAGEREF _Toc13775 \h </w:instrText>
          </w:r>
          <w:r>
            <w:rPr>
              <w:sz w:val="28"/>
              <w:szCs w:val="28"/>
            </w:rPr>
            <w:fldChar w:fldCharType="separate"/>
          </w:r>
          <w:r>
            <w:rPr>
              <w:sz w:val="28"/>
              <w:szCs w:val="28"/>
            </w:rPr>
            <w:t>16</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5849E63E">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_Toc24737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sz w:val="28"/>
              <w:szCs w:val="28"/>
            </w:rPr>
            <w:t>З</w:t>
          </w:r>
          <w:r>
            <w:rPr>
              <w:rFonts w:hint="default" w:ascii="Times New Roman" w:hAnsi="Times New Roman" w:cs="Times New Roman"/>
              <w:sz w:val="28"/>
              <w:szCs w:val="28"/>
              <w:lang w:val="ru-RU"/>
            </w:rPr>
            <w:t>АКЛЮЧЕНИЕ</w:t>
          </w:r>
          <w:r>
            <w:rPr>
              <w:sz w:val="28"/>
              <w:szCs w:val="28"/>
            </w:rPr>
            <w:tab/>
          </w:r>
          <w:r>
            <w:rPr>
              <w:sz w:val="28"/>
              <w:szCs w:val="28"/>
            </w:rPr>
            <w:fldChar w:fldCharType="begin"/>
          </w:r>
          <w:r>
            <w:rPr>
              <w:sz w:val="28"/>
              <w:szCs w:val="28"/>
            </w:rPr>
            <w:instrText xml:space="preserve"> PAGEREF _Toc24737 \h </w:instrText>
          </w:r>
          <w:r>
            <w:rPr>
              <w:sz w:val="28"/>
              <w:szCs w:val="28"/>
            </w:rPr>
            <w:fldChar w:fldCharType="separate"/>
          </w:r>
          <w:r>
            <w:rPr>
              <w:sz w:val="28"/>
              <w:szCs w:val="28"/>
            </w:rPr>
            <w:t>17</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7756FD46">
          <w:pPr>
            <w:pStyle w:val="13"/>
            <w:tabs>
              <w:tab w:val="right" w:leader="dot" w:pos="9355"/>
            </w:tabs>
            <w:rPr>
              <w:sz w:val="28"/>
              <w:szCs w:val="28"/>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_Toc10588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sz w:val="28"/>
              <w:szCs w:val="28"/>
              <w:lang w:val="ru-RU"/>
            </w:rPr>
            <w:t>ПРИЛОЖЕНИЕ А</w:t>
          </w:r>
          <w:r>
            <w:rPr>
              <w:sz w:val="28"/>
              <w:szCs w:val="28"/>
            </w:rPr>
            <w:tab/>
          </w:r>
          <w:r>
            <w:rPr>
              <w:sz w:val="28"/>
              <w:szCs w:val="28"/>
            </w:rPr>
            <w:fldChar w:fldCharType="begin"/>
          </w:r>
          <w:r>
            <w:rPr>
              <w:sz w:val="28"/>
              <w:szCs w:val="28"/>
            </w:rPr>
            <w:instrText xml:space="preserve"> PAGEREF _Toc10588 \h </w:instrText>
          </w:r>
          <w:r>
            <w:rPr>
              <w:sz w:val="28"/>
              <w:szCs w:val="28"/>
            </w:rPr>
            <w:fldChar w:fldCharType="separate"/>
          </w:r>
          <w:r>
            <w:rPr>
              <w:sz w:val="28"/>
              <w:szCs w:val="28"/>
            </w:rPr>
            <w:t>18</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p>
        <w:p w14:paraId="0543772C">
          <w:pPr>
            <w:pStyle w:val="13"/>
            <w:tabs>
              <w:tab w:val="right" w:leader="dot" w:pos="9355"/>
            </w:tabs>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 HYPERLINK \l _Toc5194 </w:instrText>
          </w:r>
          <w:r>
            <w:rPr>
              <w:rFonts w:hint="default" w:ascii="Times New Roman" w:hAnsi="Times New Roman" w:cs="Times New Roman" w:eastAsiaTheme="minorEastAsia"/>
              <w:bCs/>
              <w:i w:val="0"/>
              <w:iCs w:val="0"/>
              <w:sz w:val="28"/>
              <w:szCs w:val="28"/>
              <w:lang w:val="ru-RU" w:eastAsia="zh-CN" w:bidi="ar-SA"/>
            </w:rPr>
            <w:fldChar w:fldCharType="separate"/>
          </w:r>
          <w:r>
            <w:rPr>
              <w:rFonts w:hint="default" w:ascii="Times New Roman" w:hAnsi="Times New Roman" w:cs="Times New Roman"/>
              <w:sz w:val="28"/>
              <w:szCs w:val="28"/>
            </w:rPr>
            <w:t>С</w:t>
          </w:r>
          <w:r>
            <w:rPr>
              <w:rFonts w:hint="default" w:ascii="Times New Roman" w:hAnsi="Times New Roman" w:cs="Times New Roman"/>
              <w:sz w:val="28"/>
              <w:szCs w:val="28"/>
              <w:lang w:val="ru-RU"/>
            </w:rPr>
            <w:t>ПИСОК ИСПОЛЬЗОВАННОЙ ЛИТЕРАТУРЫ</w:t>
          </w:r>
          <w:r>
            <w:rPr>
              <w:sz w:val="28"/>
              <w:szCs w:val="28"/>
            </w:rPr>
            <w:tab/>
          </w:r>
          <w:r>
            <w:rPr>
              <w:sz w:val="28"/>
              <w:szCs w:val="28"/>
            </w:rPr>
            <w:fldChar w:fldCharType="begin"/>
          </w:r>
          <w:r>
            <w:rPr>
              <w:sz w:val="28"/>
              <w:szCs w:val="28"/>
            </w:rPr>
            <w:instrText xml:space="preserve"> PAGEREF _Toc5194 \h </w:instrText>
          </w:r>
          <w:r>
            <w:rPr>
              <w:sz w:val="28"/>
              <w:szCs w:val="28"/>
            </w:rPr>
            <w:fldChar w:fldCharType="separate"/>
          </w:r>
          <w:r>
            <w:rPr>
              <w:sz w:val="28"/>
              <w:szCs w:val="28"/>
            </w:rPr>
            <w:t>21</w:t>
          </w:r>
          <w:r>
            <w:rPr>
              <w:sz w:val="28"/>
              <w:szCs w:val="28"/>
            </w:rPr>
            <w:fldChar w:fldCharType="end"/>
          </w:r>
          <w:r>
            <w:rPr>
              <w:rFonts w:hint="default" w:ascii="Times New Roman" w:hAnsi="Times New Roman" w:cs="Times New Roman" w:eastAsiaTheme="minorEastAsia"/>
              <w:bCs/>
              <w:i w:val="0"/>
              <w:iCs w:val="0"/>
              <w:sz w:val="28"/>
              <w:szCs w:val="28"/>
              <w:lang w:val="ru-RU" w:eastAsia="zh-CN" w:bidi="ar-SA"/>
            </w:rPr>
            <w:fldChar w:fldCharType="end"/>
          </w:r>
          <w:r>
            <w:rPr>
              <w:rFonts w:hint="default" w:ascii="Times New Roman" w:hAnsi="Times New Roman" w:cs="Times New Roman" w:eastAsiaTheme="minorEastAsia"/>
              <w:bCs/>
              <w:i w:val="0"/>
              <w:iCs w:val="0"/>
              <w:sz w:val="28"/>
              <w:szCs w:val="28"/>
              <w:lang w:val="ru-RU" w:eastAsia="zh-CN" w:bidi="ar-SA"/>
            </w:rPr>
            <w:fldChar w:fldCharType="end"/>
          </w:r>
        </w:p>
      </w:sdtContent>
    </w:sdt>
    <w:p w14:paraId="46F79296">
      <w:pPr>
        <w:keepLines w:val="0"/>
        <w:pageBreakBefore w:val="0"/>
        <w:widowControl/>
        <w:tabs>
          <w:tab w:val="right" w:leader="dot" w:pos="9355"/>
        </w:tabs>
        <w:kinsoku/>
        <w:wordWrap/>
        <w:overflowPunct/>
        <w:topLinePunct w:val="0"/>
        <w:autoSpaceDE/>
        <w:autoSpaceDN/>
        <w:bidi w:val="0"/>
        <w:adjustRightInd/>
        <w:snapToGrid w:val="0"/>
        <w:spacing w:line="30" w:lineRule="atLeast"/>
        <w:jc w:val="both"/>
        <w:textAlignment w:val="auto"/>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rPr>
        <w:br w:type="page"/>
      </w:r>
    </w:p>
    <w:p w14:paraId="35CF5284">
      <w:pPr>
        <w:pStyle w:val="2"/>
        <w:keepLines w:val="0"/>
        <w:pageBreakBefore w:val="0"/>
        <w:widowControl/>
        <w:kinsoku/>
        <w:wordWrap/>
        <w:overflowPunct/>
        <w:topLinePunct w:val="0"/>
        <w:autoSpaceDE/>
        <w:autoSpaceDN/>
        <w:bidi w:val="0"/>
        <w:adjustRightInd/>
        <w:snapToGrid w:val="0"/>
        <w:spacing w:line="360" w:lineRule="auto"/>
        <w:ind w:firstLine="402" w:firstLineChars="125"/>
        <w:jc w:val="center"/>
        <w:textAlignment w:val="auto"/>
        <w:rPr>
          <w:rFonts w:hint="default" w:ascii="Times New Roman" w:hAnsi="Times New Roman" w:cs="Times New Roman"/>
          <w:lang w:val="ru-RU"/>
        </w:rPr>
      </w:pPr>
      <w:bookmarkStart w:id="0" w:name="_Toc28863"/>
      <w:bookmarkStart w:id="1" w:name="_Toc25502"/>
      <w:r>
        <w:rPr>
          <w:rFonts w:hint="default" w:ascii="Times New Roman" w:hAnsi="Times New Roman" w:cs="Times New Roman"/>
          <w:lang w:val="ru-RU"/>
        </w:rPr>
        <w:t>ВВЕДЕНИЕ</w:t>
      </w:r>
      <w:bookmarkEnd w:id="0"/>
      <w:bookmarkEnd w:id="1"/>
    </w:p>
    <w:p w14:paraId="563869D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 современных ИТ</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компаниях малые и средние команды разработчиков постоянно сталкиваются с необходимостью оперативно адаптироваться к меняющимся требованиям и одновременно поддерживать высокий уровень прозрачности процессов. Традиционные водопадные модели (Waterfall), основанные на жёстком пошаговом выполнении заранее согласованного плана, не позволяют вовремя реагировать на новые запросы заказчиков и быстро меняющиеся рыночные условия. Это приводит к систематическим задержкам, перерасходу бюджета и риску получения устаревшего или неподходящего продукта на момент сдачи проекта.</w:t>
      </w:r>
    </w:p>
    <w:p w14:paraId="21C7794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Методологии Agile и Scrum предлагают решение этих проблем через итеративный подход: разработка делится на короткие спринты продолжительностью от одной до четырёх недель, чётко распределяются роли (Product Owner, Scrum</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xml:space="preserve">Master, команда разработчиков), а после каждого спринта проводится демонстрация инкремента и ретроспектива. Такой цикл обеспечивает регулярное получение обратной связи, позволяет своевременно корректировать план и увеличивает </w:t>
      </w:r>
      <w:r>
        <w:rPr>
          <w:rFonts w:hint="default" w:ascii="Times New Roman" w:hAnsi="Times New Roman" w:cs="Times New Roman"/>
          <w:i w:val="0"/>
          <w:iCs w:val="0"/>
          <w:sz w:val="28"/>
          <w:szCs w:val="28"/>
          <w:lang w:val="ru-RU"/>
        </w:rPr>
        <w:t>вовлеченность</w:t>
      </w:r>
      <w:r>
        <w:rPr>
          <w:rFonts w:hint="default" w:ascii="Times New Roman" w:hAnsi="Times New Roman" w:cs="Times New Roman"/>
          <w:i w:val="0"/>
          <w:iCs w:val="0"/>
          <w:sz w:val="28"/>
          <w:szCs w:val="28"/>
        </w:rPr>
        <w:t xml:space="preserve"> всех участников процесса. Тем не менее существующие системы управления проектами — такие как Jira, Trello и YouTrack — чаще всего либо избыточно сложны и требуют длительного обучения для небольших команд, либо обладают ограниченной аналитикой и отчётностью, что снижает их практическую ценность в условиях динамичной разработки.</w:t>
      </w:r>
    </w:p>
    <w:p w14:paraId="67D72A1A">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Объектом исследования в данной работе являются программные системы управления проектами, а предметом — их архитектурные и функциональные особенности, отвечающие за баланс между простотой использования и глубиной аналитики. Цель курсовой работы состоит в создании прототипа лёгкой и гибкой системы, которая объединит наглядность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доски, минимальные усилия по настройке рабочего процесса и встроенные отчёты о прогрессе.</w:t>
      </w:r>
    </w:p>
    <w:p w14:paraId="71FC860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 рамках исследования проводится сравнительный анализ аналогичных решений, формулируются подробные функциональные и нефункциональные требования, разрабатывается многослойная архитектура приложения (слои пользовательского интерфейса, бизнес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логики и доступа к данным) с выбором современных технологий (WPF или веб</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xml:space="preserve">SPA на ASP.NET Core и </w:t>
      </w:r>
      <w:r>
        <w:rPr>
          <w:rFonts w:hint="default" w:ascii="Times New Roman" w:hAnsi="Times New Roman" w:cs="Times New Roman"/>
          <w:i w:val="0"/>
          <w:iCs w:val="0"/>
          <w:sz w:val="28"/>
          <w:szCs w:val="28"/>
          <w:lang w:val="en-US"/>
        </w:rPr>
        <w:t>MongoDB</w:t>
      </w:r>
      <w:r>
        <w:rPr>
          <w:rFonts w:hint="default" w:ascii="Times New Roman" w:hAnsi="Times New Roman" w:cs="Times New Roman"/>
          <w:i w:val="0"/>
          <w:iCs w:val="0"/>
          <w:sz w:val="28"/>
          <w:szCs w:val="28"/>
        </w:rPr>
        <w:t>). Затем реализуется минимально жизнеспособный продукт с ключевыми возможностями планирования спринтов, управления задачами и генерации отчётов, после чего проводится функциональное тестирование и сбор обратной связи от целевой аудитории. В результате работы будет получен готовый к масштабированию и интеграции прототип системы управления проектами для команд, практикующих Agile и Scrum.</w:t>
      </w:r>
    </w:p>
    <w:p w14:paraId="790AA91B">
      <w:pPr>
        <w:pStyle w:val="16"/>
        <w:keepNext w:val="0"/>
        <w:keepLines w:val="0"/>
        <w:pageBreakBefore w:val="0"/>
        <w:widowControl/>
        <w:suppressLineNumbers w:val="0"/>
        <w:kinsoku/>
        <w:wordWrap/>
        <w:overflowPunct/>
        <w:topLinePunct w:val="0"/>
        <w:autoSpaceDE/>
        <w:autoSpaceDN/>
        <w:bidi w:val="0"/>
        <w:adjustRightInd/>
        <w:snapToGrid w:val="0"/>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i w:val="0"/>
          <w:iCs w:val="0"/>
          <w:sz w:val="28"/>
          <w:szCs w:val="28"/>
        </w:rPr>
        <w:br w:type="page"/>
      </w:r>
      <w:bookmarkStart w:id="2" w:name="_Toc2219"/>
      <w:r>
        <w:rPr>
          <w:rStyle w:val="11"/>
          <w:rFonts w:hint="default" w:ascii="Times New Roman" w:hAnsi="Times New Roman" w:cs="Times New Roman"/>
          <w:sz w:val="28"/>
          <w:szCs w:val="28"/>
        </w:rPr>
        <w:t>Объект исследования</w:t>
      </w:r>
      <w:r>
        <w:rPr>
          <w:rFonts w:hint="default" w:ascii="Times New Roman" w:hAnsi="Times New Roman" w:cs="Times New Roman"/>
          <w:sz w:val="28"/>
          <w:szCs w:val="28"/>
        </w:rPr>
        <w:t xml:space="preserve"> — программные системы управления проектами.</w:t>
      </w:r>
      <w:r>
        <w:rPr>
          <w:rFonts w:hint="default" w:ascii="Times New Roman" w:hAnsi="Times New Roman" w:cs="Times New Roman"/>
          <w:sz w:val="28"/>
          <w:szCs w:val="28"/>
        </w:rPr>
        <w:br w:type="textWrapping"/>
      </w:r>
      <w:r>
        <w:rPr>
          <w:rFonts w:hint="default" w:cs="Times New Roman"/>
          <w:sz w:val="28"/>
          <w:szCs w:val="28"/>
          <w:lang w:val="ru-RU"/>
        </w:rPr>
        <w:tab/>
      </w:r>
      <w:r>
        <w:rPr>
          <w:rStyle w:val="11"/>
          <w:rFonts w:hint="default" w:ascii="Times New Roman" w:hAnsi="Times New Roman" w:cs="Times New Roman"/>
          <w:sz w:val="28"/>
          <w:szCs w:val="28"/>
        </w:rPr>
        <w:t>Предмет исследования</w:t>
      </w:r>
      <w:r>
        <w:rPr>
          <w:rFonts w:hint="default" w:ascii="Times New Roman" w:hAnsi="Times New Roman" w:cs="Times New Roman"/>
          <w:sz w:val="28"/>
          <w:szCs w:val="28"/>
        </w:rPr>
        <w:t xml:space="preserve"> — особенности разработки системы управления проектами с применением Agile и Scrum на примере проекта «Эффективный менеджмент».</w:t>
      </w:r>
      <w:r>
        <w:rPr>
          <w:rFonts w:hint="default" w:ascii="Times New Roman" w:hAnsi="Times New Roman" w:cs="Times New Roman"/>
          <w:sz w:val="28"/>
          <w:szCs w:val="28"/>
        </w:rPr>
        <w:br w:type="textWrapping"/>
      </w:r>
      <w:r>
        <w:rPr>
          <w:rFonts w:hint="default" w:cs="Times New Roman"/>
          <w:sz w:val="28"/>
          <w:szCs w:val="28"/>
          <w:lang w:val="ru-RU"/>
        </w:rPr>
        <w:tab/>
      </w:r>
      <w:r>
        <w:rPr>
          <w:rStyle w:val="11"/>
          <w:rFonts w:hint="default" w:ascii="Times New Roman" w:hAnsi="Times New Roman" w:cs="Times New Roman"/>
          <w:sz w:val="28"/>
          <w:szCs w:val="28"/>
        </w:rPr>
        <w:t>Цель курсовой работы</w:t>
      </w:r>
      <w:r>
        <w:rPr>
          <w:rFonts w:hint="default" w:ascii="Times New Roman" w:hAnsi="Times New Roman" w:cs="Times New Roman"/>
          <w:sz w:val="28"/>
          <w:szCs w:val="28"/>
        </w:rPr>
        <w:t xml:space="preserve"> — разработать прототип лёгкой и гибкой системы управления проектами, объединяющей канбандоску, минимальную настройку и встроенную аналитику, на основе методологий Agile и Scrum.</w:t>
      </w:r>
    </w:p>
    <w:p w14:paraId="44F4DB78">
      <w:pPr>
        <w:pStyle w:val="16"/>
        <w:keepNext w:val="0"/>
        <w:keepLines w:val="0"/>
        <w:pageBreakBefore w:val="0"/>
        <w:widowControl/>
        <w:suppressLineNumbers w:val="0"/>
        <w:kinsoku/>
        <w:wordWrap/>
        <w:overflowPunct/>
        <w:topLinePunct w:val="0"/>
        <w:autoSpaceDE/>
        <w:autoSpaceDN/>
        <w:bidi w:val="0"/>
        <w:adjustRightInd/>
        <w:snapToGrid w:val="0"/>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достижения цели решены следующие </w:t>
      </w:r>
      <w:r>
        <w:rPr>
          <w:rStyle w:val="11"/>
          <w:rFonts w:hint="default" w:ascii="Times New Roman" w:hAnsi="Times New Roman" w:cs="Times New Roman"/>
          <w:sz w:val="28"/>
          <w:szCs w:val="28"/>
        </w:rPr>
        <w:t>задачи</w:t>
      </w:r>
      <w:r>
        <w:rPr>
          <w:rFonts w:hint="default" w:ascii="Times New Roman" w:hAnsi="Times New Roman" w:cs="Times New Roman"/>
          <w:sz w:val="28"/>
          <w:szCs w:val="28"/>
        </w:rPr>
        <w:t>:</w:t>
      </w:r>
    </w:p>
    <w:p w14:paraId="61DFE06D">
      <w:pPr>
        <w:keepNext w:val="0"/>
        <w:keepLines w:val="0"/>
        <w:pageBreakBefore w:val="0"/>
        <w:widowControl/>
        <w:numPr>
          <w:ilvl w:val="0"/>
          <w:numId w:val="1"/>
        </w:numPr>
        <w:suppressLineNumbers w:val="0"/>
        <w:tabs>
          <w:tab w:val="clear" w:pos="845"/>
        </w:tabs>
        <w:kinsoku/>
        <w:wordWrap/>
        <w:overflowPunct/>
        <w:topLinePunct w:val="0"/>
        <w:autoSpaceDE/>
        <w:autoSpaceDN/>
        <w:bidi w:val="0"/>
        <w:adjustRightInd/>
        <w:snapToGrid w:val="0"/>
        <w:spacing w:before="0" w:beforeAutospacing="1" w:after="0" w:afterAutospacing="1" w:line="360" w:lineRule="auto"/>
        <w:ind w:left="845"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Изучить историю развития систем управления проектами.</w:t>
      </w:r>
    </w:p>
    <w:p w14:paraId="562703A4">
      <w:pPr>
        <w:keepNext w:val="0"/>
        <w:keepLines w:val="0"/>
        <w:pageBreakBefore w:val="0"/>
        <w:widowControl/>
        <w:numPr>
          <w:ilvl w:val="0"/>
          <w:numId w:val="1"/>
        </w:numPr>
        <w:suppressLineNumbers w:val="0"/>
        <w:tabs>
          <w:tab w:val="clear" w:pos="845"/>
        </w:tabs>
        <w:kinsoku/>
        <w:wordWrap/>
        <w:overflowPunct/>
        <w:topLinePunct w:val="0"/>
        <w:autoSpaceDE/>
        <w:autoSpaceDN/>
        <w:bidi w:val="0"/>
        <w:adjustRightInd/>
        <w:snapToGrid w:val="0"/>
        <w:spacing w:before="0" w:beforeAutospacing="1" w:after="0" w:afterAutospacing="1" w:line="360" w:lineRule="auto"/>
        <w:ind w:left="845"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Ознакомиться с принципами Agile и Scrum.</w:t>
      </w:r>
    </w:p>
    <w:p w14:paraId="3F7C1E09">
      <w:pPr>
        <w:keepNext w:val="0"/>
        <w:keepLines w:val="0"/>
        <w:pageBreakBefore w:val="0"/>
        <w:widowControl/>
        <w:numPr>
          <w:ilvl w:val="0"/>
          <w:numId w:val="1"/>
        </w:numPr>
        <w:suppressLineNumbers w:val="0"/>
        <w:tabs>
          <w:tab w:val="clear" w:pos="845"/>
        </w:tabs>
        <w:kinsoku/>
        <w:wordWrap/>
        <w:overflowPunct/>
        <w:topLinePunct w:val="0"/>
        <w:autoSpaceDE/>
        <w:autoSpaceDN/>
        <w:bidi w:val="0"/>
        <w:adjustRightInd/>
        <w:snapToGrid w:val="0"/>
        <w:spacing w:before="0" w:beforeAutospacing="1" w:after="0" w:afterAutospacing="1" w:line="360" w:lineRule="auto"/>
        <w:ind w:left="845"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Проанализировать существующие системы управления проектами (Jira, Trello, YouTrack).</w:t>
      </w:r>
    </w:p>
    <w:p w14:paraId="123D3024">
      <w:pPr>
        <w:keepNext w:val="0"/>
        <w:keepLines w:val="0"/>
        <w:pageBreakBefore w:val="0"/>
        <w:widowControl/>
        <w:numPr>
          <w:ilvl w:val="0"/>
          <w:numId w:val="1"/>
        </w:numPr>
        <w:suppressLineNumbers w:val="0"/>
        <w:tabs>
          <w:tab w:val="clear" w:pos="845"/>
        </w:tabs>
        <w:kinsoku/>
        <w:wordWrap/>
        <w:overflowPunct/>
        <w:topLinePunct w:val="0"/>
        <w:autoSpaceDE/>
        <w:autoSpaceDN/>
        <w:bidi w:val="0"/>
        <w:adjustRightInd/>
        <w:snapToGrid w:val="0"/>
        <w:spacing w:before="0" w:beforeAutospacing="1" w:after="0" w:afterAutospacing="1" w:line="360" w:lineRule="auto"/>
        <w:ind w:left="845"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Разработать архитектуру и методы реализации системы.</w:t>
      </w:r>
    </w:p>
    <w:p w14:paraId="558DDCC6">
      <w:pPr>
        <w:keepNext w:val="0"/>
        <w:keepLines w:val="0"/>
        <w:pageBreakBefore w:val="0"/>
        <w:widowControl/>
        <w:numPr>
          <w:ilvl w:val="0"/>
          <w:numId w:val="1"/>
        </w:numPr>
        <w:suppressLineNumbers w:val="0"/>
        <w:tabs>
          <w:tab w:val="clear" w:pos="845"/>
        </w:tabs>
        <w:kinsoku/>
        <w:wordWrap/>
        <w:overflowPunct/>
        <w:topLinePunct w:val="0"/>
        <w:autoSpaceDE/>
        <w:autoSpaceDN/>
        <w:bidi w:val="0"/>
        <w:adjustRightInd/>
        <w:snapToGrid w:val="0"/>
        <w:spacing w:before="0" w:beforeAutospacing="1" w:after="0" w:afterAutospacing="1" w:line="360" w:lineRule="auto"/>
        <w:ind w:left="845"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Создать и протестировать минимально жизнеспособный продукт (MVP).</w:t>
      </w:r>
    </w:p>
    <w:p w14:paraId="4F5495F7">
      <w:pPr>
        <w:pStyle w:val="16"/>
        <w:keepNext w:val="0"/>
        <w:keepLines w:val="0"/>
        <w:pageBreakBefore w:val="0"/>
        <w:widowControl/>
        <w:suppressLineNumbers w:val="0"/>
        <w:kinsoku/>
        <w:wordWrap/>
        <w:overflowPunct/>
        <w:topLinePunct w:val="0"/>
        <w:autoSpaceDE/>
        <w:autoSpaceDN/>
        <w:bidi w:val="0"/>
        <w:adjustRightInd/>
        <w:snapToGrid w:val="0"/>
        <w:spacing w:line="360" w:lineRule="auto"/>
        <w:ind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 xml:space="preserve">Курсовая работа включает введение, </w:t>
      </w:r>
      <w:r>
        <w:rPr>
          <w:rFonts w:hint="default" w:ascii="Times New Roman" w:hAnsi="Times New Roman" w:cs="Times New Roman"/>
          <w:sz w:val="28"/>
          <w:szCs w:val="28"/>
          <w:lang w:val="ru-RU"/>
        </w:rPr>
        <w:t>четыре</w:t>
      </w:r>
      <w:r>
        <w:rPr>
          <w:rFonts w:hint="default" w:ascii="Times New Roman" w:hAnsi="Times New Roman" w:cs="Times New Roman"/>
          <w:sz w:val="28"/>
          <w:szCs w:val="28"/>
        </w:rPr>
        <w:t xml:space="preserve"> главы (с разделами), заключение, список литературы и приложени</w:t>
      </w:r>
      <w:r>
        <w:rPr>
          <w:rFonts w:hint="default" w:ascii="Times New Roman" w:hAnsi="Times New Roman" w:cs="Times New Roman"/>
          <w:sz w:val="28"/>
          <w:szCs w:val="28"/>
          <w:lang w:val="ru-RU"/>
        </w:rPr>
        <w:t>я.</w:t>
      </w:r>
    </w:p>
    <w:p w14:paraId="03BBDB07">
      <w:pPr>
        <w:pStyle w:val="16"/>
        <w:keepNext w:val="0"/>
        <w:keepLines w:val="0"/>
        <w:pageBreakBefore w:val="0"/>
        <w:widowControl/>
        <w:suppressLineNumbers w:val="0"/>
        <w:kinsoku/>
        <w:wordWrap/>
        <w:overflowPunct/>
        <w:topLinePunct w:val="0"/>
        <w:autoSpaceDE/>
        <w:autoSpaceDN/>
        <w:bidi w:val="0"/>
        <w:adjustRightInd/>
        <w:snapToGrid w:val="0"/>
        <w:spacing w:line="360" w:lineRule="auto"/>
        <w:ind w:firstLine="350" w:firstLineChars="125"/>
        <w:jc w:val="both"/>
        <w:textAlignment w:val="auto"/>
        <w:rPr>
          <w:rStyle w:val="11"/>
          <w:rFonts w:hint="default" w:ascii="Times New Roman" w:hAnsi="Times New Roman" w:cs="Times New Roman"/>
          <w:i w:val="0"/>
          <w:iCs w:val="0"/>
          <w:sz w:val="28"/>
          <w:szCs w:val="28"/>
        </w:rPr>
      </w:pPr>
      <w:r>
        <w:rPr>
          <w:rFonts w:hint="default" w:ascii="Times New Roman" w:hAnsi="Times New Roman" w:cs="Times New Roman"/>
          <w:sz w:val="28"/>
          <w:szCs w:val="28"/>
          <w:lang w:val="ru-RU"/>
        </w:rPr>
        <w:t xml:space="preserve">В </w:t>
      </w:r>
      <w:r>
        <w:rPr>
          <w:rFonts w:hint="default" w:ascii="Times New Roman" w:hAnsi="Times New Roman" w:cs="Times New Roman"/>
          <w:b/>
          <w:bCs/>
          <w:sz w:val="28"/>
          <w:szCs w:val="28"/>
          <w:lang w:val="ru-RU"/>
        </w:rPr>
        <w:t>первой главе</w:t>
      </w:r>
      <w:r>
        <w:rPr>
          <w:rFonts w:hint="default" w:ascii="Times New Roman" w:hAnsi="Times New Roman" w:cs="Times New Roman"/>
          <w:sz w:val="28"/>
          <w:szCs w:val="28"/>
          <w:lang w:val="ru-RU"/>
        </w:rPr>
        <w:t xml:space="preserve"> рассматриваются существующие системы управления проектами </w:t>
      </w:r>
      <w:r>
        <w:rPr>
          <w:rFonts w:hint="default" w:ascii="Times New Roman" w:hAnsi="Times New Roman" w:cs="Times New Roman"/>
          <w:sz w:val="28"/>
          <w:szCs w:val="28"/>
          <w:lang w:val="en-US"/>
        </w:rPr>
        <w:t xml:space="preserve">Agile </w:t>
      </w:r>
      <w:r>
        <w:rPr>
          <w:rFonts w:hint="default" w:ascii="Times New Roman" w:hAnsi="Times New Roman" w:cs="Times New Roman"/>
          <w:sz w:val="28"/>
          <w:szCs w:val="28"/>
          <w:lang w:val="ru-RU"/>
        </w:rPr>
        <w:t xml:space="preserve">и </w:t>
      </w:r>
      <w:r>
        <w:rPr>
          <w:rFonts w:hint="default" w:ascii="Times New Roman" w:hAnsi="Times New Roman" w:cs="Times New Roman"/>
          <w:sz w:val="28"/>
          <w:szCs w:val="28"/>
          <w:lang w:val="en-US"/>
        </w:rPr>
        <w:t>Scrum</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cs="Times New Roman"/>
          <w:sz w:val="28"/>
          <w:szCs w:val="28"/>
          <w:lang w:val="ru-RU"/>
        </w:rPr>
        <w:tab/>
      </w:r>
      <w:r>
        <w:rPr>
          <w:rFonts w:hint="default" w:ascii="Times New Roman" w:hAnsi="Times New Roman" w:cs="Times New Roman"/>
          <w:sz w:val="28"/>
          <w:szCs w:val="28"/>
        </w:rPr>
        <w:t>В</w:t>
      </w:r>
      <w:r>
        <w:rPr>
          <w:rFonts w:hint="default" w:ascii="Times New Roman" w:hAnsi="Times New Roman" w:cs="Times New Roman"/>
          <w:sz w:val="28"/>
          <w:szCs w:val="28"/>
          <w:lang w:val="ru-RU"/>
        </w:rPr>
        <w:t>о</w:t>
      </w:r>
      <w:r>
        <w:rPr>
          <w:rFonts w:hint="default" w:ascii="Times New Roman" w:hAnsi="Times New Roman" w:cs="Times New Roman"/>
          <w:sz w:val="28"/>
          <w:szCs w:val="28"/>
        </w:rPr>
        <w:t xml:space="preserve"> </w:t>
      </w:r>
      <w:r>
        <w:rPr>
          <w:rFonts w:hint="default" w:ascii="Times New Roman" w:hAnsi="Times New Roman" w:cs="Times New Roman"/>
          <w:b/>
          <w:bCs/>
          <w:sz w:val="28"/>
          <w:szCs w:val="28"/>
          <w:lang w:val="ru-RU"/>
        </w:rPr>
        <w:t>второй</w:t>
      </w:r>
      <w:r>
        <w:rPr>
          <w:rStyle w:val="11"/>
          <w:rFonts w:hint="default" w:ascii="Times New Roman" w:hAnsi="Times New Roman" w:cs="Times New Roman"/>
          <w:sz w:val="28"/>
          <w:szCs w:val="28"/>
        </w:rPr>
        <w:t xml:space="preserve"> главе</w:t>
      </w:r>
      <w:r>
        <w:rPr>
          <w:rFonts w:hint="default" w:ascii="Times New Roman" w:hAnsi="Times New Roman" w:cs="Times New Roman"/>
          <w:sz w:val="28"/>
          <w:szCs w:val="28"/>
        </w:rPr>
        <w:t xml:space="preserve"> рассматриваются основы Agile и Scrum, история систем управления проектами и анализ популярных решений.</w:t>
      </w:r>
      <w:r>
        <w:rPr>
          <w:rFonts w:hint="default" w:ascii="Times New Roman" w:hAnsi="Times New Roman" w:cs="Times New Roman"/>
          <w:sz w:val="28"/>
          <w:szCs w:val="28"/>
        </w:rPr>
        <w:br w:type="textWrapping"/>
      </w:r>
      <w:r>
        <w:rPr>
          <w:rFonts w:hint="default" w:cs="Times New Roman"/>
          <w:sz w:val="28"/>
          <w:szCs w:val="28"/>
          <w:lang w:val="ru-RU"/>
        </w:rPr>
        <w:tab/>
      </w:r>
      <w:r>
        <w:rPr>
          <w:rFonts w:hint="default" w:ascii="Times New Roman" w:hAnsi="Times New Roman" w:cs="Times New Roman"/>
          <w:sz w:val="28"/>
          <w:szCs w:val="28"/>
        </w:rPr>
        <w:t xml:space="preserve">Во </w:t>
      </w:r>
      <w:r>
        <w:rPr>
          <w:rStyle w:val="11"/>
          <w:rFonts w:hint="default" w:ascii="Times New Roman" w:hAnsi="Times New Roman" w:cs="Times New Roman"/>
          <w:sz w:val="28"/>
          <w:szCs w:val="28"/>
          <w:lang w:val="ru-RU"/>
        </w:rPr>
        <w:t>третьей</w:t>
      </w:r>
      <w:r>
        <w:rPr>
          <w:rStyle w:val="11"/>
          <w:rFonts w:hint="default" w:ascii="Times New Roman" w:hAnsi="Times New Roman" w:cs="Times New Roman"/>
          <w:sz w:val="28"/>
          <w:szCs w:val="28"/>
        </w:rPr>
        <w:t xml:space="preserve"> главе</w:t>
      </w:r>
      <w:r>
        <w:rPr>
          <w:rFonts w:hint="default" w:ascii="Times New Roman" w:hAnsi="Times New Roman" w:cs="Times New Roman"/>
          <w:sz w:val="28"/>
          <w:szCs w:val="28"/>
        </w:rPr>
        <w:t xml:space="preserve"> описывается проектирование и реализация системы, включая архитектуру</w:t>
      </w:r>
      <w:r>
        <w:rPr>
          <w:rFonts w:hint="default" w:ascii="Times New Roman" w:hAnsi="Times New Roman" w:cs="Times New Roman"/>
          <w:sz w:val="28"/>
          <w:szCs w:val="28"/>
          <w:lang w:val="ru-RU"/>
        </w:rPr>
        <w:t>.</w:t>
      </w:r>
      <w:r>
        <w:rPr>
          <w:rFonts w:hint="default" w:ascii="Times New Roman" w:hAnsi="Times New Roman" w:cs="Times New Roman"/>
          <w:sz w:val="28"/>
          <w:szCs w:val="28"/>
          <w:lang w:val="ru-RU"/>
        </w:rPr>
        <w:br w:type="textWrapping"/>
      </w:r>
      <w:r>
        <w:rPr>
          <w:rFonts w:hint="default" w:cs="Times New Roman"/>
          <w:sz w:val="28"/>
          <w:szCs w:val="28"/>
          <w:lang w:val="ru-RU"/>
        </w:rPr>
        <w:tab/>
      </w:r>
      <w:r>
        <w:rPr>
          <w:rFonts w:hint="default" w:ascii="Times New Roman" w:hAnsi="Times New Roman" w:cs="Times New Roman"/>
          <w:sz w:val="28"/>
          <w:szCs w:val="28"/>
          <w:lang w:val="ru-RU"/>
        </w:rPr>
        <w:t xml:space="preserve">В </w:t>
      </w:r>
      <w:r>
        <w:rPr>
          <w:rFonts w:hint="default" w:ascii="Times New Roman" w:hAnsi="Times New Roman" w:cs="Times New Roman"/>
          <w:b/>
          <w:bCs/>
          <w:sz w:val="28"/>
          <w:szCs w:val="28"/>
          <w:lang w:val="ru-RU"/>
        </w:rPr>
        <w:t xml:space="preserve">четвёртой главе </w:t>
      </w:r>
      <w:r>
        <w:rPr>
          <w:rFonts w:hint="default" w:ascii="Times New Roman" w:hAnsi="Times New Roman" w:cs="Times New Roman"/>
          <w:b w:val="0"/>
          <w:bCs w:val="0"/>
          <w:sz w:val="28"/>
          <w:szCs w:val="28"/>
          <w:lang w:val="ru-RU"/>
        </w:rPr>
        <w:t xml:space="preserve">показана реализация и тестирование </w:t>
      </w:r>
      <w:r>
        <w:rPr>
          <w:rFonts w:hint="default" w:ascii="Times New Roman" w:hAnsi="Times New Roman" w:cs="Times New Roman"/>
          <w:b w:val="0"/>
          <w:bCs w:val="0"/>
          <w:sz w:val="28"/>
          <w:szCs w:val="28"/>
          <w:lang w:val="en-US"/>
        </w:rPr>
        <w:t xml:space="preserve">MVP </w:t>
      </w:r>
      <w:r>
        <w:rPr>
          <w:rFonts w:hint="default" w:ascii="Times New Roman" w:hAnsi="Times New Roman" w:cs="Times New Roman"/>
          <w:b w:val="0"/>
          <w:bCs w:val="0"/>
          <w:sz w:val="28"/>
          <w:szCs w:val="28"/>
          <w:lang w:val="ru-RU"/>
        </w:rPr>
        <w:t>проекта.</w:t>
      </w:r>
      <w:r>
        <w:rPr>
          <w:rFonts w:hint="default" w:ascii="Times New Roman" w:hAnsi="Times New Roman" w:cs="Times New Roman"/>
          <w:sz w:val="28"/>
          <w:szCs w:val="28"/>
        </w:rPr>
        <w:br w:type="textWrapping"/>
      </w:r>
      <w:r>
        <w:rPr>
          <w:rFonts w:hint="default" w:cs="Times New Roman"/>
          <w:sz w:val="28"/>
          <w:szCs w:val="28"/>
          <w:lang w:val="ru-RU"/>
        </w:rPr>
        <w:tab/>
      </w:r>
      <w:r>
        <w:rPr>
          <w:rStyle w:val="11"/>
          <w:rFonts w:hint="default" w:ascii="Times New Roman" w:hAnsi="Times New Roman" w:cs="Times New Roman"/>
          <w:sz w:val="28"/>
          <w:szCs w:val="28"/>
        </w:rPr>
        <w:t>В заключении</w:t>
      </w:r>
      <w:r>
        <w:rPr>
          <w:rFonts w:hint="default" w:ascii="Times New Roman" w:hAnsi="Times New Roman" w:cs="Times New Roman"/>
          <w:sz w:val="28"/>
          <w:szCs w:val="28"/>
        </w:rPr>
        <w:t xml:space="preserve"> подводятся итоги и формулируются рекомендации по дальнейшему развитию прототипа.</w:t>
      </w:r>
      <w:r>
        <w:rPr>
          <w:rFonts w:hint="default" w:ascii="Times New Roman" w:hAnsi="Times New Roman" w:eastAsia="SimSun" w:cs="Times New Roman"/>
          <w:color w:val="000000"/>
          <w:kern w:val="0"/>
          <w:sz w:val="28"/>
          <w:szCs w:val="28"/>
          <w:lang w:val="en-US" w:eastAsia="zh-CN" w:bidi="ar"/>
        </w:rPr>
        <w:br w:type="page"/>
      </w:r>
    </w:p>
    <w:p w14:paraId="5F77A24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0"/>
        <w:rPr>
          <w:rStyle w:val="11"/>
          <w:rFonts w:hint="default" w:ascii="Times New Roman" w:hAnsi="Times New Roman" w:cs="Times New Roman"/>
          <w:i w:val="0"/>
          <w:iCs w:val="0"/>
          <w:sz w:val="28"/>
          <w:szCs w:val="28"/>
        </w:rPr>
      </w:pPr>
      <w:bookmarkStart w:id="3" w:name="_Toc10366"/>
      <w:r>
        <w:rPr>
          <w:rStyle w:val="11"/>
          <w:rFonts w:hint="default" w:ascii="Times New Roman" w:hAnsi="Times New Roman" w:cs="Times New Roman"/>
          <w:i w:val="0"/>
          <w:iCs w:val="0"/>
          <w:sz w:val="28"/>
          <w:szCs w:val="28"/>
        </w:rPr>
        <w:t>1. Анализ существующих систем управления проектами</w:t>
      </w:r>
      <w:bookmarkEnd w:id="2"/>
      <w:bookmarkEnd w:id="3"/>
    </w:p>
    <w:p w14:paraId="7CDB74A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4" w:name="_Toc19546"/>
      <w:r>
        <w:rPr>
          <w:rStyle w:val="11"/>
          <w:rFonts w:hint="default" w:ascii="Times New Roman" w:hAnsi="Times New Roman" w:cs="Times New Roman"/>
          <w:i w:val="0"/>
          <w:iCs w:val="0"/>
          <w:sz w:val="28"/>
          <w:szCs w:val="28"/>
        </w:rPr>
        <w:t>1.1 Обзор популярных решений</w:t>
      </w:r>
      <w:bookmarkEnd w:id="4"/>
    </w:p>
    <w:p w14:paraId="34E5D24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 современном IT</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xml:space="preserve">ландшафте наиболее распространёнными инструментами для управления проектами считаются </w:t>
      </w:r>
      <w:r>
        <w:rPr>
          <w:rStyle w:val="11"/>
          <w:rFonts w:hint="default" w:ascii="Times New Roman" w:hAnsi="Times New Roman" w:cs="Times New Roman"/>
          <w:i w:val="0"/>
          <w:iCs w:val="0"/>
          <w:sz w:val="28"/>
          <w:szCs w:val="28"/>
        </w:rPr>
        <w:t>Jira</w:t>
      </w:r>
      <w:r>
        <w:rPr>
          <w:rFonts w:hint="default" w:ascii="Times New Roman" w:hAnsi="Times New Roman" w:cs="Times New Roman"/>
          <w:i w:val="0"/>
          <w:iCs w:val="0"/>
          <w:sz w:val="28"/>
          <w:szCs w:val="28"/>
        </w:rPr>
        <w:t xml:space="preserve">, </w:t>
      </w:r>
      <w:r>
        <w:rPr>
          <w:rStyle w:val="11"/>
          <w:rFonts w:hint="default" w:ascii="Times New Roman" w:hAnsi="Times New Roman" w:cs="Times New Roman"/>
          <w:i w:val="0"/>
          <w:iCs w:val="0"/>
          <w:sz w:val="28"/>
          <w:szCs w:val="28"/>
        </w:rPr>
        <w:t>Trello</w:t>
      </w:r>
      <w:r>
        <w:rPr>
          <w:rFonts w:hint="default" w:ascii="Times New Roman" w:hAnsi="Times New Roman" w:cs="Times New Roman"/>
          <w:i w:val="0"/>
          <w:iCs w:val="0"/>
          <w:sz w:val="28"/>
          <w:szCs w:val="28"/>
        </w:rPr>
        <w:t xml:space="preserve"> и </w:t>
      </w:r>
      <w:r>
        <w:rPr>
          <w:rFonts w:hint="default" w:cs="Times New Roman"/>
          <w:i w:val="0"/>
          <w:iCs w:val="0"/>
          <w:sz w:val="28"/>
          <w:szCs w:val="28"/>
          <w:lang w:val="ru-RU"/>
        </w:rPr>
        <w:tab/>
      </w:r>
      <w:r>
        <w:rPr>
          <w:rStyle w:val="11"/>
          <w:rFonts w:hint="default" w:ascii="Times New Roman" w:hAnsi="Times New Roman" w:cs="Times New Roman"/>
          <w:i w:val="0"/>
          <w:iCs w:val="0"/>
          <w:sz w:val="28"/>
          <w:szCs w:val="28"/>
        </w:rPr>
        <w:t>YouTrack</w:t>
      </w:r>
      <w:r>
        <w:rPr>
          <w:rFonts w:hint="default" w:ascii="Times New Roman" w:hAnsi="Times New Roman" w:cs="Times New Roman"/>
          <w:i w:val="0"/>
          <w:iCs w:val="0"/>
          <w:sz w:val="28"/>
          <w:szCs w:val="28"/>
        </w:rPr>
        <w:t>. Несмотря на общее назначение — поддержку гибких методологий и визуализацию рабочих процессов — каждая из этих систем имеет свою философию и особенности реализации.</w:t>
      </w:r>
    </w:p>
    <w:p w14:paraId="2033205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Jira</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 xml:space="preserve">Jira от Atlassian изначально разрабатывалась как система трекинга ошибок и задач, но со временем превратилась в мощную платформу для управления проектами любого масштаба. Основная модель взаимодействия строится вокруг </w:t>
      </w:r>
      <w:r>
        <w:rPr>
          <w:rStyle w:val="11"/>
          <w:rFonts w:hint="default" w:ascii="Times New Roman" w:hAnsi="Times New Roman" w:cs="Times New Roman"/>
          <w:i w:val="0"/>
          <w:iCs w:val="0"/>
          <w:sz w:val="28"/>
          <w:szCs w:val="28"/>
        </w:rPr>
        <w:t>Project Backlog</w:t>
      </w:r>
      <w:r>
        <w:rPr>
          <w:rFonts w:hint="default" w:ascii="Times New Roman" w:hAnsi="Times New Roman" w:cs="Times New Roman"/>
          <w:i w:val="0"/>
          <w:iCs w:val="0"/>
          <w:sz w:val="28"/>
          <w:szCs w:val="28"/>
        </w:rPr>
        <w:t xml:space="preserve"> и </w:t>
      </w:r>
      <w:r>
        <w:rPr>
          <w:rStyle w:val="11"/>
          <w:rFonts w:hint="default" w:ascii="Times New Roman" w:hAnsi="Times New Roman" w:cs="Times New Roman"/>
          <w:i w:val="0"/>
          <w:iCs w:val="0"/>
          <w:sz w:val="28"/>
          <w:szCs w:val="28"/>
        </w:rPr>
        <w:t>Sprint Backlog</w:t>
      </w:r>
      <w:r>
        <w:rPr>
          <w:rFonts w:hint="default" w:ascii="Times New Roman" w:hAnsi="Times New Roman" w:cs="Times New Roman"/>
          <w:i w:val="0"/>
          <w:iCs w:val="0"/>
          <w:sz w:val="28"/>
          <w:szCs w:val="28"/>
        </w:rPr>
        <w:t>: пользователи создают истории, задачи и подзадачи, распределяют их по спринтам и контролируют выполнение с помощью гибко настраиваемых досок Kanban и Scrum. Сильной стороной Jira является высокая степень кастомизации рабочих процессов (workflows), возможность построения сложных отчётов (burndown</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velocity</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диаграммы, отчёты по времени и ресурсам) и интеграция с обширной экосистемой плагинов (CI/CD, тест</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менеджмент, DevOps</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модуль). Типовые сценарии применения — крупные и распределённые команды, где требуется строгий контроль согласований и глубокая аналитика.</w:t>
      </w:r>
    </w:p>
    <w:p w14:paraId="2CE5C120">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Trello</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Trello позиционируется как максимально простой и визуально понятный инструмент. В основе лежит доска Kanban с карточками, которые можно группировать в колонки «To Do», «In Progress», «Done» и любые другие. Пользователь создаёт карточку, назначает ответственного, добавляет метки и чек</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листы, а перемещение карточки отражает изменения статуса задачи. Благодаря минимальному порогу входа Trello охотно применяется малыми командами, стартапами и даже для личного планирования. Ограниченная функциональность аналитики компенсируется «Power</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Up» надстройками (календарь, отчёты, интеграции с Google Drive и Slack), но для сложной отчётности и автоматизации Trello менее пригоден.</w:t>
      </w:r>
    </w:p>
    <w:p w14:paraId="760DF02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YouTrack</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 xml:space="preserve">YouTrack от JetBrains сочетает в себе гибкость настройки Jira и лёгкость </w:t>
      </w:r>
      <w:r>
        <w:rPr>
          <w:rFonts w:hint="default" w:cs="Times New Roman"/>
          <w:i w:val="0"/>
          <w:iCs w:val="0"/>
          <w:sz w:val="28"/>
          <w:szCs w:val="28"/>
          <w:lang w:val="ru-RU"/>
        </w:rPr>
        <w:tab/>
      </w:r>
      <w:r>
        <w:rPr>
          <w:rFonts w:hint="default" w:ascii="Times New Roman" w:hAnsi="Times New Roman" w:cs="Times New Roman"/>
          <w:i w:val="0"/>
          <w:iCs w:val="0"/>
          <w:sz w:val="28"/>
          <w:szCs w:val="28"/>
        </w:rPr>
        <w:t xml:space="preserve">Trello. Система поддерживает доски Kanban/Scrum, формируемые на основе гибких запросов к базе задач (по приоритетам, тегам, исполнителям). </w:t>
      </w:r>
      <w:r>
        <w:rPr>
          <w:rFonts w:hint="default" w:cs="Times New Roman"/>
          <w:i w:val="0"/>
          <w:iCs w:val="0"/>
          <w:sz w:val="28"/>
          <w:szCs w:val="28"/>
          <w:lang w:val="ru-RU"/>
        </w:rPr>
        <w:tab/>
      </w:r>
      <w:r>
        <w:rPr>
          <w:rFonts w:hint="default" w:ascii="Times New Roman" w:hAnsi="Times New Roman" w:cs="Times New Roman"/>
          <w:i w:val="0"/>
          <w:iCs w:val="0"/>
          <w:sz w:val="28"/>
          <w:szCs w:val="28"/>
        </w:rPr>
        <w:t xml:space="preserve">YouTrack предлагает встроенный </w:t>
      </w:r>
      <w:r>
        <w:rPr>
          <w:rStyle w:val="11"/>
          <w:rFonts w:hint="default" w:ascii="Times New Roman" w:hAnsi="Times New Roman" w:cs="Times New Roman"/>
          <w:i w:val="0"/>
          <w:iCs w:val="0"/>
          <w:sz w:val="28"/>
          <w:szCs w:val="28"/>
        </w:rPr>
        <w:t>Time Tracking</w:t>
      </w:r>
      <w:r>
        <w:rPr>
          <w:rFonts w:hint="default" w:ascii="Times New Roman" w:hAnsi="Times New Roman" w:cs="Times New Roman"/>
          <w:i w:val="0"/>
          <w:iCs w:val="0"/>
          <w:sz w:val="28"/>
          <w:szCs w:val="28"/>
        </w:rPr>
        <w:t xml:space="preserve">, </w:t>
      </w:r>
      <w:r>
        <w:rPr>
          <w:rStyle w:val="11"/>
          <w:rFonts w:hint="default" w:ascii="Times New Roman" w:hAnsi="Times New Roman" w:cs="Times New Roman"/>
          <w:i w:val="0"/>
          <w:iCs w:val="0"/>
          <w:sz w:val="28"/>
          <w:szCs w:val="28"/>
        </w:rPr>
        <w:t>Agile</w:t>
      </w:r>
      <w:r>
        <w:rPr>
          <w:rStyle w:val="11"/>
          <w:rFonts w:hint="default" w:ascii="Times New Roman" w:hAnsi="Times New Roman" w:cs="Times New Roman"/>
          <w:i w:val="0"/>
          <w:iCs w:val="0"/>
          <w:sz w:val="28"/>
          <w:szCs w:val="28"/>
        </w:rPr>
        <w:noBreakHyphen/>
      </w:r>
      <w:r>
        <w:rPr>
          <w:rStyle w:val="11"/>
          <w:rFonts w:hint="default" w:ascii="Times New Roman" w:hAnsi="Times New Roman" w:cs="Times New Roman"/>
          <w:i w:val="0"/>
          <w:iCs w:val="0"/>
          <w:sz w:val="28"/>
          <w:szCs w:val="28"/>
        </w:rPr>
        <w:t>дэшборды</w:t>
      </w:r>
      <w:r>
        <w:rPr>
          <w:rFonts w:hint="default" w:ascii="Times New Roman" w:hAnsi="Times New Roman" w:cs="Times New Roman"/>
          <w:i w:val="0"/>
          <w:iCs w:val="0"/>
          <w:sz w:val="28"/>
          <w:szCs w:val="28"/>
        </w:rPr>
        <w:t xml:space="preserve"> и механизм создания правил автоматизации (сценариев на JavaScript), который позволяет реализовать адаптивный workflow без внешних плагинов. </w:t>
      </w:r>
      <w:r>
        <w:rPr>
          <w:rFonts w:hint="default" w:cs="Times New Roman"/>
          <w:i w:val="0"/>
          <w:iCs w:val="0"/>
          <w:sz w:val="28"/>
          <w:szCs w:val="28"/>
          <w:lang w:val="ru-RU"/>
        </w:rPr>
        <w:tab/>
      </w:r>
      <w:r>
        <w:rPr>
          <w:rFonts w:hint="default" w:ascii="Times New Roman" w:hAnsi="Times New Roman" w:cs="Times New Roman"/>
          <w:i w:val="0"/>
          <w:iCs w:val="0"/>
          <w:sz w:val="28"/>
          <w:szCs w:val="28"/>
        </w:rPr>
        <w:t>Интерфейс менее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оптимизирован» по сравнению с Trello, но предоставляет больше возможностей для быстрой фильтрации и группировки задач. YouTrack часто выбирают команды, использующие продукты JetBrains и ценящие тесную интеграцию с IDE (например, IntelliJ IDEA, Rider) и Git</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репозиториями.</w:t>
      </w:r>
    </w:p>
    <w:p w14:paraId="78321128">
      <w:pPr>
        <w:keepLines w:val="0"/>
        <w:pageBreakBefore w:val="0"/>
        <w:widowControl/>
        <w:kinsoku/>
        <w:wordWrap/>
        <w:overflowPunct/>
        <w:topLinePunct w:val="0"/>
        <w:autoSpaceDE/>
        <w:autoSpaceDN/>
        <w:bidi w:val="0"/>
        <w:adjustRightInd/>
        <w:spacing w:line="360" w:lineRule="auto"/>
        <w:ind w:firstLine="350" w:firstLineChars="125"/>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br w:type="page"/>
      </w:r>
    </w:p>
    <w:p w14:paraId="00B171E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firstLine="350" w:firstLineChars="125"/>
        <w:jc w:val="left"/>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t>Таблица 1 - Сравнение аналогов управления проектами</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841"/>
        <w:gridCol w:w="2320"/>
        <w:gridCol w:w="2340"/>
      </w:tblGrid>
      <w:tr w14:paraId="290B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5D29E11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center"/>
              <w:textAlignment w:val="auto"/>
              <w:rPr>
                <w:rFonts w:hint="default" w:ascii="Times New Roman" w:hAnsi="Times New Roman" w:cs="Times New Roman"/>
                <w:i w:val="0"/>
                <w:iCs w:val="0"/>
                <w:sz w:val="28"/>
                <w:szCs w:val="28"/>
                <w:vertAlign w:val="baseline"/>
                <w:lang w:val="en-US"/>
              </w:rPr>
            </w:pPr>
            <w:r>
              <w:rPr>
                <w:rFonts w:hint="default" w:ascii="Times New Roman" w:hAnsi="Times New Roman" w:eastAsia="SimSun" w:cs="Times New Roman"/>
                <w:b/>
                <w:bCs/>
                <w:i w:val="0"/>
                <w:iCs w:val="0"/>
                <w:kern w:val="0"/>
                <w:sz w:val="28"/>
                <w:szCs w:val="28"/>
                <w:lang w:val="en-US" w:eastAsia="zh-CN" w:bidi="ar"/>
              </w:rPr>
              <w:t>Критерий</w:t>
            </w:r>
          </w:p>
        </w:tc>
        <w:tc>
          <w:tcPr>
            <w:tcW w:w="2393" w:type="dxa"/>
            <w:shd w:val="clear" w:color="auto" w:fill="auto"/>
            <w:vAlign w:val="center"/>
          </w:tcPr>
          <w:p w14:paraId="65E05AA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center"/>
              <w:textAlignment w:val="auto"/>
              <w:rPr>
                <w:rFonts w:hint="default" w:ascii="Times New Roman" w:hAnsi="Times New Roman" w:cs="Times New Roman" w:eastAsiaTheme="minorEastAsia"/>
                <w:b/>
                <w:bCs/>
                <w:i w:val="0"/>
                <w:iCs w:val="0"/>
                <w:sz w:val="28"/>
                <w:szCs w:val="28"/>
                <w:lang w:val="en-US" w:eastAsia="zh-CN" w:bidi="ar-SA"/>
              </w:rPr>
            </w:pPr>
            <w:r>
              <w:rPr>
                <w:rFonts w:hint="default" w:ascii="Times New Roman" w:hAnsi="Times New Roman" w:eastAsia="SimSun" w:cs="Times New Roman"/>
                <w:b/>
                <w:bCs/>
                <w:i w:val="0"/>
                <w:iCs w:val="0"/>
                <w:kern w:val="0"/>
                <w:sz w:val="28"/>
                <w:szCs w:val="28"/>
                <w:lang w:val="en-US" w:eastAsia="zh-CN" w:bidi="ar"/>
              </w:rPr>
              <w:t>Jira</w:t>
            </w:r>
          </w:p>
        </w:tc>
        <w:tc>
          <w:tcPr>
            <w:tcW w:w="2393" w:type="dxa"/>
            <w:shd w:val="clear" w:color="auto" w:fill="auto"/>
            <w:vAlign w:val="center"/>
          </w:tcPr>
          <w:p w14:paraId="53D6119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center"/>
              <w:textAlignment w:val="auto"/>
              <w:rPr>
                <w:rFonts w:hint="default" w:ascii="Times New Roman" w:hAnsi="Times New Roman" w:cs="Times New Roman" w:eastAsiaTheme="minorEastAsia"/>
                <w:b/>
                <w:bCs/>
                <w:i w:val="0"/>
                <w:iCs w:val="0"/>
                <w:sz w:val="28"/>
                <w:szCs w:val="28"/>
                <w:lang w:val="en-US" w:eastAsia="zh-CN" w:bidi="ar-SA"/>
              </w:rPr>
            </w:pPr>
            <w:r>
              <w:rPr>
                <w:rFonts w:hint="default" w:ascii="Times New Roman" w:hAnsi="Times New Roman" w:eastAsia="SimSun" w:cs="Times New Roman"/>
                <w:b/>
                <w:bCs/>
                <w:i w:val="0"/>
                <w:iCs w:val="0"/>
                <w:kern w:val="0"/>
                <w:sz w:val="28"/>
                <w:szCs w:val="28"/>
                <w:lang w:val="en-US" w:eastAsia="zh-CN" w:bidi="ar"/>
              </w:rPr>
              <w:t>Trello</w:t>
            </w:r>
          </w:p>
        </w:tc>
        <w:tc>
          <w:tcPr>
            <w:tcW w:w="2393" w:type="dxa"/>
          </w:tcPr>
          <w:p w14:paraId="0EF35C1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center"/>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b/>
                <w:bCs/>
                <w:i w:val="0"/>
                <w:iCs w:val="0"/>
                <w:kern w:val="0"/>
                <w:sz w:val="28"/>
                <w:szCs w:val="28"/>
                <w:lang w:val="en-US" w:eastAsia="zh-CN" w:bidi="ar"/>
              </w:rPr>
              <w:t>YouTrack</w:t>
            </w:r>
          </w:p>
        </w:tc>
      </w:tr>
      <w:tr w14:paraId="62A7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8" w:hRule="atLeast"/>
        </w:trPr>
        <w:tc>
          <w:tcPr>
            <w:tcW w:w="2392" w:type="dxa"/>
          </w:tcPr>
          <w:p w14:paraId="332AFF83">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Простота освоения</w:t>
            </w:r>
          </w:p>
        </w:tc>
        <w:tc>
          <w:tcPr>
            <w:tcW w:w="2393" w:type="dxa"/>
          </w:tcPr>
          <w:p w14:paraId="05B7B24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Низкая: много настроек, долгий ввод в курс дела</w:t>
            </w:r>
          </w:p>
        </w:tc>
        <w:tc>
          <w:tcPr>
            <w:tcW w:w="2393" w:type="dxa"/>
          </w:tcPr>
          <w:p w14:paraId="3F4A807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Очень высокая: интуитивный интерфейс, минимум элементов</w:t>
            </w:r>
          </w:p>
        </w:tc>
        <w:tc>
          <w:tcPr>
            <w:tcW w:w="2393" w:type="dxa"/>
          </w:tcPr>
          <w:p w14:paraId="75DCA4C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Средняя: базовый Kanban понятен, но сложнее Trello</w:t>
            </w:r>
          </w:p>
        </w:tc>
      </w:tr>
      <w:tr w14:paraId="0CDB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7" w:hRule="atLeast"/>
        </w:trPr>
        <w:tc>
          <w:tcPr>
            <w:tcW w:w="2392" w:type="dxa"/>
          </w:tcPr>
          <w:p w14:paraId="1982B3B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Гибкость настройки</w:t>
            </w:r>
          </w:p>
        </w:tc>
        <w:tc>
          <w:tcPr>
            <w:tcW w:w="2393" w:type="dxa"/>
          </w:tcPr>
          <w:p w14:paraId="118C920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Очень высокая: кастомные workflows, поля, экраны</w:t>
            </w:r>
          </w:p>
        </w:tc>
        <w:tc>
          <w:tcPr>
            <w:tcW w:w="2393" w:type="dxa"/>
          </w:tcPr>
          <w:p w14:paraId="3503C46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Низкая: фиксированная модель доски, ограниченные Power</w:t>
            </w:r>
            <w:r>
              <w:rPr>
                <w:rFonts w:hint="default" w:ascii="Times New Roman" w:hAnsi="Times New Roman" w:eastAsia="SimSun" w:cs="Times New Roman"/>
                <w:i w:val="0"/>
                <w:iCs w:val="0"/>
                <w:kern w:val="0"/>
                <w:sz w:val="28"/>
                <w:szCs w:val="28"/>
                <w:lang w:val="en-US" w:eastAsia="zh-CN" w:bidi="ar"/>
              </w:rPr>
              <w:noBreakHyphen/>
            </w:r>
            <w:r>
              <w:rPr>
                <w:rFonts w:hint="default" w:ascii="Times New Roman" w:hAnsi="Times New Roman" w:eastAsia="SimSun" w:cs="Times New Roman"/>
                <w:i w:val="0"/>
                <w:iCs w:val="0"/>
                <w:kern w:val="0"/>
                <w:sz w:val="28"/>
                <w:szCs w:val="28"/>
                <w:lang w:val="en-US" w:eastAsia="zh-CN" w:bidi="ar"/>
              </w:rPr>
              <w:t>Ups</w:t>
            </w:r>
          </w:p>
        </w:tc>
        <w:tc>
          <w:tcPr>
            <w:tcW w:w="2393" w:type="dxa"/>
          </w:tcPr>
          <w:p w14:paraId="78483AD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Высокая: правила автоматизации, адаптивные доски</w:t>
            </w:r>
          </w:p>
        </w:tc>
      </w:tr>
      <w:tr w14:paraId="0E30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trPr>
        <w:tc>
          <w:tcPr>
            <w:tcW w:w="2392" w:type="dxa"/>
          </w:tcPr>
          <w:p w14:paraId="1E3E80F4">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Аналитика и отчётность</w:t>
            </w:r>
          </w:p>
        </w:tc>
        <w:tc>
          <w:tcPr>
            <w:tcW w:w="2393" w:type="dxa"/>
          </w:tcPr>
          <w:p w14:paraId="26FDFE6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Расширенная: burndown, velocity, отчёты по времени</w:t>
            </w:r>
          </w:p>
        </w:tc>
        <w:tc>
          <w:tcPr>
            <w:tcW w:w="2393" w:type="dxa"/>
          </w:tcPr>
          <w:p w14:paraId="75772D2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Ограниченная: базовые отчёты через Power</w:t>
            </w:r>
            <w:r>
              <w:rPr>
                <w:rFonts w:hint="default" w:ascii="Times New Roman" w:hAnsi="Times New Roman" w:eastAsia="SimSun" w:cs="Times New Roman"/>
                <w:i w:val="0"/>
                <w:iCs w:val="0"/>
                <w:kern w:val="0"/>
                <w:sz w:val="28"/>
                <w:szCs w:val="28"/>
                <w:lang w:val="en-US" w:eastAsia="zh-CN" w:bidi="ar"/>
              </w:rPr>
              <w:noBreakHyphen/>
            </w:r>
            <w:r>
              <w:rPr>
                <w:rFonts w:hint="default" w:ascii="Times New Roman" w:hAnsi="Times New Roman" w:eastAsia="SimSun" w:cs="Times New Roman"/>
                <w:i w:val="0"/>
                <w:iCs w:val="0"/>
                <w:kern w:val="0"/>
                <w:sz w:val="28"/>
                <w:szCs w:val="28"/>
                <w:lang w:val="en-US" w:eastAsia="zh-CN" w:bidi="ar"/>
              </w:rPr>
              <w:t>Ups</w:t>
            </w:r>
          </w:p>
        </w:tc>
        <w:tc>
          <w:tcPr>
            <w:tcW w:w="2393" w:type="dxa"/>
          </w:tcPr>
          <w:p w14:paraId="571D483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Средняя: Agile</w:t>
            </w:r>
            <w:r>
              <w:rPr>
                <w:rFonts w:hint="default" w:ascii="Times New Roman" w:hAnsi="Times New Roman" w:eastAsia="SimSun" w:cs="Times New Roman"/>
                <w:i w:val="0"/>
                <w:iCs w:val="0"/>
                <w:kern w:val="0"/>
                <w:sz w:val="28"/>
                <w:szCs w:val="28"/>
                <w:lang w:val="en-US" w:eastAsia="zh-CN" w:bidi="ar"/>
              </w:rPr>
              <w:noBreakHyphen/>
            </w:r>
            <w:r>
              <w:rPr>
                <w:rFonts w:hint="default" w:ascii="Times New Roman" w:hAnsi="Times New Roman" w:eastAsia="SimSun" w:cs="Times New Roman"/>
                <w:i w:val="0"/>
                <w:iCs w:val="0"/>
                <w:kern w:val="0"/>
                <w:sz w:val="28"/>
                <w:szCs w:val="28"/>
                <w:lang w:val="en-US" w:eastAsia="zh-CN" w:bidi="ar"/>
              </w:rPr>
              <w:t>дашборды, Time Tracking, кастомные отчёты</w:t>
            </w:r>
          </w:p>
        </w:tc>
      </w:tr>
      <w:tr w14:paraId="653B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64D3D9B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Интеграции и расширения</w:t>
            </w:r>
          </w:p>
        </w:tc>
        <w:tc>
          <w:tcPr>
            <w:tcW w:w="2393" w:type="dxa"/>
          </w:tcPr>
          <w:p w14:paraId="2BB19DB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Широкая экосистема плагинов и API</w:t>
            </w:r>
          </w:p>
        </w:tc>
        <w:tc>
          <w:tcPr>
            <w:tcW w:w="2393" w:type="dxa"/>
          </w:tcPr>
          <w:p w14:paraId="0B0FD164">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Через Power</w:t>
            </w:r>
            <w:r>
              <w:rPr>
                <w:rFonts w:hint="default" w:ascii="Times New Roman" w:hAnsi="Times New Roman" w:eastAsia="SimSun" w:cs="Times New Roman"/>
                <w:i w:val="0"/>
                <w:iCs w:val="0"/>
                <w:kern w:val="0"/>
                <w:sz w:val="28"/>
                <w:szCs w:val="28"/>
                <w:lang w:val="en-US" w:eastAsia="zh-CN" w:bidi="ar"/>
              </w:rPr>
              <w:noBreakHyphen/>
            </w:r>
            <w:r>
              <w:rPr>
                <w:rFonts w:hint="default" w:ascii="Times New Roman" w:hAnsi="Times New Roman" w:eastAsia="SimSun" w:cs="Times New Roman"/>
                <w:i w:val="0"/>
                <w:iCs w:val="0"/>
                <w:kern w:val="0"/>
                <w:sz w:val="28"/>
                <w:szCs w:val="28"/>
                <w:lang w:val="en-US" w:eastAsia="zh-CN" w:bidi="ar"/>
              </w:rPr>
              <w:t>Ups (ограниченный набор бесплатных)</w:t>
            </w:r>
          </w:p>
        </w:tc>
        <w:tc>
          <w:tcPr>
            <w:tcW w:w="2393" w:type="dxa"/>
          </w:tcPr>
          <w:p w14:paraId="4B537FA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Встроенные интеграции с Git, IDE JetBrains; сценарии на JS</w:t>
            </w:r>
          </w:p>
        </w:tc>
      </w:tr>
      <w:tr w14:paraId="7D30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176E16A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Стоимость внедрения и поддержки</w:t>
            </w:r>
          </w:p>
        </w:tc>
        <w:tc>
          <w:tcPr>
            <w:tcW w:w="2393" w:type="dxa"/>
          </w:tcPr>
          <w:p w14:paraId="535358C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Высокая: лицензии + обучение команды</w:t>
            </w:r>
          </w:p>
        </w:tc>
        <w:tc>
          <w:tcPr>
            <w:tcW w:w="2393" w:type="dxa"/>
          </w:tcPr>
          <w:p w14:paraId="2652338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Минимальная: бесплатный базовый тариф</w:t>
            </w:r>
          </w:p>
        </w:tc>
        <w:tc>
          <w:tcPr>
            <w:tcW w:w="2393" w:type="dxa"/>
          </w:tcPr>
          <w:p w14:paraId="24F8071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rPr>
                <w:rFonts w:hint="default" w:ascii="Times New Roman" w:hAnsi="Times New Roman" w:cs="Times New Roman"/>
                <w:i w:val="0"/>
                <w:iCs w:val="0"/>
                <w:sz w:val="28"/>
                <w:szCs w:val="28"/>
                <w:vertAlign w:val="baseline"/>
              </w:rPr>
            </w:pPr>
            <w:r>
              <w:rPr>
                <w:rFonts w:hint="default" w:ascii="Times New Roman" w:hAnsi="Times New Roman" w:eastAsia="SimSun" w:cs="Times New Roman"/>
                <w:i w:val="0"/>
                <w:iCs w:val="0"/>
                <w:kern w:val="0"/>
                <w:sz w:val="28"/>
                <w:szCs w:val="28"/>
                <w:lang w:val="en-US" w:eastAsia="zh-CN" w:bidi="ar"/>
              </w:rPr>
              <w:t>Средняя: есть бесплатная версия, коммерческие тарифы</w:t>
            </w:r>
          </w:p>
        </w:tc>
      </w:tr>
    </w:tbl>
    <w:p w14:paraId="5BCEF7B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5" w:name="_Toc12350"/>
      <w:r>
        <w:rPr>
          <w:rStyle w:val="11"/>
          <w:rFonts w:hint="default" w:ascii="Times New Roman" w:hAnsi="Times New Roman" w:cs="Times New Roman"/>
          <w:i w:val="0"/>
          <w:iCs w:val="0"/>
          <w:sz w:val="28"/>
          <w:szCs w:val="28"/>
        </w:rPr>
        <w:t>1.2 Сравнительный анализ</w:t>
      </w:r>
      <w:bookmarkEnd w:id="5"/>
    </w:p>
    <w:p w14:paraId="0625E74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На основе таблицы</w:t>
      </w:r>
      <w:r>
        <w:rPr>
          <w:rFonts w:hint="default" w:ascii="Times New Roman" w:hAnsi="Times New Roman" w:cs="Times New Roman"/>
          <w:i w:val="0"/>
          <w:iCs w:val="0"/>
          <w:sz w:val="28"/>
          <w:szCs w:val="28"/>
          <w:lang w:val="ru-RU"/>
        </w:rPr>
        <w:t xml:space="preserve"> (см. таблицу 1)</w:t>
      </w:r>
      <w:r>
        <w:rPr>
          <w:rFonts w:hint="default" w:ascii="Times New Roman" w:hAnsi="Times New Roman" w:cs="Times New Roman"/>
          <w:i w:val="0"/>
          <w:iCs w:val="0"/>
          <w:sz w:val="28"/>
          <w:szCs w:val="28"/>
        </w:rPr>
        <w:t xml:space="preserve"> можно выделить следующие ключевые моменты:</w:t>
      </w:r>
    </w:p>
    <w:p w14:paraId="6636BF5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Jira</w:t>
      </w:r>
      <w:r>
        <w:rPr>
          <w:rFonts w:hint="default" w:ascii="Times New Roman" w:hAnsi="Times New Roman" w:cs="Times New Roman"/>
          <w:i w:val="0"/>
          <w:iCs w:val="0"/>
          <w:sz w:val="28"/>
          <w:szCs w:val="28"/>
        </w:rPr>
        <w:t xml:space="preserve"> превосходит конкурентов по глубине аналитики и гибкости, но требует значительных усилий на настройку и обучение.</w:t>
      </w:r>
    </w:p>
    <w:p w14:paraId="782144F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Trello</w:t>
      </w:r>
      <w:r>
        <w:rPr>
          <w:rFonts w:hint="default" w:ascii="Times New Roman" w:hAnsi="Times New Roman" w:cs="Times New Roman"/>
          <w:i w:val="0"/>
          <w:iCs w:val="0"/>
          <w:sz w:val="28"/>
          <w:szCs w:val="28"/>
        </w:rPr>
        <w:t xml:space="preserve"> практически не требует внедрения, но из</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за ограниченной отчётности и возможности кастомизации малопригоден для зрелых Agile</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команд с потребностью в аналитике.</w:t>
      </w:r>
    </w:p>
    <w:p w14:paraId="05429ED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YouTrack</w:t>
      </w:r>
      <w:r>
        <w:rPr>
          <w:rFonts w:hint="default" w:ascii="Times New Roman" w:hAnsi="Times New Roman" w:cs="Times New Roman"/>
          <w:i w:val="0"/>
          <w:iCs w:val="0"/>
          <w:sz w:val="28"/>
          <w:szCs w:val="28"/>
        </w:rPr>
        <w:t xml:space="preserve"> удачно сочетает гибкость и простоту: предоставляет более развитые возможности автоматизации и отчётов, чем Trello, и при этом менее тяжеловесен, чем Jira.</w:t>
      </w:r>
    </w:p>
    <w:p w14:paraId="090B732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6" w:name="_Toc24921"/>
      <w:r>
        <w:rPr>
          <w:rStyle w:val="11"/>
          <w:rFonts w:hint="default" w:ascii="Times New Roman" w:hAnsi="Times New Roman" w:cs="Times New Roman"/>
          <w:i w:val="0"/>
          <w:iCs w:val="0"/>
          <w:sz w:val="28"/>
          <w:szCs w:val="28"/>
        </w:rPr>
        <w:t>1.3 Выводы по результатам анализа</w:t>
      </w:r>
      <w:bookmarkEnd w:id="6"/>
    </w:p>
    <w:p w14:paraId="0C51D30F">
      <w:pPr>
        <w:pStyle w:val="16"/>
        <w:keepNext w:val="0"/>
        <w:keepLines w:val="0"/>
        <w:pageBreakBefore w:val="0"/>
        <w:widowControl/>
        <w:numPr>
          <w:ilvl w:val="0"/>
          <w:numId w:val="2"/>
        </w:numPr>
        <w:suppressLineNumbers w:val="0"/>
        <w:tabs>
          <w:tab w:val="clear" w:pos="425"/>
        </w:tabs>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Существующие решения формируют «трёхточечный спектр»: от лёгкости Trello до мощной аналитики Jira.</w:t>
      </w:r>
    </w:p>
    <w:p w14:paraId="6C7E6854">
      <w:pPr>
        <w:pStyle w:val="16"/>
        <w:keepNext w:val="0"/>
        <w:keepLines w:val="0"/>
        <w:pageBreakBefore w:val="0"/>
        <w:widowControl/>
        <w:numPr>
          <w:ilvl w:val="0"/>
          <w:numId w:val="2"/>
        </w:numPr>
        <w:suppressLineNumbers w:val="0"/>
        <w:tabs>
          <w:tab w:val="clear" w:pos="425"/>
        </w:tabs>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Малые и средние команды часто оказываются «в ловушке» между простым интерфейсом и потребностью в отчётности.</w:t>
      </w:r>
    </w:p>
    <w:p w14:paraId="1FF304D0">
      <w:pPr>
        <w:pStyle w:val="16"/>
        <w:keepNext w:val="0"/>
        <w:keepLines w:val="0"/>
        <w:pageBreakBefore w:val="0"/>
        <w:widowControl/>
        <w:numPr>
          <w:ilvl w:val="0"/>
          <w:numId w:val="2"/>
        </w:numPr>
        <w:suppressLineNumbers w:val="0"/>
        <w:tabs>
          <w:tab w:val="clear" w:pos="425"/>
        </w:tabs>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YouTrack близок к идеалу, но его интерфейс и логика фильтрации не всегда интуитивно понятны для пользователей без опыта работы с IDE</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продуктами JetBrains.</w:t>
      </w:r>
    </w:p>
    <w:p w14:paraId="49BF7AF1">
      <w:pPr>
        <w:pStyle w:val="16"/>
        <w:keepNext w:val="0"/>
        <w:keepLines w:val="0"/>
        <w:pageBreakBefore w:val="0"/>
        <w:widowControl/>
        <w:numPr>
          <w:ilvl w:val="0"/>
          <w:numId w:val="2"/>
        </w:numPr>
        <w:suppressLineNumbers w:val="0"/>
        <w:tabs>
          <w:tab w:val="clear" w:pos="425"/>
        </w:tabs>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Нет инструмента, который сочетал бы минимальный порог входа, наглядную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доску и встроенные средства глубокой аналитики без сторонних плагинов.</w:t>
      </w:r>
    </w:p>
    <w:p w14:paraId="2168A224">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Таким образом, в качестве отправной точки для разработки собственной системы оборачивается задача объединить лёгкость освоения Trello, гибкость настройки YouTrack и отчётность Jira, исключив избыточную сложность и ускорив внедрение. Переход к формализации требований и проектированию системы вынесен в следующий раздел.</w:t>
      </w:r>
    </w:p>
    <w:p w14:paraId="46EB1C86">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51" w:firstLineChars="125"/>
        <w:jc w:val="both"/>
        <w:textAlignment w:val="auto"/>
        <w:rPr>
          <w:rStyle w:val="11"/>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br w:type="page"/>
      </w:r>
    </w:p>
    <w:p w14:paraId="71E43F06">
      <w:pPr>
        <w:pStyle w:val="16"/>
        <w:keepNext w:val="0"/>
        <w:keepLines w:val="0"/>
        <w:pageBreakBefore w:val="0"/>
        <w:widowControl/>
        <w:numPr>
          <w:numId w:val="0"/>
        </w:numPr>
        <w:suppressLineNumbers w:val="0"/>
        <w:kinsoku/>
        <w:wordWrap/>
        <w:overflowPunct/>
        <w:topLinePunct w:val="0"/>
        <w:autoSpaceDE/>
        <w:autoSpaceDN/>
        <w:bidi w:val="0"/>
        <w:adjustRightInd/>
        <w:snapToGrid w:val="0"/>
        <w:spacing w:before="0" w:beforeAutospacing="0" w:after="0" w:afterAutospacing="0" w:line="360" w:lineRule="auto"/>
        <w:ind w:leftChars="0" w:right="0" w:rightChars="0" w:firstLine="351" w:firstLineChars="125"/>
        <w:jc w:val="left"/>
        <w:textAlignment w:val="auto"/>
        <w:outlineLvl w:val="0"/>
        <w:rPr>
          <w:rFonts w:hint="default" w:ascii="Times New Roman" w:hAnsi="Times New Roman" w:cs="Times New Roman"/>
          <w:b/>
          <w:bCs/>
          <w:sz w:val="28"/>
          <w:szCs w:val="28"/>
        </w:rPr>
      </w:pPr>
      <w:bookmarkStart w:id="7" w:name="_Toc4430"/>
      <w:bookmarkStart w:id="8" w:name="_Toc5673"/>
      <w:r>
        <w:rPr>
          <w:rStyle w:val="11"/>
          <w:rFonts w:hint="default" w:cs="Times New Roman"/>
          <w:b/>
          <w:bCs/>
          <w:i w:val="0"/>
          <w:iCs w:val="0"/>
          <w:sz w:val="28"/>
          <w:szCs w:val="28"/>
          <w:lang w:val="ru-RU"/>
        </w:rPr>
        <w:t xml:space="preserve">2 </w:t>
      </w:r>
      <w:r>
        <w:rPr>
          <w:rStyle w:val="11"/>
          <w:rFonts w:hint="default" w:ascii="Times New Roman" w:hAnsi="Times New Roman" w:cs="Times New Roman"/>
          <w:b/>
          <w:bCs/>
          <w:i w:val="0"/>
          <w:iCs w:val="0"/>
          <w:sz w:val="28"/>
          <w:szCs w:val="28"/>
        </w:rPr>
        <w:t>Методологии Agile и Scrum</w:t>
      </w:r>
      <w:bookmarkEnd w:id="7"/>
      <w:bookmarkEnd w:id="8"/>
    </w:p>
    <w:p w14:paraId="47191D52">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1" w:firstLineChars="125"/>
        <w:jc w:val="left"/>
        <w:textAlignment w:val="auto"/>
        <w:outlineLvl w:val="1"/>
        <w:rPr>
          <w:rFonts w:hint="default" w:ascii="Times New Roman" w:hAnsi="Times New Roman" w:cs="Times New Roman"/>
          <w:b/>
          <w:bCs/>
          <w:sz w:val="28"/>
          <w:szCs w:val="28"/>
        </w:rPr>
      </w:pPr>
      <w:bookmarkStart w:id="9" w:name="_Toc17411"/>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rPr>
        <w:t xml:space="preserve"> Актуальность Agile и Scrum</w:t>
      </w:r>
      <w:bookmarkEnd w:id="9"/>
    </w:p>
    <w:p w14:paraId="2258C336">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В современном быстро меняющемся ИТ</w:t>
      </w:r>
      <w:r>
        <w:rPr>
          <w:rFonts w:hint="default" w:ascii="Times New Roman" w:hAnsi="Times New Roman" w:cs="Times New Roman"/>
          <w:sz w:val="28"/>
          <w:szCs w:val="28"/>
        </w:rPr>
        <w:noBreakHyphen/>
      </w:r>
      <w:r>
        <w:rPr>
          <w:rFonts w:hint="default" w:ascii="Times New Roman" w:hAnsi="Times New Roman" w:cs="Times New Roman"/>
          <w:sz w:val="28"/>
          <w:szCs w:val="28"/>
        </w:rPr>
        <w:t>ландшафте традиционные каскадные (Waterfall) модели управления проектами оказываются всё менее эффективными. Длительные фазы планирования и строгая фиксация требований приводят к следующим проблемам:</w:t>
      </w:r>
    </w:p>
    <w:p w14:paraId="7878BB12">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Неспособность оперативно реагировать</w:t>
      </w:r>
      <w:r>
        <w:rPr>
          <w:rFonts w:hint="default" w:ascii="Times New Roman" w:hAnsi="Times New Roman" w:cs="Times New Roman"/>
          <w:sz w:val="28"/>
          <w:szCs w:val="28"/>
        </w:rPr>
        <w:t xml:space="preserve"> на новые бизнес</w:t>
      </w:r>
      <w:r>
        <w:rPr>
          <w:rFonts w:hint="default" w:ascii="Times New Roman" w:hAnsi="Times New Roman" w:cs="Times New Roman"/>
          <w:sz w:val="28"/>
          <w:szCs w:val="28"/>
        </w:rPr>
        <w:noBreakHyphen/>
      </w:r>
      <w:r>
        <w:rPr>
          <w:rFonts w:hint="default" w:ascii="Times New Roman" w:hAnsi="Times New Roman" w:cs="Times New Roman"/>
          <w:sz w:val="28"/>
          <w:szCs w:val="28"/>
        </w:rPr>
        <w:t>требования и изменения рынка, что увеличивает риск выхода устаревшего продукта;</w:t>
      </w:r>
    </w:p>
    <w:p w14:paraId="05600F63">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Высокая степень неопределённости</w:t>
      </w:r>
      <w:r>
        <w:rPr>
          <w:rFonts w:hint="default" w:ascii="Times New Roman" w:hAnsi="Times New Roman" w:cs="Times New Roman"/>
          <w:sz w:val="28"/>
          <w:szCs w:val="28"/>
        </w:rPr>
        <w:t xml:space="preserve"> на этапах разработки и тестирования, из</w:t>
      </w:r>
      <w:r>
        <w:rPr>
          <w:rFonts w:hint="default" w:ascii="Times New Roman" w:hAnsi="Times New Roman" w:cs="Times New Roman"/>
          <w:sz w:val="28"/>
          <w:szCs w:val="28"/>
        </w:rPr>
        <w:noBreakHyphen/>
      </w:r>
      <w:r>
        <w:rPr>
          <w:rFonts w:hint="default" w:ascii="Times New Roman" w:hAnsi="Times New Roman" w:cs="Times New Roman"/>
          <w:sz w:val="28"/>
          <w:szCs w:val="28"/>
        </w:rPr>
        <w:t>за чего возникают задержки и перерасход бюджета;</w:t>
      </w:r>
    </w:p>
    <w:p w14:paraId="62C06BD7">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Ограниченная прозрачность процессов</w:t>
      </w:r>
      <w:r>
        <w:rPr>
          <w:rFonts w:hint="default" w:ascii="Times New Roman" w:hAnsi="Times New Roman" w:cs="Times New Roman"/>
          <w:sz w:val="28"/>
          <w:szCs w:val="28"/>
        </w:rPr>
        <w:t xml:space="preserve"> и отсутствие регулярной обратной связи от заказчика.</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Методологии </w:t>
      </w:r>
      <w:r>
        <w:rPr>
          <w:rStyle w:val="11"/>
          <w:rFonts w:hint="default" w:ascii="Times New Roman" w:hAnsi="Times New Roman" w:cs="Times New Roman"/>
          <w:sz w:val="28"/>
          <w:szCs w:val="28"/>
        </w:rPr>
        <w:t>Agile</w:t>
      </w:r>
      <w:r>
        <w:rPr>
          <w:rFonts w:hint="default" w:ascii="Times New Roman" w:hAnsi="Times New Roman" w:cs="Times New Roman"/>
          <w:sz w:val="28"/>
          <w:szCs w:val="28"/>
        </w:rPr>
        <w:t xml:space="preserve"> и </w:t>
      </w:r>
      <w:r>
        <w:rPr>
          <w:rStyle w:val="11"/>
          <w:rFonts w:hint="default" w:ascii="Times New Roman" w:hAnsi="Times New Roman" w:cs="Times New Roman"/>
          <w:sz w:val="28"/>
          <w:szCs w:val="28"/>
        </w:rPr>
        <w:t>Scrum</w:t>
      </w:r>
      <w:r>
        <w:rPr>
          <w:rFonts w:hint="default" w:ascii="Times New Roman" w:hAnsi="Times New Roman" w:cs="Times New Roman"/>
          <w:sz w:val="28"/>
          <w:szCs w:val="28"/>
        </w:rPr>
        <w:t xml:space="preserve"> предлагают ответ на эти вызовы:</w:t>
      </w:r>
    </w:p>
    <w:p w14:paraId="0A7EC3DB">
      <w:pPr>
        <w:pStyle w:val="16"/>
        <w:keepNext w:val="0"/>
        <w:keepLines w:val="0"/>
        <w:pageBreakBefore w:val="0"/>
        <w:widowControl/>
        <w:numPr>
          <w:ilvl w:val="0"/>
          <w:numId w:val="3"/>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Деление работы на короткие итерации (спринты) позволяет </w:t>
      </w:r>
      <w:r>
        <w:rPr>
          <w:rStyle w:val="11"/>
          <w:rFonts w:hint="default" w:ascii="Times New Roman" w:hAnsi="Times New Roman" w:cs="Times New Roman"/>
          <w:sz w:val="28"/>
          <w:szCs w:val="28"/>
        </w:rPr>
        <w:t>быстро получать и внедрять обратную связь</w:t>
      </w:r>
      <w:r>
        <w:rPr>
          <w:rFonts w:hint="default" w:ascii="Times New Roman" w:hAnsi="Times New Roman" w:cs="Times New Roman"/>
          <w:sz w:val="28"/>
          <w:szCs w:val="28"/>
        </w:rPr>
        <w:t>;</w:t>
      </w:r>
    </w:p>
    <w:p w14:paraId="3D58A3C6">
      <w:pPr>
        <w:pStyle w:val="16"/>
        <w:keepNext w:val="0"/>
        <w:keepLines w:val="0"/>
        <w:pageBreakBefore w:val="0"/>
        <w:widowControl/>
        <w:numPr>
          <w:ilvl w:val="0"/>
          <w:numId w:val="3"/>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Чётко определённые роли (Product Owner, Scrum Master, команда) обеспечивают </w:t>
      </w:r>
      <w:r>
        <w:rPr>
          <w:rStyle w:val="11"/>
          <w:rFonts w:hint="default" w:ascii="Times New Roman" w:hAnsi="Times New Roman" w:cs="Times New Roman"/>
          <w:sz w:val="28"/>
          <w:szCs w:val="28"/>
        </w:rPr>
        <w:t>ясные зоны ответственности</w:t>
      </w:r>
      <w:r>
        <w:rPr>
          <w:rFonts w:hint="default" w:ascii="Times New Roman" w:hAnsi="Times New Roman" w:cs="Times New Roman"/>
          <w:sz w:val="28"/>
          <w:szCs w:val="28"/>
        </w:rPr>
        <w:t xml:space="preserve"> и эффективную коммуникацию;</w:t>
      </w:r>
    </w:p>
    <w:p w14:paraId="35CE1FCB">
      <w:pPr>
        <w:pStyle w:val="16"/>
        <w:keepNext w:val="0"/>
        <w:keepLines w:val="0"/>
        <w:pageBreakBefore w:val="0"/>
        <w:widowControl/>
        <w:numPr>
          <w:ilvl w:val="0"/>
          <w:numId w:val="3"/>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Ежедневные встречи (Daily Scrum) и регулярные ретроспективы способствуют </w:t>
      </w:r>
      <w:r>
        <w:rPr>
          <w:rStyle w:val="11"/>
          <w:rFonts w:hint="default" w:ascii="Times New Roman" w:hAnsi="Times New Roman" w:cs="Times New Roman"/>
          <w:sz w:val="28"/>
          <w:szCs w:val="28"/>
        </w:rPr>
        <w:t>раннему выявлению рисков</w:t>
      </w:r>
      <w:r>
        <w:rPr>
          <w:rFonts w:hint="default" w:ascii="Times New Roman" w:hAnsi="Times New Roman" w:cs="Times New Roman"/>
          <w:sz w:val="28"/>
          <w:szCs w:val="28"/>
        </w:rPr>
        <w:t xml:space="preserve"> и постоянному улучшению процессов;</w:t>
      </w:r>
    </w:p>
    <w:p w14:paraId="079E5B21">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Инкрементальная поставка рабочей версии продукта снижает </w:t>
      </w:r>
      <w:r>
        <w:rPr>
          <w:rStyle w:val="11"/>
          <w:rFonts w:hint="default" w:ascii="Times New Roman" w:hAnsi="Times New Roman" w:cs="Times New Roman"/>
          <w:sz w:val="28"/>
          <w:szCs w:val="28"/>
        </w:rPr>
        <w:t>риск невыполнения ключевых требований</w:t>
      </w:r>
      <w:r>
        <w:rPr>
          <w:rFonts w:hint="default" w:ascii="Times New Roman" w:hAnsi="Times New Roman" w:cs="Times New Roman"/>
          <w:sz w:val="28"/>
          <w:szCs w:val="28"/>
        </w:rPr>
        <w:t xml:space="preserve"> и повышает удовлетворённость заказчика.</w:t>
      </w:r>
    </w:p>
    <w:p w14:paraId="4088E96C">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0" w:firstLineChars="125"/>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91200" cy="3181350"/>
            <wp:effectExtent l="0" t="0" r="0" b="0"/>
            <wp:docPr id="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4"/>
                    <pic:cNvPicPr>
                      <a:picLocks noChangeAspect="1"/>
                    </pic:cNvPicPr>
                  </pic:nvPicPr>
                  <pic:blipFill>
                    <a:blip r:embed="rId5"/>
                    <a:stretch>
                      <a:fillRect/>
                    </a:stretch>
                  </pic:blipFill>
                  <pic:spPr>
                    <a:xfrm>
                      <a:off x="0" y="0"/>
                      <a:ext cx="5791200" cy="3181350"/>
                    </a:xfrm>
                    <a:prstGeom prst="rect">
                      <a:avLst/>
                    </a:prstGeom>
                    <a:noFill/>
                    <a:ln>
                      <a:noFill/>
                    </a:ln>
                  </pic:spPr>
                </pic:pic>
              </a:graphicData>
            </a:graphic>
          </wp:inline>
        </w:drawing>
      </w:r>
    </w:p>
    <w:p w14:paraId="19E7710C">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0" w:firstLineChars="125"/>
        <w:jc w:val="center"/>
        <w:textAlignment w:val="auto"/>
        <w:outlineLvl w:val="9"/>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Рисунок 1 - Популярные </w:t>
      </w:r>
      <w:r>
        <w:rPr>
          <w:rFonts w:hint="default" w:ascii="Times New Roman" w:hAnsi="Times New Roman" w:cs="Times New Roman"/>
          <w:sz w:val="28"/>
          <w:szCs w:val="28"/>
          <w:lang w:val="en-US"/>
        </w:rPr>
        <w:t>Agile-</w:t>
      </w:r>
      <w:r>
        <w:rPr>
          <w:rFonts w:hint="default" w:ascii="Times New Roman" w:hAnsi="Times New Roman" w:cs="Times New Roman"/>
          <w:sz w:val="28"/>
          <w:szCs w:val="28"/>
          <w:lang w:val="ru-RU"/>
        </w:rPr>
        <w:t>подходы в России и мире</w:t>
      </w:r>
    </w:p>
    <w:p w14:paraId="0DAA706D">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На этом графике</w:t>
      </w:r>
      <w:r>
        <w:rPr>
          <w:rFonts w:hint="default" w:ascii="Times New Roman" w:hAnsi="Times New Roman" w:cs="Times New Roman"/>
          <w:sz w:val="28"/>
          <w:szCs w:val="28"/>
          <w:lang w:val="ru-RU"/>
        </w:rPr>
        <w:t>(см. рисунок 1)</w:t>
      </w:r>
      <w:r>
        <w:rPr>
          <w:rFonts w:hint="default" w:ascii="Times New Roman" w:hAnsi="Times New Roman" w:cs="Times New Roman"/>
          <w:sz w:val="28"/>
          <w:szCs w:val="28"/>
        </w:rPr>
        <w:t xml:space="preserve"> отражены результаты опроса по использованию методологий управления проектами:</w:t>
      </w:r>
    </w:p>
    <w:p w14:paraId="79930A25">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Scrum</w:t>
      </w:r>
      <w:r>
        <w:rPr>
          <w:rFonts w:hint="default" w:ascii="Times New Roman" w:hAnsi="Times New Roman" w:cs="Times New Roman"/>
          <w:sz w:val="28"/>
          <w:szCs w:val="28"/>
        </w:rPr>
        <w:t xml:space="preserve"> лидирует с </w:t>
      </w:r>
      <w:r>
        <w:rPr>
          <w:rStyle w:val="11"/>
          <w:rFonts w:hint="default" w:ascii="Times New Roman" w:hAnsi="Times New Roman" w:cs="Times New Roman"/>
          <w:sz w:val="28"/>
          <w:szCs w:val="28"/>
        </w:rPr>
        <w:t>82 %</w:t>
      </w:r>
      <w:r>
        <w:rPr>
          <w:rFonts w:hint="default" w:ascii="Times New Roman" w:hAnsi="Times New Roman" w:cs="Times New Roman"/>
          <w:sz w:val="28"/>
          <w:szCs w:val="28"/>
        </w:rPr>
        <w:t xml:space="preserve"> — большинство команд применяют именно Scrum (как в чистом виде, так и в сочетании с другими практиками).</w:t>
      </w:r>
    </w:p>
    <w:p w14:paraId="53729D28">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Kanban</w:t>
      </w:r>
      <w:r>
        <w:rPr>
          <w:rFonts w:hint="default" w:ascii="Times New Roman" w:hAnsi="Times New Roman" w:cs="Times New Roman"/>
          <w:sz w:val="28"/>
          <w:szCs w:val="28"/>
        </w:rPr>
        <w:t xml:space="preserve"> используется у </w:t>
      </w:r>
      <w:r>
        <w:rPr>
          <w:rStyle w:val="11"/>
          <w:rFonts w:hint="default" w:ascii="Times New Roman" w:hAnsi="Times New Roman" w:cs="Times New Roman"/>
          <w:sz w:val="28"/>
          <w:szCs w:val="28"/>
        </w:rPr>
        <w:t>61 %</w:t>
      </w:r>
      <w:r>
        <w:rPr>
          <w:rFonts w:hint="default" w:ascii="Times New Roman" w:hAnsi="Times New Roman" w:cs="Times New Roman"/>
          <w:sz w:val="28"/>
          <w:szCs w:val="28"/>
        </w:rPr>
        <w:t xml:space="preserve"> опрошенных — это говорит о том, что потоковые (flow</w:t>
      </w:r>
      <w:r>
        <w:rPr>
          <w:rFonts w:hint="default" w:ascii="Times New Roman" w:hAnsi="Times New Roman" w:cs="Times New Roman"/>
          <w:sz w:val="28"/>
          <w:szCs w:val="28"/>
        </w:rPr>
        <w:noBreakHyphen/>
      </w:r>
      <w:r>
        <w:rPr>
          <w:rFonts w:hint="default" w:ascii="Times New Roman" w:hAnsi="Times New Roman" w:cs="Times New Roman"/>
          <w:sz w:val="28"/>
          <w:szCs w:val="28"/>
        </w:rPr>
        <w:t>ориентированные) практики также широко востребованы для гибкой организации работы.</w:t>
      </w:r>
    </w:p>
    <w:p w14:paraId="47F0C5AB">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14 %</w:t>
      </w:r>
      <w:r>
        <w:rPr>
          <w:rFonts w:hint="default" w:ascii="Times New Roman" w:hAnsi="Times New Roman" w:cs="Times New Roman"/>
          <w:sz w:val="28"/>
          <w:szCs w:val="28"/>
        </w:rPr>
        <w:t xml:space="preserve"> команд выбрали </w:t>
      </w:r>
      <w:r>
        <w:rPr>
          <w:rStyle w:val="11"/>
          <w:rFonts w:hint="default" w:ascii="Times New Roman" w:hAnsi="Times New Roman" w:cs="Times New Roman"/>
          <w:sz w:val="28"/>
          <w:szCs w:val="28"/>
        </w:rPr>
        <w:t>собственные подходы</w:t>
      </w:r>
      <w:r>
        <w:rPr>
          <w:rFonts w:hint="default" w:ascii="Times New Roman" w:hAnsi="Times New Roman" w:cs="Times New Roman"/>
          <w:sz w:val="28"/>
          <w:szCs w:val="28"/>
        </w:rPr>
        <w:t>, что указывает на стремление некоторых организаций адаптировать процессы «под себя».</w:t>
      </w:r>
    </w:p>
    <w:p w14:paraId="5ACB138B">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Лишь </w:t>
      </w:r>
      <w:r>
        <w:rPr>
          <w:rStyle w:val="11"/>
          <w:rFonts w:hint="default" w:ascii="Times New Roman" w:hAnsi="Times New Roman" w:cs="Times New Roman"/>
          <w:sz w:val="28"/>
          <w:szCs w:val="28"/>
        </w:rPr>
        <w:t>5 %</w:t>
      </w:r>
      <w:r>
        <w:rPr>
          <w:rFonts w:hint="default" w:ascii="Times New Roman" w:hAnsi="Times New Roman" w:cs="Times New Roman"/>
          <w:sz w:val="28"/>
          <w:szCs w:val="28"/>
        </w:rPr>
        <w:t xml:space="preserve"> применяют </w:t>
      </w:r>
      <w:r>
        <w:rPr>
          <w:rStyle w:val="11"/>
          <w:rFonts w:hint="default" w:ascii="Times New Roman" w:hAnsi="Times New Roman" w:cs="Times New Roman"/>
          <w:sz w:val="28"/>
          <w:szCs w:val="28"/>
        </w:rPr>
        <w:t>другие стандартные методы</w:t>
      </w:r>
      <w:r>
        <w:rPr>
          <w:rFonts w:hint="default" w:ascii="Times New Roman" w:hAnsi="Times New Roman" w:cs="Times New Roman"/>
          <w:sz w:val="28"/>
          <w:szCs w:val="28"/>
        </w:rPr>
        <w:t xml:space="preserve"> (например, XP, Lean или Waterfall).</w:t>
      </w:r>
    </w:p>
    <w:p w14:paraId="63D9CE9A">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Кроме того, </w:t>
      </w:r>
      <w:r>
        <w:rPr>
          <w:rStyle w:val="11"/>
          <w:rFonts w:hint="default" w:ascii="Times New Roman" w:hAnsi="Times New Roman" w:cs="Times New Roman"/>
          <w:sz w:val="28"/>
          <w:szCs w:val="28"/>
        </w:rPr>
        <w:t>52 %</w:t>
      </w:r>
      <w:r>
        <w:rPr>
          <w:rFonts w:hint="default" w:ascii="Times New Roman" w:hAnsi="Times New Roman" w:cs="Times New Roman"/>
          <w:sz w:val="28"/>
          <w:szCs w:val="28"/>
        </w:rPr>
        <w:t xml:space="preserve"> респондентов отмечают, что </w:t>
      </w:r>
      <w:r>
        <w:rPr>
          <w:rStyle w:val="11"/>
          <w:rFonts w:hint="default" w:ascii="Times New Roman" w:hAnsi="Times New Roman" w:cs="Times New Roman"/>
          <w:sz w:val="28"/>
          <w:szCs w:val="28"/>
        </w:rPr>
        <w:t xml:space="preserve">комбинируют Scrum и </w:t>
      </w:r>
      <w:r>
        <w:rPr>
          <w:rStyle w:val="11"/>
          <w:rFonts w:hint="default" w:cs="Times New Roman"/>
          <w:sz w:val="28"/>
          <w:szCs w:val="28"/>
          <w:lang w:val="ru-RU"/>
        </w:rPr>
        <w:tab/>
      </w:r>
      <w:r>
        <w:rPr>
          <w:rStyle w:val="11"/>
          <w:rFonts w:hint="default" w:ascii="Times New Roman" w:hAnsi="Times New Roman" w:cs="Times New Roman"/>
          <w:sz w:val="28"/>
          <w:szCs w:val="28"/>
        </w:rPr>
        <w:t>Kanban</w:t>
      </w:r>
      <w:r>
        <w:rPr>
          <w:rFonts w:hint="default" w:ascii="Times New Roman" w:hAnsi="Times New Roman" w:cs="Times New Roman"/>
          <w:sz w:val="28"/>
          <w:szCs w:val="28"/>
        </w:rPr>
        <w:t xml:space="preserve"> (так называемый Scrumban), что демонстрирует тренд на смешанные, гибридные подходы, позволяющие одновременно получать преимущества спринтов и непрерывного потока.</w:t>
      </w:r>
    </w:p>
    <w:p w14:paraId="14390D6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10" w:name="_Toc10115"/>
      <w:r>
        <w:rPr>
          <w:rStyle w:val="11"/>
          <w:rFonts w:hint="default" w:ascii="Times New Roman" w:hAnsi="Times New Roman" w:cs="Times New Roman"/>
          <w:i w:val="0"/>
          <w:iCs w:val="0"/>
          <w:sz w:val="28"/>
          <w:szCs w:val="28"/>
        </w:rPr>
        <w:t>2.</w:t>
      </w:r>
      <w:r>
        <w:rPr>
          <w:rStyle w:val="11"/>
          <w:rFonts w:hint="default" w:ascii="Times New Roman" w:hAnsi="Times New Roman" w:cs="Times New Roman"/>
          <w:i w:val="0"/>
          <w:iCs w:val="0"/>
          <w:sz w:val="28"/>
          <w:szCs w:val="28"/>
          <w:lang w:val="ru-RU"/>
        </w:rPr>
        <w:t>2</w:t>
      </w:r>
      <w:r>
        <w:rPr>
          <w:rStyle w:val="11"/>
          <w:rFonts w:hint="default" w:ascii="Times New Roman" w:hAnsi="Times New Roman" w:cs="Times New Roman"/>
          <w:i w:val="0"/>
          <w:iCs w:val="0"/>
          <w:sz w:val="28"/>
          <w:szCs w:val="28"/>
        </w:rPr>
        <w:t xml:space="preserve"> Основные принципы Agile</w:t>
      </w:r>
      <w:bookmarkEnd w:id="10"/>
    </w:p>
    <w:p w14:paraId="6D074DE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Ценность людей и взаимодействия</w:t>
      </w:r>
      <w:r>
        <w:rPr>
          <w:rFonts w:hint="default" w:ascii="Times New Roman" w:hAnsi="Times New Roman" w:cs="Times New Roman"/>
          <w:i w:val="0"/>
          <w:iCs w:val="0"/>
          <w:sz w:val="28"/>
          <w:szCs w:val="28"/>
        </w:rPr>
        <w:t xml:space="preserve"> превыше процессов и инструментов. Команды ставят в центр внимание на эффективном общении и самоорганизации.</w:t>
      </w:r>
    </w:p>
    <w:p w14:paraId="0C7A252A">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Рабочий продукт</w:t>
      </w:r>
      <w:r>
        <w:rPr>
          <w:rFonts w:hint="default" w:ascii="Times New Roman" w:hAnsi="Times New Roman" w:cs="Times New Roman"/>
          <w:i w:val="0"/>
          <w:iCs w:val="0"/>
          <w:sz w:val="28"/>
          <w:szCs w:val="28"/>
        </w:rPr>
        <w:t xml:space="preserve"> важнее объёмной документации. Регулярные поставки минимально жизнеспособных версий дают раннюю обратную связь.</w:t>
      </w:r>
    </w:p>
    <w:p w14:paraId="179538E8">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Сотрудничество с заказчиком</w:t>
      </w:r>
      <w:r>
        <w:rPr>
          <w:rFonts w:hint="default" w:ascii="Times New Roman" w:hAnsi="Times New Roman" w:cs="Times New Roman"/>
          <w:i w:val="0"/>
          <w:iCs w:val="0"/>
          <w:sz w:val="28"/>
          <w:szCs w:val="28"/>
        </w:rPr>
        <w:t xml:space="preserve"> на всех этапах разработки. Готовность к изменениям требований даже на поздних стадиях повышает ценность конечного результата.</w:t>
      </w:r>
    </w:p>
    <w:p w14:paraId="46DFD1C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Адаптивность к изменениям</w:t>
      </w:r>
      <w:r>
        <w:rPr>
          <w:rFonts w:hint="default" w:ascii="Times New Roman" w:hAnsi="Times New Roman" w:cs="Times New Roman"/>
          <w:i w:val="0"/>
          <w:iCs w:val="0"/>
          <w:sz w:val="28"/>
          <w:szCs w:val="28"/>
        </w:rPr>
        <w:t xml:space="preserve"> важнее строгого следования изначальному плану. Команда регулярно планирует и пересматривает приоритеты, опираясь на свежие данные и аналитические выводы.</w:t>
      </w:r>
    </w:p>
    <w:p w14:paraId="54479C3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11" w:name="_Toc11"/>
      <w:r>
        <w:rPr>
          <w:rStyle w:val="11"/>
          <w:rFonts w:hint="default" w:ascii="Times New Roman" w:hAnsi="Times New Roman" w:cs="Times New Roman"/>
          <w:i w:val="0"/>
          <w:iCs w:val="0"/>
          <w:sz w:val="28"/>
          <w:szCs w:val="28"/>
        </w:rPr>
        <w:t>2.</w:t>
      </w:r>
      <w:r>
        <w:rPr>
          <w:rStyle w:val="11"/>
          <w:rFonts w:hint="default" w:ascii="Times New Roman" w:hAnsi="Times New Roman" w:cs="Times New Roman"/>
          <w:i w:val="0"/>
          <w:iCs w:val="0"/>
          <w:sz w:val="28"/>
          <w:szCs w:val="28"/>
          <w:lang w:val="ru-RU"/>
        </w:rPr>
        <w:t>3</w:t>
      </w:r>
      <w:r>
        <w:rPr>
          <w:rStyle w:val="11"/>
          <w:rFonts w:hint="default" w:ascii="Times New Roman" w:hAnsi="Times New Roman" w:cs="Times New Roman"/>
          <w:i w:val="0"/>
          <w:iCs w:val="0"/>
          <w:sz w:val="28"/>
          <w:szCs w:val="28"/>
        </w:rPr>
        <w:t xml:space="preserve"> Структура Scrum: роли, артефакты, спринты</w:t>
      </w:r>
      <w:bookmarkEnd w:id="11"/>
    </w:p>
    <w:p w14:paraId="2BA1F7B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Роли</w:t>
      </w:r>
    </w:p>
    <w:p w14:paraId="7F17C80B">
      <w:pPr>
        <w:pStyle w:val="16"/>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Product Owner</w:t>
      </w:r>
      <w:r>
        <w:rPr>
          <w:rFonts w:hint="default" w:ascii="Times New Roman" w:hAnsi="Times New Roman" w:cs="Times New Roman"/>
          <w:i w:val="0"/>
          <w:iCs w:val="0"/>
          <w:sz w:val="28"/>
          <w:szCs w:val="28"/>
        </w:rPr>
        <w:t xml:space="preserve"> — формулирует и приоритизирует требования в Product Backlog, выступает связующим звеном между бизнес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сторонами и командой.</w:t>
      </w:r>
    </w:p>
    <w:p w14:paraId="24376DEA">
      <w:pPr>
        <w:pStyle w:val="16"/>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Scrum</w:t>
      </w:r>
      <w:r>
        <w:rPr>
          <w:rStyle w:val="8"/>
          <w:rFonts w:hint="default" w:ascii="Times New Roman" w:hAnsi="Times New Roman" w:cs="Times New Roman"/>
          <w:i w:val="0"/>
          <w:iCs w:val="0"/>
          <w:sz w:val="28"/>
          <w:szCs w:val="28"/>
        </w:rPr>
        <w:noBreakHyphen/>
      </w:r>
      <w:r>
        <w:rPr>
          <w:rStyle w:val="8"/>
          <w:rFonts w:hint="default" w:ascii="Times New Roman" w:hAnsi="Times New Roman" w:cs="Times New Roman"/>
          <w:i w:val="0"/>
          <w:iCs w:val="0"/>
          <w:sz w:val="28"/>
          <w:szCs w:val="28"/>
        </w:rPr>
        <w:t>Master</w:t>
      </w:r>
      <w:r>
        <w:rPr>
          <w:rFonts w:hint="default" w:ascii="Times New Roman" w:hAnsi="Times New Roman" w:cs="Times New Roman"/>
          <w:i w:val="0"/>
          <w:iCs w:val="0"/>
          <w:sz w:val="28"/>
          <w:szCs w:val="28"/>
        </w:rPr>
        <w:t xml:space="preserve"> — следит за соблюдением Scrum</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процесса, устраняет препятствия и помогает команде работать максимально эффективно.</w:t>
      </w:r>
    </w:p>
    <w:p w14:paraId="7C4EAF21">
      <w:pPr>
        <w:pStyle w:val="16"/>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Команда разработки</w:t>
      </w:r>
      <w:r>
        <w:rPr>
          <w:rFonts w:hint="default" w:ascii="Times New Roman" w:hAnsi="Times New Roman" w:cs="Times New Roman"/>
          <w:i w:val="0"/>
          <w:iCs w:val="0"/>
          <w:sz w:val="28"/>
          <w:szCs w:val="28"/>
        </w:rPr>
        <w:t xml:space="preserve"> — кросс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функциональная группа специалистов, самостоятельно планирующая и исполняющая работу над задачами спринта.</w:t>
      </w:r>
    </w:p>
    <w:p w14:paraId="2DFBD69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Артефакты</w:t>
      </w:r>
    </w:p>
    <w:p w14:paraId="485BFC09">
      <w:pPr>
        <w:pStyle w:val="16"/>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Product Backlog</w:t>
      </w:r>
      <w:r>
        <w:rPr>
          <w:rFonts w:hint="default" w:ascii="Times New Roman" w:hAnsi="Times New Roman" w:cs="Times New Roman"/>
          <w:i w:val="0"/>
          <w:iCs w:val="0"/>
          <w:sz w:val="28"/>
          <w:szCs w:val="28"/>
        </w:rPr>
        <w:t xml:space="preserve"> — упорядоченный список всех требований и пожеланий к продукту.</w:t>
      </w:r>
    </w:p>
    <w:p w14:paraId="23EA4C31">
      <w:pPr>
        <w:pStyle w:val="16"/>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Sprint Backlog</w:t>
      </w:r>
      <w:r>
        <w:rPr>
          <w:rFonts w:hint="default" w:ascii="Times New Roman" w:hAnsi="Times New Roman" w:cs="Times New Roman"/>
          <w:i w:val="0"/>
          <w:iCs w:val="0"/>
          <w:sz w:val="28"/>
          <w:szCs w:val="28"/>
        </w:rPr>
        <w:t xml:space="preserve"> — отобранный набор задач из Product Backlog, подлежащий выполнению в рамках текущего спринта.</w:t>
      </w:r>
    </w:p>
    <w:p w14:paraId="4B8BBEF4">
      <w:pPr>
        <w:pStyle w:val="16"/>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Style w:val="8"/>
          <w:rFonts w:hint="default" w:ascii="Times New Roman" w:hAnsi="Times New Roman" w:cs="Times New Roman"/>
          <w:i w:val="0"/>
          <w:iCs w:val="0"/>
          <w:sz w:val="28"/>
          <w:szCs w:val="28"/>
        </w:rPr>
        <w:t>Инкремент</w:t>
      </w:r>
      <w:r>
        <w:rPr>
          <w:rFonts w:hint="default" w:ascii="Times New Roman" w:hAnsi="Times New Roman" w:cs="Times New Roman"/>
          <w:i w:val="0"/>
          <w:iCs w:val="0"/>
          <w:sz w:val="28"/>
          <w:szCs w:val="28"/>
        </w:rPr>
        <w:t xml:space="preserve"> — рабочая версия продукта, готовая к демонстрации и потенциальному релизу после завершения спринта.</w:t>
      </w:r>
    </w:p>
    <w:p w14:paraId="7321E1A9">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Спринты</w:t>
      </w:r>
    </w:p>
    <w:p w14:paraId="09C8AD9E">
      <w:pPr>
        <w:pStyle w:val="16"/>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Фиксированные итерации (1–4 недели), в начале которых проводится </w:t>
      </w:r>
      <w:r>
        <w:rPr>
          <w:rStyle w:val="8"/>
          <w:rFonts w:hint="default" w:ascii="Times New Roman" w:hAnsi="Times New Roman" w:cs="Times New Roman"/>
          <w:i w:val="0"/>
          <w:iCs w:val="0"/>
          <w:sz w:val="28"/>
          <w:szCs w:val="28"/>
        </w:rPr>
        <w:t>Sprint Planning</w:t>
      </w:r>
      <w:r>
        <w:rPr>
          <w:rFonts w:hint="default" w:ascii="Times New Roman" w:hAnsi="Times New Roman" w:cs="Times New Roman"/>
          <w:i w:val="0"/>
          <w:iCs w:val="0"/>
          <w:sz w:val="28"/>
          <w:szCs w:val="28"/>
        </w:rPr>
        <w:t xml:space="preserve">, а в конце — </w:t>
      </w:r>
      <w:r>
        <w:rPr>
          <w:rStyle w:val="8"/>
          <w:rFonts w:hint="default" w:ascii="Times New Roman" w:hAnsi="Times New Roman" w:cs="Times New Roman"/>
          <w:i w:val="0"/>
          <w:iCs w:val="0"/>
          <w:sz w:val="28"/>
          <w:szCs w:val="28"/>
        </w:rPr>
        <w:t>Sprint Review</w:t>
      </w:r>
      <w:r>
        <w:rPr>
          <w:rFonts w:hint="default" w:ascii="Times New Roman" w:hAnsi="Times New Roman" w:cs="Times New Roman"/>
          <w:i w:val="0"/>
          <w:iCs w:val="0"/>
          <w:sz w:val="28"/>
          <w:szCs w:val="28"/>
        </w:rPr>
        <w:t xml:space="preserve"> и </w:t>
      </w:r>
      <w:r>
        <w:rPr>
          <w:rStyle w:val="8"/>
          <w:rFonts w:hint="default" w:ascii="Times New Roman" w:hAnsi="Times New Roman" w:cs="Times New Roman"/>
          <w:i w:val="0"/>
          <w:iCs w:val="0"/>
          <w:sz w:val="28"/>
          <w:szCs w:val="28"/>
        </w:rPr>
        <w:t>Retrospective</w:t>
      </w:r>
      <w:r>
        <w:rPr>
          <w:rFonts w:hint="default" w:ascii="Times New Roman" w:hAnsi="Times New Roman" w:cs="Times New Roman"/>
          <w:i w:val="0"/>
          <w:iCs w:val="0"/>
          <w:sz w:val="28"/>
          <w:szCs w:val="28"/>
        </w:rPr>
        <w:t>.</w:t>
      </w:r>
      <w:r>
        <w:rPr>
          <w:rFonts w:hint="default" w:cs="Times New Roman"/>
          <w:i w:val="0"/>
          <w:iCs w:val="0"/>
          <w:sz w:val="28"/>
          <w:szCs w:val="28"/>
          <w:lang w:val="ru-RU"/>
        </w:rPr>
        <w:t xml:space="preserve"> </w:t>
      </w:r>
    </w:p>
    <w:p w14:paraId="0ECC9EB0">
      <w:pPr>
        <w:keepLines w:val="0"/>
        <w:pageBreakBefore w:val="0"/>
        <w:widowControl/>
        <w:kinsoku/>
        <w:wordWrap/>
        <w:overflowPunct/>
        <w:topLinePunct w:val="0"/>
        <w:autoSpaceDE/>
        <w:autoSpaceDN/>
        <w:bidi w:val="0"/>
        <w:adjustRightInd/>
        <w:spacing w:line="360" w:lineRule="auto"/>
        <w:ind w:firstLine="351" w:firstLineChars="125"/>
        <w:textAlignment w:val="auto"/>
        <w:rPr>
          <w:rStyle w:val="11"/>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br w:type="page"/>
      </w:r>
    </w:p>
    <w:p w14:paraId="6493056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12" w:name="_Toc20167"/>
      <w:r>
        <w:rPr>
          <w:rStyle w:val="11"/>
          <w:rFonts w:hint="default" w:ascii="Times New Roman" w:hAnsi="Times New Roman" w:cs="Times New Roman"/>
          <w:i w:val="0"/>
          <w:iCs w:val="0"/>
          <w:sz w:val="28"/>
          <w:szCs w:val="28"/>
        </w:rPr>
        <w:t>2.</w:t>
      </w:r>
      <w:r>
        <w:rPr>
          <w:rStyle w:val="11"/>
          <w:rFonts w:hint="default" w:ascii="Times New Roman" w:hAnsi="Times New Roman" w:cs="Times New Roman"/>
          <w:i w:val="0"/>
          <w:iCs w:val="0"/>
          <w:sz w:val="28"/>
          <w:szCs w:val="28"/>
          <w:lang w:val="ru-RU"/>
        </w:rPr>
        <w:t>4</w:t>
      </w:r>
      <w:r>
        <w:rPr>
          <w:rStyle w:val="11"/>
          <w:rFonts w:hint="default" w:ascii="Times New Roman" w:hAnsi="Times New Roman" w:cs="Times New Roman"/>
          <w:i w:val="0"/>
          <w:iCs w:val="0"/>
          <w:sz w:val="28"/>
          <w:szCs w:val="28"/>
        </w:rPr>
        <w:t xml:space="preserve"> Преимущества и ограничения методологий</w:t>
      </w:r>
      <w:bookmarkEnd w:id="12"/>
    </w:p>
    <w:p w14:paraId="4F8D8DD9">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Преимущества</w:t>
      </w:r>
    </w:p>
    <w:p w14:paraId="192C7ABA">
      <w:pPr>
        <w:pStyle w:val="16"/>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Увеличение прозрачности процессов и предсказуемости сроков за счёт регулярных встреч и отчётов.</w:t>
      </w:r>
    </w:p>
    <w:p w14:paraId="3EAC08BF">
      <w:pPr>
        <w:pStyle w:val="16"/>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Быстрая реакция на изменения благодаря коротким спринтам и гибкому</w:t>
      </w:r>
      <w:r>
        <w:rPr>
          <w:rFonts w:hint="default" w:ascii="Times New Roman" w:hAnsi="Times New Roman" w:cs="Times New Roman"/>
          <w:i w:val="0"/>
          <w:iCs w:val="0"/>
          <w:sz w:val="28"/>
          <w:szCs w:val="28"/>
          <w:lang w:val="ru-RU"/>
        </w:rPr>
        <w:t xml:space="preserve"> решения</w:t>
      </w:r>
      <w:r>
        <w:rPr>
          <w:rFonts w:hint="default" w:ascii="Times New Roman" w:hAnsi="Times New Roman" w:cs="Times New Roman"/>
          <w:i w:val="0"/>
          <w:iCs w:val="0"/>
          <w:sz w:val="28"/>
          <w:szCs w:val="28"/>
        </w:rPr>
        <w:t xml:space="preserve"> задач.</w:t>
      </w:r>
    </w:p>
    <w:p w14:paraId="56F4905F">
      <w:pPr>
        <w:pStyle w:val="16"/>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Повышение мотивации команды через участие в планировании и ретроспективах.</w:t>
      </w:r>
    </w:p>
    <w:p w14:paraId="1A93636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Ограничения</w:t>
      </w:r>
    </w:p>
    <w:p w14:paraId="59BC599C">
      <w:pPr>
        <w:pStyle w:val="16"/>
        <w:keepNext w:val="0"/>
        <w:keepLines w:val="0"/>
        <w:pageBreakBefore w:val="0"/>
        <w:widowControl/>
        <w:numPr>
          <w:ilvl w:val="0"/>
          <w:numId w:val="7"/>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Потребность в дисциплине и зрелости команды: без самоорганизации Scrum теряет свою эффективность.</w:t>
      </w:r>
    </w:p>
    <w:p w14:paraId="178BB5F9">
      <w:pPr>
        <w:pStyle w:val="16"/>
        <w:keepNext w:val="0"/>
        <w:keepLines w:val="0"/>
        <w:pageBreakBefore w:val="0"/>
        <w:widowControl/>
        <w:numPr>
          <w:ilvl w:val="0"/>
          <w:numId w:val="7"/>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Риск «постоянных изменений» без чёткого видения продукта, если Product Owner недостаточно опытен.</w:t>
      </w:r>
    </w:p>
    <w:p w14:paraId="095514D4">
      <w:pPr>
        <w:pStyle w:val="16"/>
        <w:keepNext w:val="0"/>
        <w:keepLines w:val="0"/>
        <w:pageBreakBefore w:val="0"/>
        <w:widowControl/>
        <w:numPr>
          <w:ilvl w:val="0"/>
          <w:numId w:val="7"/>
        </w:numPr>
        <w:suppressLineNumbers w:val="0"/>
        <w:kinsoku/>
        <w:wordWrap/>
        <w:overflowPunct/>
        <w:topLinePunct w:val="0"/>
        <w:autoSpaceDE/>
        <w:autoSpaceDN/>
        <w:bidi w:val="0"/>
        <w:adjustRightInd/>
        <w:snapToGrid w:val="0"/>
        <w:spacing w:before="0" w:beforeAutospacing="0" w:after="0" w:afterAutospacing="0" w:line="360" w:lineRule="auto"/>
        <w:ind w:left="425" w:leftChars="0" w:right="0" w:rightChars="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Зависимость от регулярной обратной связи: без включённого заказчика итеративность становится формальностью.</w:t>
      </w:r>
    </w:p>
    <w:p w14:paraId="48FD3FB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left"/>
        <w:textAlignment w:val="auto"/>
        <w:outlineLvl w:val="1"/>
        <w:rPr>
          <w:rFonts w:hint="default" w:ascii="Times New Roman" w:hAnsi="Times New Roman" w:cs="Times New Roman"/>
          <w:i w:val="0"/>
          <w:iCs w:val="0"/>
          <w:sz w:val="28"/>
          <w:szCs w:val="28"/>
        </w:rPr>
      </w:pPr>
      <w:bookmarkStart w:id="13" w:name="_Toc30026"/>
      <w:r>
        <w:rPr>
          <w:rStyle w:val="11"/>
          <w:rFonts w:hint="default" w:ascii="Times New Roman" w:hAnsi="Times New Roman" w:cs="Times New Roman"/>
          <w:i w:val="0"/>
          <w:iCs w:val="0"/>
          <w:sz w:val="28"/>
          <w:szCs w:val="28"/>
          <w:lang w:val="ru-RU"/>
        </w:rPr>
        <w:t xml:space="preserve">2.5 </w:t>
      </w:r>
      <w:r>
        <w:rPr>
          <w:rStyle w:val="11"/>
          <w:rFonts w:hint="default" w:ascii="Times New Roman" w:hAnsi="Times New Roman" w:cs="Times New Roman"/>
          <w:i w:val="0"/>
          <w:iCs w:val="0"/>
          <w:sz w:val="28"/>
          <w:szCs w:val="28"/>
        </w:rPr>
        <w:t>Формализация требований к системе</w:t>
      </w:r>
      <w:bookmarkEnd w:id="13"/>
    </w:p>
    <w:p w14:paraId="75A97CE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Гибкая настройка рабочего процесса</w:t>
      </w:r>
      <w:r>
        <w:rPr>
          <w:rFonts w:hint="default" w:ascii="Times New Roman" w:hAnsi="Times New Roman" w:cs="Times New Roman"/>
          <w:i w:val="0"/>
          <w:iCs w:val="0"/>
          <w:sz w:val="28"/>
          <w:szCs w:val="28"/>
        </w:rPr>
        <w:t>: возможность создавать и модифицировать доски Kanban/Scrum, настраивать статусы и переходы задач.</w:t>
      </w:r>
    </w:p>
    <w:p w14:paraId="025D19F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Поддержка итеративного планирования</w:t>
      </w:r>
      <w:r>
        <w:rPr>
          <w:rFonts w:hint="default" w:ascii="Times New Roman" w:hAnsi="Times New Roman" w:cs="Times New Roman"/>
          <w:i w:val="0"/>
          <w:iCs w:val="0"/>
          <w:sz w:val="28"/>
          <w:szCs w:val="28"/>
        </w:rPr>
        <w:t>: функционал для формирования и управления Sprint Backlog, включая установку длительности спринта и прогнозирование загрузки команды.</w:t>
      </w:r>
    </w:p>
    <w:p w14:paraId="2585E3B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Инструменты для ролей Scrum</w:t>
      </w:r>
      <w:r>
        <w:rPr>
          <w:rFonts w:hint="default" w:ascii="Times New Roman" w:hAnsi="Times New Roman" w:cs="Times New Roman"/>
          <w:i w:val="0"/>
          <w:iCs w:val="0"/>
          <w:sz w:val="28"/>
          <w:szCs w:val="28"/>
        </w:rPr>
        <w:t>: разделение прав и представлений для Product Owner (управление бэклогом), Scrum</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Master (мониторинг impediments) и разработчиков (видимость своих задач).</w:t>
      </w:r>
    </w:p>
    <w:p w14:paraId="36B3A8D3">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Прозрачная визуализация прогресса</w:t>
      </w:r>
      <w:r>
        <w:rPr>
          <w:rFonts w:hint="default" w:ascii="Times New Roman" w:hAnsi="Times New Roman" w:cs="Times New Roman"/>
          <w:i w:val="0"/>
          <w:iCs w:val="0"/>
          <w:sz w:val="28"/>
          <w:szCs w:val="28"/>
        </w:rPr>
        <w:t>: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доска с drag</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and</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drop, диаграммы Burndown/Velocity и отчёты по статусам задач.</w:t>
      </w:r>
    </w:p>
    <w:p w14:paraId="1C71D61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Механизмы обратной связи</w:t>
      </w:r>
      <w:r>
        <w:rPr>
          <w:rFonts w:hint="default" w:ascii="Times New Roman" w:hAnsi="Times New Roman" w:cs="Times New Roman"/>
          <w:i w:val="0"/>
          <w:iCs w:val="0"/>
          <w:sz w:val="28"/>
          <w:szCs w:val="28"/>
        </w:rPr>
        <w:t>: интеграция с комментариями, уведомлениями и возможностью оценки сделанной работы на ретроспективе.</w:t>
      </w:r>
    </w:p>
    <w:p w14:paraId="382EA85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Лёгкость внедрения</w:t>
      </w:r>
      <w:r>
        <w:rPr>
          <w:rFonts w:hint="default" w:ascii="Times New Roman" w:hAnsi="Times New Roman" w:cs="Times New Roman"/>
          <w:i w:val="0"/>
          <w:iCs w:val="0"/>
          <w:sz w:val="28"/>
          <w:szCs w:val="28"/>
        </w:rPr>
        <w:t>: минимальный порог входа — простой интерфейс, предустановленные шаблоны проектов и база знаний для быстрого старта.</w:t>
      </w:r>
    </w:p>
    <w:p w14:paraId="5DA5CCE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Расширяемая архитектура</w:t>
      </w:r>
      <w:r>
        <w:rPr>
          <w:rFonts w:hint="default" w:ascii="Times New Roman" w:hAnsi="Times New Roman" w:cs="Times New Roman"/>
          <w:i w:val="0"/>
          <w:iCs w:val="0"/>
          <w:sz w:val="28"/>
          <w:szCs w:val="28"/>
        </w:rPr>
        <w:t>: модульность для добавления новых отчётов, интеграций и автоматизаций без переработки основного кода.</w:t>
      </w:r>
    </w:p>
    <w:p w14:paraId="07BE7805">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br w:type="page"/>
      </w:r>
    </w:p>
    <w:p w14:paraId="09A40C9C">
      <w:pPr>
        <w:pStyle w:val="16"/>
        <w:keepNext w:val="0"/>
        <w:keepLines w:val="0"/>
        <w:pageBreakBefore w:val="0"/>
        <w:widowControl/>
        <w:numPr>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1" w:firstLineChars="125"/>
        <w:jc w:val="left"/>
        <w:textAlignment w:val="auto"/>
        <w:outlineLvl w:val="0"/>
        <w:rPr>
          <w:rStyle w:val="11"/>
          <w:rFonts w:hint="default" w:ascii="Times New Roman" w:hAnsi="Times New Roman" w:cs="Times New Roman"/>
          <w:i w:val="0"/>
          <w:iCs w:val="0"/>
          <w:sz w:val="28"/>
          <w:szCs w:val="28"/>
        </w:rPr>
      </w:pPr>
      <w:bookmarkStart w:id="14" w:name="_Toc31839"/>
      <w:bookmarkStart w:id="15" w:name="_Toc13966"/>
      <w:r>
        <w:rPr>
          <w:rStyle w:val="11"/>
          <w:rFonts w:hint="default" w:cs="Times New Roman"/>
          <w:i w:val="0"/>
          <w:iCs w:val="0"/>
          <w:sz w:val="28"/>
          <w:szCs w:val="28"/>
          <w:lang w:val="ru-RU"/>
        </w:rPr>
        <w:t>3.</w:t>
      </w:r>
      <w:r>
        <w:rPr>
          <w:rStyle w:val="11"/>
          <w:rFonts w:hint="default" w:ascii="Times New Roman" w:hAnsi="Times New Roman" w:cs="Times New Roman"/>
          <w:i w:val="0"/>
          <w:iCs w:val="0"/>
          <w:sz w:val="28"/>
          <w:szCs w:val="28"/>
        </w:rPr>
        <w:t>Проектирование системы</w:t>
      </w:r>
      <w:bookmarkEnd w:id="14"/>
      <w:bookmarkEnd w:id="15"/>
      <w:bookmarkStart w:id="16" w:name="_Toc19852"/>
    </w:p>
    <w:p w14:paraId="6C3CA11E">
      <w:pPr>
        <w:pStyle w:val="16"/>
        <w:keepNext w:val="0"/>
        <w:keepLines w:val="0"/>
        <w:pageBreakBefore w:val="0"/>
        <w:widowControl/>
        <w:numPr>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351" w:firstLineChars="125"/>
        <w:jc w:val="left"/>
        <w:textAlignment w:val="auto"/>
        <w:outlineLvl w:val="1"/>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3.1 Архитектура системы</w:t>
      </w:r>
      <w:bookmarkEnd w:id="16"/>
    </w:p>
    <w:p w14:paraId="586F2E0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left"/>
        <w:textAlignment w:val="auto"/>
        <w:outlineLvl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Разрабатываемая система управления проектами строится по классической трёхслойной архитектуре (Presentation → Business Logic → Data Access), адаптированной под веб</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стек HTML/CSS/JavaScript и C# Web API:</w:t>
      </w:r>
    </w:p>
    <w:p w14:paraId="07E9DD4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Presentation Layer (Front</w:t>
      </w:r>
      <w:r>
        <w:rPr>
          <w:rStyle w:val="11"/>
          <w:rFonts w:hint="default" w:ascii="Times New Roman" w:hAnsi="Times New Roman" w:cs="Times New Roman"/>
          <w:i w:val="0"/>
          <w:iCs w:val="0"/>
          <w:sz w:val="28"/>
          <w:szCs w:val="28"/>
        </w:rPr>
        <w:noBreakHyphen/>
      </w:r>
      <w:r>
        <w:rPr>
          <w:rStyle w:val="11"/>
          <w:rFonts w:hint="default" w:ascii="Times New Roman" w:hAnsi="Times New Roman" w:cs="Times New Roman"/>
          <w:i w:val="0"/>
          <w:iCs w:val="0"/>
          <w:sz w:val="28"/>
          <w:szCs w:val="28"/>
        </w:rPr>
        <w:t>end)</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На уровне представления располагается SPA</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приложение, реализованное на HTML5/CSS3/JavaScript с использованием лёгкого фреймворка (Vue.js, React или Angular). Этот слой отвечает за всю работу с интерфейсом: от отображения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доски и форм планирования спринтов до визуализации диаграмм Burndown и Velocity. Внутри приложения используется архитектурный паттерн MVC/MVVM (компоненты — View, состояния — Model, логика обновления — ViewModel/Controller), что упрощает поддержку и расширение кода.</w:t>
      </w:r>
    </w:p>
    <w:p w14:paraId="1F4D57D4">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Business Logic Layer (Back</w:t>
      </w:r>
      <w:r>
        <w:rPr>
          <w:rStyle w:val="11"/>
          <w:rFonts w:hint="default" w:ascii="Times New Roman" w:hAnsi="Times New Roman" w:cs="Times New Roman"/>
          <w:i w:val="0"/>
          <w:iCs w:val="0"/>
          <w:sz w:val="28"/>
          <w:szCs w:val="28"/>
        </w:rPr>
        <w:noBreakHyphen/>
      </w:r>
      <w:r>
        <w:rPr>
          <w:rStyle w:val="11"/>
          <w:rFonts w:hint="default" w:ascii="Times New Roman" w:hAnsi="Times New Roman" w:cs="Times New Roman"/>
          <w:i w:val="0"/>
          <w:iCs w:val="0"/>
          <w:sz w:val="28"/>
          <w:szCs w:val="28"/>
        </w:rPr>
        <w:t>end)</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 xml:space="preserve">Серверная часть представляет собой ASP.NET Core Web API на C# (.NET 7+). Она инкапсулирует все правила предметной области: создание и завершение спринтов, управление жизненным циклом задач, расчёт и сбор отчётов, аутентификация и авторизация пользователей. Каждый эндпойнт контроллера обёрнут в слой сервисов (например, </w:t>
      </w:r>
      <w:r>
        <w:rPr>
          <w:rStyle w:val="10"/>
          <w:rFonts w:hint="default" w:ascii="Times New Roman" w:hAnsi="Times New Roman" w:cs="Times New Roman"/>
          <w:i w:val="0"/>
          <w:iCs w:val="0"/>
          <w:sz w:val="28"/>
          <w:szCs w:val="28"/>
        </w:rPr>
        <w:t>SprintService</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TaskService</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ReportService</w:t>
      </w:r>
      <w:r>
        <w:rPr>
          <w:rFonts w:hint="default" w:ascii="Times New Roman" w:hAnsi="Times New Roman" w:cs="Times New Roman"/>
          <w:i w:val="0"/>
          <w:iCs w:val="0"/>
          <w:sz w:val="28"/>
          <w:szCs w:val="28"/>
        </w:rPr>
        <w:t>), который не зависит от конкретного механизма хранения данных и работает через интерфейсы репозиториев. Это упрощает юнит</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тестирование и позволяет легко менять реализацию хранилища.</w:t>
      </w:r>
    </w:p>
    <w:p w14:paraId="1D8DDF9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Data Access Layer + Database</w:t>
      </w:r>
      <w:r>
        <w:rPr>
          <w:rFonts w:hint="default" w:ascii="Times New Roman" w:hAnsi="Times New Roman" w:cs="Times New Roman"/>
          <w:i w:val="0"/>
          <w:iCs w:val="0"/>
          <w:sz w:val="28"/>
          <w:szCs w:val="28"/>
        </w:rPr>
        <w:br w:type="textWrapping"/>
      </w:r>
      <w:r>
        <w:rPr>
          <w:rFonts w:hint="default" w:cs="Times New Roman"/>
          <w:i w:val="0"/>
          <w:iCs w:val="0"/>
          <w:sz w:val="28"/>
          <w:szCs w:val="28"/>
          <w:lang w:val="ru-RU"/>
        </w:rPr>
        <w:tab/>
      </w:r>
      <w:r>
        <w:rPr>
          <w:rFonts w:hint="default" w:ascii="Times New Roman" w:hAnsi="Times New Roman" w:cs="Times New Roman"/>
          <w:i w:val="0"/>
          <w:iCs w:val="0"/>
          <w:sz w:val="28"/>
          <w:szCs w:val="28"/>
        </w:rPr>
        <w:t>Уровень хранения данных реализован через паттерн «Репозиторий» и ORM Entity Framework Core (либо Dapper для критических по производительности операций). Сущности (</w:t>
      </w:r>
      <w:r>
        <w:rPr>
          <w:rStyle w:val="10"/>
          <w:rFonts w:hint="default" w:ascii="Times New Roman" w:hAnsi="Times New Roman" w:cs="Times New Roman"/>
          <w:i w:val="0"/>
          <w:iCs w:val="0"/>
          <w:sz w:val="28"/>
          <w:szCs w:val="28"/>
        </w:rPr>
        <w:t>Project</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Sprint</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Task</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User</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Role</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Comment</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Report</w:t>
      </w:r>
      <w:r>
        <w:rPr>
          <w:rFonts w:hint="default" w:ascii="Times New Roman" w:hAnsi="Times New Roman" w:cs="Times New Roman"/>
          <w:i w:val="0"/>
          <w:iCs w:val="0"/>
          <w:sz w:val="28"/>
          <w:szCs w:val="28"/>
        </w:rPr>
        <w:t>) формируют модель предметной области, а миграции EF Core управляют схемой реляционной БД (</w:t>
      </w:r>
      <w:r>
        <w:rPr>
          <w:rFonts w:hint="default" w:ascii="Times New Roman" w:hAnsi="Times New Roman" w:cs="Times New Roman"/>
          <w:i w:val="0"/>
          <w:iCs w:val="0"/>
          <w:sz w:val="28"/>
          <w:szCs w:val="28"/>
          <w:lang w:val="en-US"/>
        </w:rPr>
        <w:t>MongoDB</w:t>
      </w:r>
      <w:r>
        <w:rPr>
          <w:rFonts w:hint="default" w:ascii="Times New Roman" w:hAnsi="Times New Roman" w:cs="Times New Roman"/>
          <w:i w:val="0"/>
          <w:iCs w:val="0"/>
          <w:sz w:val="28"/>
          <w:szCs w:val="28"/>
        </w:rPr>
        <w:t xml:space="preserve"> или SQL Server). Все операции CRUD проходят через репозитории, которые обеспечивают транзакционность и централизованную обработку ошибок на уровне доступа к данным.</w:t>
      </w:r>
    </w:p>
    <w:p w14:paraId="5A0D0C8F">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Между слоями налажено взаимодействие по чётким контрактам: SPA</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клиент общается с Web API через безопасные HTTPS</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запросы и получает данные в формате JSON, бизнес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логика обменивается данными с DAL по интерфейсам репозиториев, а DAL — с базой через провайдер ADO.NET. Такая архитектура обеспечивает независимое масштабирование фронтенда и бэкенда, упрощает CI/CD и разделение ответственности в команде разработки.</w:t>
      </w:r>
    </w:p>
    <w:p w14:paraId="554CC41B">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i w:val="0"/>
          <w:iCs w:val="0"/>
          <w:sz w:val="28"/>
          <w:szCs w:val="28"/>
        </w:rPr>
      </w:pPr>
      <w:bookmarkStart w:id="17" w:name="_Toc19619"/>
      <w:r>
        <w:rPr>
          <w:rFonts w:hint="default" w:ascii="Times New Roman" w:hAnsi="Times New Roman" w:cs="Times New Roman"/>
          <w:i w:val="0"/>
          <w:iCs w:val="0"/>
          <w:sz w:val="28"/>
          <w:szCs w:val="28"/>
        </w:rPr>
        <w:t>3.2 Описание компонентов и их взаимодействия</w:t>
      </w:r>
      <w:bookmarkEnd w:id="17"/>
    </w:p>
    <w:p w14:paraId="1B7617C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Клиентские компоненты</w:t>
      </w:r>
    </w:p>
    <w:p w14:paraId="6DCA48B9">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Компонент «Канбан</w:t>
      </w:r>
      <w:r>
        <w:rPr>
          <w:rStyle w:val="11"/>
          <w:rFonts w:hint="default" w:ascii="Times New Roman" w:hAnsi="Times New Roman" w:cs="Times New Roman"/>
          <w:i w:val="0"/>
          <w:iCs w:val="0"/>
          <w:sz w:val="28"/>
          <w:szCs w:val="28"/>
        </w:rPr>
        <w:noBreakHyphen/>
      </w:r>
      <w:r>
        <w:rPr>
          <w:rStyle w:val="11"/>
          <w:rFonts w:hint="default" w:ascii="Times New Roman" w:hAnsi="Times New Roman" w:cs="Times New Roman"/>
          <w:i w:val="0"/>
          <w:iCs w:val="0"/>
          <w:sz w:val="28"/>
          <w:szCs w:val="28"/>
        </w:rPr>
        <w:t>доска»</w:t>
      </w:r>
      <w:r>
        <w:rPr>
          <w:rFonts w:hint="default" w:ascii="Times New Roman" w:hAnsi="Times New Roman" w:cs="Times New Roman"/>
          <w:i w:val="0"/>
          <w:iCs w:val="0"/>
          <w:sz w:val="28"/>
          <w:szCs w:val="28"/>
        </w:rPr>
        <w:t xml:space="preserve"> отображает задачи, сгруппированные по статусам. Обновляется в реальном времени через AJAX</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вызовы к Web API или через WebSocket</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соединение (SignalR). Поддерживает drag</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and</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drop для изменения статусов задач.</w:t>
      </w:r>
    </w:p>
    <w:p w14:paraId="7D9B6399">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Модуль планирования спринтов</w:t>
      </w:r>
      <w:r>
        <w:rPr>
          <w:rFonts w:hint="default" w:ascii="Times New Roman" w:hAnsi="Times New Roman" w:cs="Times New Roman"/>
          <w:i w:val="0"/>
          <w:iCs w:val="0"/>
          <w:sz w:val="28"/>
          <w:szCs w:val="28"/>
        </w:rPr>
        <w:t xml:space="preserve"> позволяет создавать спринты, задавать их длительность, выбирать задачи из бэклога и автоматически рассчитывать загрузку команды.</w:t>
      </w:r>
    </w:p>
    <w:p w14:paraId="5E560083">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Дашборды и отчёты</w:t>
      </w:r>
      <w:r>
        <w:rPr>
          <w:rFonts w:hint="default" w:ascii="Times New Roman" w:hAnsi="Times New Roman" w:cs="Times New Roman"/>
          <w:i w:val="0"/>
          <w:iCs w:val="0"/>
          <w:sz w:val="28"/>
          <w:szCs w:val="28"/>
        </w:rPr>
        <w:t xml:space="preserve"> визуализируют метрики (Burndown, Velocity, статус задач) через встроенные JS</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библиотеки (Chart.js, D3.js).</w:t>
      </w:r>
    </w:p>
    <w:p w14:paraId="756D8F7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Серверные компоненты</w:t>
      </w:r>
    </w:p>
    <w:p w14:paraId="6B7BB118">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Контроллеры API</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ProjectsController</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SprintsController</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TasksController</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ReportsController</w:t>
      </w:r>
      <w:r>
        <w:rPr>
          <w:rFonts w:hint="default" w:ascii="Times New Roman" w:hAnsi="Times New Roman" w:cs="Times New Roman"/>
          <w:i w:val="0"/>
          <w:iCs w:val="0"/>
          <w:sz w:val="28"/>
          <w:szCs w:val="28"/>
        </w:rPr>
        <w:t>) принимают HTTP</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запросы, валидируют входные данные и передают их в сервисы.</w:t>
      </w:r>
    </w:p>
    <w:p w14:paraId="30B43C6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Сервисный слой</w:t>
      </w:r>
      <w:r>
        <w:rPr>
          <w:rFonts w:hint="default" w:ascii="Times New Roman" w:hAnsi="Times New Roman" w:cs="Times New Roman"/>
          <w:i w:val="0"/>
          <w:iCs w:val="0"/>
          <w:sz w:val="28"/>
          <w:szCs w:val="28"/>
        </w:rPr>
        <w:t xml:space="preserve"> инкапсулирует бизнес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логику:</w:t>
      </w:r>
    </w:p>
    <w:p w14:paraId="56E1E02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Style w:val="10"/>
          <w:rFonts w:hint="default" w:ascii="Times New Roman" w:hAnsi="Times New Roman" w:cs="Times New Roman"/>
          <w:i w:val="0"/>
          <w:iCs w:val="0"/>
          <w:sz w:val="28"/>
          <w:szCs w:val="28"/>
        </w:rPr>
        <w:t>SprintService</w:t>
      </w:r>
      <w:r>
        <w:rPr>
          <w:rFonts w:hint="default" w:ascii="Times New Roman" w:hAnsi="Times New Roman" w:cs="Times New Roman"/>
          <w:i w:val="0"/>
          <w:iCs w:val="0"/>
          <w:sz w:val="28"/>
          <w:szCs w:val="28"/>
        </w:rPr>
        <w:t xml:space="preserve"> — управление жизненным циклом спринтов, расчёт показателей оставшихся задач;</w:t>
      </w:r>
    </w:p>
    <w:p w14:paraId="516EC0A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Style w:val="10"/>
          <w:rFonts w:hint="default" w:ascii="Times New Roman" w:hAnsi="Times New Roman" w:cs="Times New Roman"/>
          <w:i w:val="0"/>
          <w:iCs w:val="0"/>
          <w:sz w:val="28"/>
          <w:szCs w:val="28"/>
        </w:rPr>
        <w:t>TaskService</w:t>
      </w:r>
      <w:r>
        <w:rPr>
          <w:rFonts w:hint="default" w:ascii="Times New Roman" w:hAnsi="Times New Roman" w:cs="Times New Roman"/>
          <w:i w:val="0"/>
          <w:iCs w:val="0"/>
          <w:sz w:val="28"/>
          <w:szCs w:val="28"/>
        </w:rPr>
        <w:t xml:space="preserve"> — создание/редактирование задач, назначение исполнителей, ведение истории изменений;</w:t>
      </w:r>
    </w:p>
    <w:p w14:paraId="4E0BA228">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Style w:val="10"/>
          <w:rFonts w:hint="default" w:ascii="Times New Roman" w:hAnsi="Times New Roman" w:cs="Times New Roman"/>
          <w:i w:val="0"/>
          <w:iCs w:val="0"/>
          <w:sz w:val="28"/>
          <w:szCs w:val="28"/>
        </w:rPr>
        <w:t>ReportService</w:t>
      </w:r>
      <w:r>
        <w:rPr>
          <w:rFonts w:hint="default" w:ascii="Times New Roman" w:hAnsi="Times New Roman" w:cs="Times New Roman"/>
          <w:i w:val="0"/>
          <w:iCs w:val="0"/>
          <w:sz w:val="28"/>
          <w:szCs w:val="28"/>
        </w:rPr>
        <w:t xml:space="preserve"> — генерация диаграмм и экспорт данных.</w:t>
      </w:r>
    </w:p>
    <w:p w14:paraId="08E7FD4A">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Middleware</w:t>
      </w:r>
      <w:r>
        <w:rPr>
          <w:rFonts w:hint="default" w:ascii="Times New Roman" w:hAnsi="Times New Roman" w:cs="Times New Roman"/>
          <w:i w:val="0"/>
          <w:iCs w:val="0"/>
          <w:sz w:val="28"/>
          <w:szCs w:val="28"/>
        </w:rPr>
        <w:t xml:space="preserve"> выполняет аутентификацию (JWT), авторизацию (на уровне ролей), логирование запросов (Serilog) и централизованную обработку исключений.</w:t>
      </w:r>
    </w:p>
    <w:p w14:paraId="3119336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DAL и база данных</w:t>
      </w:r>
    </w:p>
    <w:p w14:paraId="6774A58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Репозитории</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IProjectRepository</w:t>
      </w:r>
      <w:r>
        <w:rPr>
          <w:rFonts w:hint="default" w:ascii="Times New Roman" w:hAnsi="Times New Roman" w:cs="Times New Roman"/>
          <w:i w:val="0"/>
          <w:iCs w:val="0"/>
          <w:sz w:val="28"/>
          <w:szCs w:val="28"/>
        </w:rPr>
        <w:t xml:space="preserve">, </w:t>
      </w:r>
      <w:r>
        <w:rPr>
          <w:rStyle w:val="10"/>
          <w:rFonts w:hint="default" w:ascii="Times New Roman" w:hAnsi="Times New Roman" w:cs="Times New Roman"/>
          <w:i w:val="0"/>
          <w:iCs w:val="0"/>
          <w:sz w:val="28"/>
          <w:szCs w:val="28"/>
        </w:rPr>
        <w:t>ISprintRepository</w:t>
      </w:r>
      <w:r>
        <w:rPr>
          <w:rFonts w:hint="default" w:ascii="Times New Roman" w:hAnsi="Times New Roman" w:cs="Times New Roman"/>
          <w:i w:val="0"/>
          <w:iCs w:val="0"/>
          <w:sz w:val="28"/>
          <w:szCs w:val="28"/>
        </w:rPr>
        <w:t xml:space="preserve"> и т. д.) предлагают CRUD</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методы и специфичные для предметной области запросы (например, получение задач по приоритету и срокам спринта).</w:t>
      </w:r>
    </w:p>
    <w:p w14:paraId="7D449E10">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СУБД</w:t>
      </w:r>
      <w:r>
        <w:rPr>
          <w:rFonts w:hint="default" w:ascii="Times New Roman" w:hAnsi="Times New Roman" w:cs="Times New Roman"/>
          <w:i w:val="0"/>
          <w:iCs w:val="0"/>
          <w:sz w:val="28"/>
          <w:szCs w:val="28"/>
        </w:rPr>
        <w:t xml:space="preserve"> хранит данные в реляционной форме, обеспечивает целостность через внешние ключи и индексы, а также поддерживает хранение JSON</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полей для гибких отчётов.</w:t>
      </w:r>
    </w:p>
    <w:p w14:paraId="17A0ADB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Сценарий взаимодействия</w:t>
      </w:r>
      <w:r>
        <w:rPr>
          <w:rFonts w:hint="default" w:ascii="Times New Roman" w:hAnsi="Times New Roman" w:cs="Times New Roman"/>
          <w:i w:val="0"/>
          <w:iCs w:val="0"/>
          <w:sz w:val="28"/>
          <w:szCs w:val="28"/>
        </w:rPr>
        <w:t>: пользователь перетягивает карточку задачи на фронтенде → JS</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клиент отправляет PUT</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xml:space="preserve">запрос на </w:t>
      </w:r>
      <w:r>
        <w:rPr>
          <w:rStyle w:val="10"/>
          <w:rFonts w:hint="default" w:ascii="Times New Roman" w:hAnsi="Times New Roman" w:cs="Times New Roman"/>
          <w:i w:val="0"/>
          <w:iCs w:val="0"/>
          <w:sz w:val="28"/>
          <w:szCs w:val="28"/>
        </w:rPr>
        <w:t>TasksController</w:t>
      </w:r>
      <w:r>
        <w:rPr>
          <w:rFonts w:hint="default" w:ascii="Times New Roman" w:hAnsi="Times New Roman" w:cs="Times New Roman"/>
          <w:i w:val="0"/>
          <w:iCs w:val="0"/>
          <w:sz w:val="28"/>
          <w:szCs w:val="28"/>
        </w:rPr>
        <w:t xml:space="preserve"> → контроллер передаёт запрос в </w:t>
      </w:r>
      <w:r>
        <w:rPr>
          <w:rStyle w:val="10"/>
          <w:rFonts w:hint="default" w:ascii="Times New Roman" w:hAnsi="Times New Roman" w:cs="Times New Roman"/>
          <w:i w:val="0"/>
          <w:iCs w:val="0"/>
          <w:sz w:val="28"/>
          <w:szCs w:val="28"/>
        </w:rPr>
        <w:t>TaskService</w:t>
      </w:r>
      <w:r>
        <w:rPr>
          <w:rFonts w:hint="default" w:ascii="Times New Roman" w:hAnsi="Times New Roman" w:cs="Times New Roman"/>
          <w:i w:val="0"/>
          <w:iCs w:val="0"/>
          <w:sz w:val="28"/>
          <w:szCs w:val="28"/>
        </w:rPr>
        <w:t xml:space="preserve"> → сервис вызывает метод репозитория для обновления статуса в БД → репозиторий сохраняет изменения → </w:t>
      </w:r>
      <w:r>
        <w:rPr>
          <w:rStyle w:val="10"/>
          <w:rFonts w:hint="default" w:ascii="Times New Roman" w:hAnsi="Times New Roman" w:cs="Times New Roman"/>
          <w:i w:val="0"/>
          <w:iCs w:val="0"/>
          <w:sz w:val="28"/>
          <w:szCs w:val="28"/>
        </w:rPr>
        <w:t>TaskService</w:t>
      </w:r>
      <w:r>
        <w:rPr>
          <w:rFonts w:hint="default" w:ascii="Times New Roman" w:hAnsi="Times New Roman" w:cs="Times New Roman"/>
          <w:i w:val="0"/>
          <w:iCs w:val="0"/>
          <w:sz w:val="28"/>
          <w:szCs w:val="28"/>
        </w:rPr>
        <w:t xml:space="preserve"> возвращает результат контроллеру → фронтенд обновляет UI и, при подключённом SignalR, отправляет оповещение остальным клиентам для синхронизации досок.</w:t>
      </w:r>
    </w:p>
    <w:p w14:paraId="3BE9A17E">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b/>
          <w:bCs/>
          <w:i w:val="0"/>
          <w:iCs w:val="0"/>
          <w:sz w:val="28"/>
          <w:szCs w:val="28"/>
        </w:rPr>
      </w:pPr>
      <w:bookmarkStart w:id="18" w:name="_Toc17884"/>
      <w:r>
        <w:rPr>
          <w:rFonts w:hint="default" w:ascii="Times New Roman" w:hAnsi="Times New Roman" w:cs="Times New Roman"/>
          <w:b/>
          <w:bCs/>
          <w:i w:val="0"/>
          <w:iCs w:val="0"/>
          <w:sz w:val="28"/>
          <w:szCs w:val="28"/>
        </w:rPr>
        <w:t>3.3 Выбор технологий</w:t>
      </w:r>
      <w:bookmarkEnd w:id="18"/>
    </w:p>
    <w:p w14:paraId="64584537">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lang w:val="en-US"/>
        </w:rPr>
      </w:pPr>
      <w:r>
        <w:rPr>
          <w:rStyle w:val="11"/>
          <w:rFonts w:hint="default" w:ascii="Times New Roman" w:hAnsi="Times New Roman" w:cs="Times New Roman"/>
          <w:i w:val="0"/>
          <w:iCs w:val="0"/>
          <w:sz w:val="28"/>
          <w:szCs w:val="28"/>
        </w:rPr>
        <w:t>Фронтенд</w:t>
      </w:r>
      <w:r>
        <w:rPr>
          <w:rStyle w:val="11"/>
          <w:rFonts w:hint="default" w:ascii="Times New Roman" w:hAnsi="Times New Roman" w:cs="Times New Roman"/>
          <w:i w:val="0"/>
          <w:iCs w:val="0"/>
          <w:sz w:val="28"/>
          <w:szCs w:val="28"/>
          <w:lang w:val="en-US"/>
        </w:rPr>
        <w:t>:</w:t>
      </w:r>
    </w:p>
    <w:p w14:paraId="7EF795D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HTML5/CSS3/JavaScript (ES6+)</w:t>
      </w:r>
      <w:r>
        <w:rPr>
          <w:rFonts w:hint="default" w:ascii="Times New Roman" w:hAnsi="Times New Roman" w:cs="Times New Roman"/>
          <w:i w:val="0"/>
          <w:iCs w:val="0"/>
          <w:sz w:val="28"/>
          <w:szCs w:val="28"/>
        </w:rPr>
        <w:t xml:space="preserve"> — стандартные веб</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технологии, гарантирующие кросс</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браузерность и лёгкий старт.</w:t>
      </w:r>
    </w:p>
    <w:p w14:paraId="20F8222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Vue.js (или React/Angular)</w:t>
      </w:r>
      <w:r>
        <w:rPr>
          <w:rFonts w:hint="default" w:ascii="Times New Roman" w:hAnsi="Times New Roman" w:cs="Times New Roman"/>
          <w:i w:val="0"/>
          <w:iCs w:val="0"/>
          <w:sz w:val="28"/>
          <w:szCs w:val="28"/>
        </w:rPr>
        <w:t xml:space="preserve"> — выбор фреймворка определяется опытом команды; Vue.js хороша простотой интеграции и небольшой «весом» проекта.</w:t>
      </w:r>
    </w:p>
    <w:p w14:paraId="75283913">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SignalR</w:t>
      </w:r>
      <w:r>
        <w:rPr>
          <w:rFonts w:hint="default" w:ascii="Times New Roman" w:hAnsi="Times New Roman" w:cs="Times New Roman"/>
          <w:i w:val="0"/>
          <w:iCs w:val="0"/>
          <w:sz w:val="28"/>
          <w:szCs w:val="28"/>
        </w:rPr>
        <w:t xml:space="preserve"> — для оповещения клиентов о событиях в реальном времени (перемещения задач, завершения спринта).</w:t>
      </w:r>
    </w:p>
    <w:p w14:paraId="7968DCB3">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Style w:val="11"/>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Chart.js / D3.js</w:t>
      </w:r>
      <w:r>
        <w:rPr>
          <w:rFonts w:hint="default" w:ascii="Times New Roman" w:hAnsi="Times New Roman" w:cs="Times New Roman"/>
          <w:i w:val="0"/>
          <w:iCs w:val="0"/>
          <w:sz w:val="28"/>
          <w:szCs w:val="28"/>
        </w:rPr>
        <w:t xml:space="preserve"> — библиотеки для визуализации отчётов.</w:t>
      </w:r>
    </w:p>
    <w:p w14:paraId="2A7B60D5">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Style w:val="11"/>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Бэкенд</w:t>
      </w:r>
    </w:p>
    <w:p w14:paraId="614ED980">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ASP.NET Core Web API (.NET 7+)</w:t>
      </w:r>
      <w:r>
        <w:rPr>
          <w:rFonts w:hint="default" w:ascii="Times New Roman" w:hAnsi="Times New Roman" w:cs="Times New Roman"/>
          <w:i w:val="0"/>
          <w:iCs w:val="0"/>
          <w:sz w:val="28"/>
          <w:szCs w:val="28"/>
        </w:rPr>
        <w:t xml:space="preserve"> — высокопроизводительная и кроссплатформенная среда для создания REST</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сервисов.</w:t>
      </w:r>
    </w:p>
    <w:p w14:paraId="1BB817C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Entity Framework Core</w:t>
      </w:r>
      <w:r>
        <w:rPr>
          <w:rFonts w:hint="default" w:ascii="Times New Roman" w:hAnsi="Times New Roman" w:cs="Times New Roman"/>
          <w:i w:val="0"/>
          <w:iCs w:val="0"/>
          <w:sz w:val="28"/>
          <w:szCs w:val="28"/>
        </w:rPr>
        <w:t xml:space="preserve"> — ORM с поддержкой миграций и LINQ</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запросов, упрощающая разработку DAL.</w:t>
      </w:r>
    </w:p>
    <w:p w14:paraId="43B779C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Serilog</w:t>
      </w:r>
      <w:r>
        <w:rPr>
          <w:rFonts w:hint="default" w:ascii="Times New Roman" w:hAnsi="Times New Roman" w:cs="Times New Roman"/>
          <w:i w:val="0"/>
          <w:iCs w:val="0"/>
          <w:sz w:val="28"/>
          <w:szCs w:val="28"/>
        </w:rPr>
        <w:t xml:space="preserve"> — структурированное логирование запросов и ошибок.</w:t>
      </w:r>
    </w:p>
    <w:p w14:paraId="6F32EF00">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Swagger / OpenAPI</w:t>
      </w:r>
      <w:r>
        <w:rPr>
          <w:rFonts w:hint="default" w:ascii="Times New Roman" w:hAnsi="Times New Roman" w:cs="Times New Roman"/>
          <w:i w:val="0"/>
          <w:iCs w:val="0"/>
          <w:sz w:val="28"/>
          <w:szCs w:val="28"/>
        </w:rPr>
        <w:t xml:space="preserve"> — автоматическая генерация документации API.</w:t>
      </w:r>
    </w:p>
    <w:p w14:paraId="65F6F25E">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outlineLvl w:val="9"/>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Инфраструктура</w:t>
      </w:r>
    </w:p>
    <w:p w14:paraId="68C9473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lang w:val="en-US"/>
        </w:rPr>
        <w:t>MongoDB</w:t>
      </w:r>
      <w:r>
        <w:rPr>
          <w:rFonts w:hint="default" w:ascii="Times New Roman" w:hAnsi="Times New Roman" w:cs="Times New Roman"/>
          <w:i w:val="0"/>
          <w:iCs w:val="0"/>
          <w:sz w:val="28"/>
          <w:szCs w:val="28"/>
        </w:rPr>
        <w:t xml:space="preserve"> — надёжная и масштабируемая СУБД с расширенными возможностями (JSONB, полнотекстовый поиск).</w:t>
      </w:r>
    </w:p>
    <w:p w14:paraId="46CE1926">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Docker / Docker Compose</w:t>
      </w:r>
      <w:r>
        <w:rPr>
          <w:rFonts w:hint="default" w:ascii="Times New Roman" w:hAnsi="Times New Roman" w:cs="Times New Roman"/>
          <w:i w:val="0"/>
          <w:iCs w:val="0"/>
          <w:sz w:val="28"/>
          <w:szCs w:val="28"/>
        </w:rPr>
        <w:t xml:space="preserve"> — контейнеризация всех компонентов для упрощённого развёртывания и тестирования.</w:t>
      </w:r>
    </w:p>
    <w:p w14:paraId="5A67915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CI/CD (GitHub Actions / Azure DevOps)</w:t>
      </w:r>
      <w:r>
        <w:rPr>
          <w:rFonts w:hint="default" w:ascii="Times New Roman" w:hAnsi="Times New Roman" w:cs="Times New Roman"/>
          <w:i w:val="0"/>
          <w:iCs w:val="0"/>
          <w:sz w:val="28"/>
          <w:szCs w:val="28"/>
        </w:rPr>
        <w:t xml:space="preserve"> — автоматизация сборки, тестирования и деплоя в staging/production.</w:t>
      </w:r>
    </w:p>
    <w:p w14:paraId="4CFCD83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1" w:firstLineChars="125"/>
        <w:jc w:val="both"/>
        <w:textAlignment w:val="auto"/>
        <w:rPr>
          <w:rFonts w:hint="default" w:ascii="Times New Roman" w:hAnsi="Times New Roman" w:cs="Times New Roman"/>
          <w:i w:val="0"/>
          <w:iCs w:val="0"/>
          <w:sz w:val="28"/>
          <w:szCs w:val="28"/>
        </w:rPr>
      </w:pPr>
      <w:r>
        <w:rPr>
          <w:rStyle w:val="11"/>
          <w:rFonts w:hint="default" w:ascii="Times New Roman" w:hAnsi="Times New Roman" w:cs="Times New Roman"/>
          <w:i w:val="0"/>
          <w:iCs w:val="0"/>
          <w:sz w:val="28"/>
          <w:szCs w:val="28"/>
        </w:rPr>
        <w:t>Redis (опционально)</w:t>
      </w:r>
      <w:r>
        <w:rPr>
          <w:rFonts w:hint="default" w:ascii="Times New Roman" w:hAnsi="Times New Roman" w:cs="Times New Roman"/>
          <w:i w:val="0"/>
          <w:iCs w:val="0"/>
          <w:sz w:val="28"/>
          <w:szCs w:val="28"/>
        </w:rPr>
        <w:t xml:space="preserve"> — кеширование горячих данных и управление сессиями.</w:t>
      </w:r>
    </w:p>
    <w:p w14:paraId="46C973CC">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Такой стек технологий и чёткое разделение на слои обеспечат надёжность, простоту сопровождения и возможность дальнейшего расширения системы под любые требования Agile</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 xml:space="preserve"> и Scrum</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команд</w:t>
      </w:r>
      <w:r>
        <w:rPr>
          <w:rFonts w:hint="default" w:ascii="Times New Roman" w:hAnsi="Times New Roman" w:cs="Times New Roman"/>
          <w:i w:val="0"/>
          <w:iCs w:val="0"/>
          <w:sz w:val="28"/>
          <w:szCs w:val="28"/>
          <w:lang w:val="ru-RU"/>
        </w:rPr>
        <w:t xml:space="preserve"> (см. рисунок 3.1, 3.2)</w:t>
      </w:r>
      <w:r>
        <w:rPr>
          <w:rFonts w:hint="default" w:ascii="Times New Roman" w:hAnsi="Times New Roman" w:cs="Times New Roman"/>
          <w:i w:val="0"/>
          <w:iCs w:val="0"/>
          <w:sz w:val="28"/>
          <w:szCs w:val="28"/>
        </w:rPr>
        <w:t>.</w:t>
      </w:r>
    </w:p>
    <w:p w14:paraId="282B9667">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br w:type="page"/>
      </w:r>
    </w:p>
    <w:p w14:paraId="6E5A50D4">
      <w:pPr>
        <w:pStyle w:val="2"/>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0"/>
        <w:rPr>
          <w:rFonts w:hint="default" w:ascii="Times New Roman" w:hAnsi="Times New Roman" w:cs="Times New Roman"/>
          <w:sz w:val="28"/>
          <w:szCs w:val="28"/>
        </w:rPr>
      </w:pPr>
      <w:bookmarkStart w:id="19" w:name="_Toc28328"/>
      <w:r>
        <w:rPr>
          <w:rFonts w:hint="default" w:ascii="Times New Roman" w:hAnsi="Times New Roman" w:cs="Times New Roman"/>
          <w:sz w:val="28"/>
          <w:szCs w:val="28"/>
        </w:rPr>
        <w:t>4. Реализация и тестирование MVP</w:t>
      </w:r>
      <w:bookmarkEnd w:id="19"/>
    </w:p>
    <w:p w14:paraId="396A14E0">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i w:val="0"/>
          <w:iCs w:val="0"/>
          <w:sz w:val="28"/>
          <w:szCs w:val="28"/>
        </w:rPr>
      </w:pPr>
      <w:bookmarkStart w:id="20" w:name="_Toc3850"/>
      <w:r>
        <w:rPr>
          <w:rFonts w:hint="default" w:ascii="Times New Roman" w:hAnsi="Times New Roman" w:cs="Times New Roman"/>
          <w:i w:val="0"/>
          <w:iCs w:val="0"/>
          <w:sz w:val="28"/>
          <w:szCs w:val="28"/>
        </w:rPr>
        <w:t>4.1 Разработка минимально жизнеспособного продукта (MVP)</w:t>
      </w:r>
      <w:bookmarkEnd w:id="20"/>
    </w:p>
    <w:p w14:paraId="6841CE03">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Минимально жизнеспособный продукт (MVP) представляет собой первую рабочую версию системы управления проектами, включающую только базовую функциональность, необходимую для демонстрации ключевых принципов работы системы и сбора обратной связи. Разработка MVP велась по итеративной модели с регулярными проверками работоспособности и фокусом на приоритетные модули.</w:t>
      </w:r>
    </w:p>
    <w:p w14:paraId="72F99A77">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 технической стороны MVP включает:</w:t>
      </w:r>
    </w:p>
    <w:p w14:paraId="26165A14">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Регистрацию и аутентификацию пользователей на основе токенов JWT, обеспечивающую безопасность и защиту доступа к пользовательским данным</w:t>
      </w:r>
      <w:r>
        <w:rPr>
          <w:rFonts w:hint="default" w:ascii="Times New Roman" w:hAnsi="Times New Roman" w:cs="Times New Roman"/>
          <w:sz w:val="28"/>
          <w:szCs w:val="28"/>
          <w:lang w:val="ru-RU"/>
        </w:rPr>
        <w:t xml:space="preserve"> (см. рисунок 4.1)</w:t>
      </w:r>
      <w:r>
        <w:rPr>
          <w:rFonts w:hint="default" w:ascii="Times New Roman" w:hAnsi="Times New Roman" w:cs="Times New Roman"/>
          <w:sz w:val="28"/>
          <w:szCs w:val="28"/>
        </w:rPr>
        <w:t>;</w:t>
      </w:r>
    </w:p>
    <w:p w14:paraId="7D752839">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создания и редактирования проектов, где каждый проект содержит список задач и участников</w:t>
      </w:r>
      <w:r>
        <w:rPr>
          <w:rFonts w:hint="default" w:ascii="Times New Roman" w:hAnsi="Times New Roman" w:cs="Times New Roman"/>
          <w:sz w:val="28"/>
          <w:szCs w:val="28"/>
          <w:lang w:val="ru-RU"/>
        </w:rPr>
        <w:t xml:space="preserve"> (см. рисунок 4.2)</w:t>
      </w:r>
      <w:r>
        <w:rPr>
          <w:rFonts w:hint="default" w:ascii="Times New Roman" w:hAnsi="Times New Roman" w:cs="Times New Roman"/>
          <w:sz w:val="28"/>
          <w:szCs w:val="28"/>
        </w:rPr>
        <w:t>;</w:t>
      </w:r>
    </w:p>
    <w:p w14:paraId="10BF3C38">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Канбан-доску с визуальным отображением задач в статусах "To Do", "In Progress", "Done" и поддержкой drag-and-drop для изменения статуса задач</w:t>
      </w:r>
      <w:r>
        <w:rPr>
          <w:rFonts w:hint="default" w:ascii="Times New Roman" w:hAnsi="Times New Roman" w:cs="Times New Roman"/>
          <w:sz w:val="28"/>
          <w:szCs w:val="28"/>
          <w:lang w:val="ru-RU"/>
        </w:rPr>
        <w:t xml:space="preserve"> (см. рисунок 4.3)</w:t>
      </w:r>
      <w:r>
        <w:rPr>
          <w:rFonts w:hint="default" w:ascii="Times New Roman" w:hAnsi="Times New Roman" w:cs="Times New Roman"/>
          <w:sz w:val="28"/>
          <w:szCs w:val="28"/>
        </w:rPr>
        <w:t>;</w:t>
      </w:r>
    </w:p>
    <w:p w14:paraId="19C92254">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назначения задач конкретным пользователям и установка приоритетов</w:t>
      </w:r>
      <w:r>
        <w:rPr>
          <w:rFonts w:hint="default" w:ascii="Times New Roman" w:hAnsi="Times New Roman" w:cs="Times New Roman"/>
          <w:sz w:val="28"/>
          <w:szCs w:val="28"/>
          <w:lang w:val="ru-RU"/>
        </w:rPr>
        <w:t xml:space="preserve"> (см. рисунок 4.3)</w:t>
      </w:r>
      <w:r>
        <w:rPr>
          <w:rFonts w:hint="default" w:ascii="Times New Roman" w:hAnsi="Times New Roman" w:cs="Times New Roman"/>
          <w:sz w:val="28"/>
          <w:szCs w:val="28"/>
        </w:rPr>
        <w:t>;</w:t>
      </w:r>
    </w:p>
    <w:p w14:paraId="4890C092">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Планирование и управление спринтами, включая выбор задач для спринта, отображение его длительности и статуса выполнения</w:t>
      </w:r>
      <w:r>
        <w:rPr>
          <w:rFonts w:hint="default" w:ascii="Times New Roman" w:hAnsi="Times New Roman" w:cs="Times New Roman"/>
          <w:sz w:val="28"/>
          <w:szCs w:val="28"/>
          <w:lang w:val="ru-RU"/>
        </w:rPr>
        <w:t xml:space="preserve"> (см. рисунок 4.3)</w:t>
      </w:r>
      <w:r>
        <w:rPr>
          <w:rFonts w:hint="default" w:ascii="Times New Roman" w:hAnsi="Times New Roman" w:cs="Times New Roman"/>
          <w:sz w:val="28"/>
          <w:szCs w:val="28"/>
        </w:rPr>
        <w:t>;</w:t>
      </w:r>
    </w:p>
    <w:p w14:paraId="3FC6991E">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Поддержка реального времени с помощью WebSocket (через библиотеку Socket.io), позволяющая обновлять доску, чат и уведомления без перезагрузки страницы;</w:t>
      </w:r>
    </w:p>
    <w:p w14:paraId="4935FECF">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Интерактивный чат для общения участников проекта и уведомления о ключевых действиях в системе;</w:t>
      </w:r>
    </w:p>
    <w:p w14:paraId="5DD357E0">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Отображение диаграмм и аналитики: количество выполненных задач, статус спринтов, активность пользователей;</w:t>
      </w:r>
    </w:p>
    <w:p w14:paraId="02FCC3AC">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REST API, через которое frontend взаимодействует с backend по защищённому протоколу;</w:t>
      </w:r>
    </w:p>
    <w:p w14:paraId="34CA8236">
      <w:pPr>
        <w:pStyle w:val="16"/>
        <w:keepNext w:val="0"/>
        <w:keepLines w:val="0"/>
        <w:pageBreakBefore w:val="0"/>
        <w:widowControl/>
        <w:numPr>
          <w:ilvl w:val="0"/>
          <w:numId w:val="8"/>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Хранение всех данных в базе MongoDB, с использованием Mongoose для валидации, связей между сущностями и запросов.</w:t>
      </w:r>
    </w:p>
    <w:p w14:paraId="03BD8030">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 точки зрения архитектуры, реализована модульная структура с разделением по слоям: frontend (React + Redux), backend (Node.js + Express), база данных (MongoDB), инфраструктура взаимодействия (REST, WebSocket). Это позволяет обеспечить масштабируемость, простоту сопровождения и независимое развитие компонентов.</w:t>
      </w:r>
    </w:p>
    <w:p w14:paraId="1AD813C9">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i w:val="0"/>
          <w:iCs w:val="0"/>
          <w:sz w:val="28"/>
          <w:szCs w:val="28"/>
        </w:rPr>
      </w:pPr>
      <w:bookmarkStart w:id="21" w:name="_Toc5375"/>
      <w:r>
        <w:rPr>
          <w:rFonts w:hint="default" w:ascii="Times New Roman" w:hAnsi="Times New Roman" w:cs="Times New Roman"/>
          <w:i w:val="0"/>
          <w:iCs w:val="0"/>
          <w:sz w:val="28"/>
          <w:szCs w:val="28"/>
        </w:rPr>
        <w:t>4.2 Тестирование системы</w:t>
      </w:r>
      <w:bookmarkEnd w:id="21"/>
    </w:p>
    <w:p w14:paraId="2F272B55">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проводилось по нескольким направлениям:</w:t>
      </w:r>
    </w:p>
    <w:p w14:paraId="66402291">
      <w:pPr>
        <w:pStyle w:val="16"/>
        <w:keepNext w:val="0"/>
        <w:keepLines w:val="0"/>
        <w:pageBreakBefore w:val="0"/>
        <w:widowControl/>
        <w:numPr>
          <w:numId w:val="0"/>
        </w:numPr>
        <w:suppressLineNumbers w:val="0"/>
        <w:kinsoku/>
        <w:wordWrap/>
        <w:overflowPunct/>
        <w:topLinePunct w:val="0"/>
        <w:autoSpaceDE/>
        <w:autoSpaceDN/>
        <w:bidi w:val="0"/>
        <w:adjustRightInd/>
        <w:snapToGrid w:val="0"/>
        <w:spacing w:beforeAutospacing="0" w:afterAutospacing="0" w:line="360" w:lineRule="auto"/>
        <w:ind w:leftChars="0" w:right="0" w:rightChars="0" w:firstLine="351" w:firstLineChars="125"/>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Функциональное тестирование</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Проверялась работа всех основных пользовательских сценариев:</w:t>
      </w:r>
    </w:p>
    <w:p w14:paraId="66F6E6D6">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Регистрация и вход в систему;</w:t>
      </w:r>
    </w:p>
    <w:p w14:paraId="201700B5">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и удаление проектов;</w:t>
      </w:r>
    </w:p>
    <w:p w14:paraId="29F0633A">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Назначение задач, изменение их описания, перемещение по статусам;</w:t>
      </w:r>
    </w:p>
    <w:p w14:paraId="0B495E96">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Назначение задач пользователям;</w:t>
      </w:r>
    </w:p>
    <w:p w14:paraId="28A1C914">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и завершение спринтов;</w:t>
      </w:r>
    </w:p>
    <w:p w14:paraId="1A931807">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Отображение обновлений в реальном времени;</w:t>
      </w:r>
    </w:p>
    <w:p w14:paraId="1938EFEF">
      <w:pPr>
        <w:pStyle w:val="16"/>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Отправка и получение сообщений в чате;</w:t>
      </w:r>
    </w:p>
    <w:p w14:paraId="277DCDC1">
      <w:pPr>
        <w:pStyle w:val="16"/>
        <w:keepNext w:val="0"/>
        <w:keepLines w:val="0"/>
        <w:pageBreakBefore w:val="0"/>
        <w:widowControl/>
        <w:numPr>
          <w:ilvl w:val="0"/>
          <w:numId w:val="9"/>
        </w:numPr>
        <w:suppressLineNumbers w:val="0"/>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Уведомления о событиях.</w:t>
      </w:r>
    </w:p>
    <w:p w14:paraId="1B686360">
      <w:pPr>
        <w:pStyle w:val="16"/>
        <w:keepNext w:val="0"/>
        <w:keepLines w:val="0"/>
        <w:pageBreakBefore w:val="0"/>
        <w:widowControl/>
        <w:numPr>
          <w:numId w:val="0"/>
        </w:numPr>
        <w:suppressLineNumbers w:val="0"/>
        <w:kinsoku/>
        <w:wordWrap/>
        <w:overflowPunct/>
        <w:topLinePunct w:val="0"/>
        <w:autoSpaceDE/>
        <w:autoSpaceDN/>
        <w:bidi w:val="0"/>
        <w:adjustRightInd/>
        <w:snapToGrid w:val="0"/>
        <w:spacing w:beforeAutospacing="0" w:afterAutospacing="0" w:line="360" w:lineRule="auto"/>
        <w:ind w:right="0" w:rightChars="0" w:firstLine="351" w:firstLineChars="125"/>
        <w:jc w:val="both"/>
        <w:textAlignment w:val="auto"/>
        <w:rPr>
          <w:rStyle w:val="11"/>
          <w:rFonts w:hint="default" w:ascii="Times New Roman" w:hAnsi="Times New Roman" w:cs="Times New Roman"/>
          <w:sz w:val="28"/>
          <w:szCs w:val="28"/>
        </w:rPr>
      </w:pPr>
      <w:r>
        <w:rPr>
          <w:rStyle w:val="11"/>
          <w:rFonts w:hint="default" w:ascii="Times New Roman" w:hAnsi="Times New Roman" w:cs="Times New Roman"/>
          <w:sz w:val="28"/>
          <w:szCs w:val="28"/>
        </w:rPr>
        <w:t>UI/UX тестирование</w:t>
      </w:r>
    </w:p>
    <w:p w14:paraId="04851367">
      <w:pPr>
        <w:pStyle w:val="16"/>
        <w:keepNext w:val="0"/>
        <w:keepLines w:val="0"/>
        <w:pageBreakBefore w:val="0"/>
        <w:widowControl/>
        <w:numPr>
          <w:numId w:val="0"/>
        </w:numPr>
        <w:suppressLineNumbers w:val="0"/>
        <w:kinsoku/>
        <w:wordWrap/>
        <w:overflowPunct/>
        <w:topLinePunct w:val="0"/>
        <w:autoSpaceDE/>
        <w:autoSpaceDN/>
        <w:bidi w:val="0"/>
        <w:adjustRightInd/>
        <w:snapToGrid w:val="0"/>
        <w:spacing w:beforeAutospacing="0" w:afterAutospacing="0" w:line="360" w:lineRule="auto"/>
        <w:ind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Проверялась визуальная составляющая:</w:t>
      </w:r>
    </w:p>
    <w:p w14:paraId="0E0EF675">
      <w:pPr>
        <w:pStyle w:val="16"/>
        <w:keepNext w:val="0"/>
        <w:keepLines w:val="0"/>
        <w:pageBreakBefore w:val="0"/>
        <w:widowControl/>
        <w:numPr>
          <w:ilvl w:val="0"/>
          <w:numId w:val="10"/>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Адаптивность интерфейса под различные устройства;</w:t>
      </w:r>
    </w:p>
    <w:p w14:paraId="67682B2F">
      <w:pPr>
        <w:pStyle w:val="16"/>
        <w:keepNext w:val="0"/>
        <w:keepLines w:val="0"/>
        <w:pageBreakBefore w:val="0"/>
        <w:widowControl/>
        <w:numPr>
          <w:ilvl w:val="0"/>
          <w:numId w:val="10"/>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Реакция элементов на действия пользователя;</w:t>
      </w:r>
    </w:p>
    <w:p w14:paraId="686C69EB">
      <w:pPr>
        <w:pStyle w:val="16"/>
        <w:keepNext w:val="0"/>
        <w:keepLines w:val="0"/>
        <w:pageBreakBefore w:val="0"/>
        <w:widowControl/>
        <w:numPr>
          <w:ilvl w:val="0"/>
          <w:numId w:val="10"/>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Работа в тёмной и светлой темах;</w:t>
      </w:r>
    </w:p>
    <w:p w14:paraId="1A3CE1FB">
      <w:pPr>
        <w:pStyle w:val="16"/>
        <w:keepNext w:val="0"/>
        <w:keepLines w:val="0"/>
        <w:pageBreakBefore w:val="0"/>
        <w:widowControl/>
        <w:numPr>
          <w:ilvl w:val="0"/>
          <w:numId w:val="10"/>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Доступность элементов управления.</w:t>
      </w:r>
    </w:p>
    <w:p w14:paraId="7648400C">
      <w:pPr>
        <w:pStyle w:val="16"/>
        <w:keepNext w:val="0"/>
        <w:keepLines w:val="0"/>
        <w:pageBreakBefore w:val="0"/>
        <w:widowControl/>
        <w:numPr>
          <w:numId w:val="0"/>
        </w:numPr>
        <w:suppressLineNumbers w:val="0"/>
        <w:kinsoku/>
        <w:wordWrap/>
        <w:overflowPunct/>
        <w:topLinePunct w:val="0"/>
        <w:autoSpaceDE/>
        <w:autoSpaceDN/>
        <w:bidi w:val="0"/>
        <w:adjustRightInd/>
        <w:snapToGrid w:val="0"/>
        <w:spacing w:beforeAutospacing="0" w:afterAutospacing="0" w:line="360" w:lineRule="auto"/>
        <w:ind w:right="0" w:rightChars="0" w:firstLine="351" w:firstLineChars="125"/>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Интеграционное тестирование</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Проверялась связность компонентов:</w:t>
      </w:r>
    </w:p>
    <w:p w14:paraId="1B6BC072">
      <w:pPr>
        <w:pStyle w:val="16"/>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Корректность работы REST API;</w:t>
      </w:r>
    </w:p>
    <w:p w14:paraId="664F271B">
      <w:pPr>
        <w:pStyle w:val="16"/>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Проверка WebSocket-соединений при работе нескольких пользователей одновременно;</w:t>
      </w:r>
    </w:p>
    <w:p w14:paraId="68A8B534">
      <w:pPr>
        <w:pStyle w:val="16"/>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Проверка взаимодействия frontend и backend при одновременных действиях.</w:t>
      </w:r>
    </w:p>
    <w:p w14:paraId="7C562259">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Безопасност</w:t>
      </w:r>
      <w:r>
        <w:rPr>
          <w:rStyle w:val="11"/>
          <w:rFonts w:hint="default" w:ascii="Times New Roman" w:hAnsi="Times New Roman" w:cs="Times New Roman"/>
          <w:sz w:val="28"/>
          <w:szCs w:val="28"/>
          <w:lang w:val="ru-RU"/>
        </w:rPr>
        <w:t>ь</w:t>
      </w:r>
    </w:p>
    <w:p w14:paraId="631CB11C">
      <w:pPr>
        <w:pStyle w:val="16"/>
        <w:keepNext w:val="0"/>
        <w:keepLines w:val="0"/>
        <w:pageBreakBefore w:val="0"/>
        <w:widowControl/>
        <w:numPr>
          <w:ilvl w:val="0"/>
          <w:numId w:val="12"/>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на корректную работу аутентификации и авторизации;</w:t>
      </w:r>
    </w:p>
    <w:p w14:paraId="1B188E49">
      <w:pPr>
        <w:pStyle w:val="16"/>
        <w:keepNext w:val="0"/>
        <w:keepLines w:val="0"/>
        <w:pageBreakBefore w:val="0"/>
        <w:widowControl/>
        <w:numPr>
          <w:ilvl w:val="0"/>
          <w:numId w:val="12"/>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Попытки несанкционированного доступа к закрытым маршрутам;</w:t>
      </w:r>
    </w:p>
    <w:p w14:paraId="0B03482A">
      <w:pPr>
        <w:pStyle w:val="16"/>
        <w:keepNext w:val="0"/>
        <w:keepLines w:val="0"/>
        <w:pageBreakBefore w:val="0"/>
        <w:widowControl/>
        <w:numPr>
          <w:ilvl w:val="0"/>
          <w:numId w:val="12"/>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Защита от XSS, CSRF и CORS-нарушений.</w:t>
      </w:r>
    </w:p>
    <w:p w14:paraId="6D813A9D">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Производительность</w:t>
      </w:r>
    </w:p>
    <w:p w14:paraId="2FD81DE4">
      <w:pPr>
        <w:pStyle w:val="16"/>
        <w:keepNext w:val="0"/>
        <w:keepLines w:val="0"/>
        <w:pageBreakBefore w:val="0"/>
        <w:widowControl/>
        <w:numPr>
          <w:ilvl w:val="0"/>
          <w:numId w:val="13"/>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Измерено время отклика интерфейса при стандартной нагрузке (до 10 одновременных пользователей);</w:t>
      </w:r>
    </w:p>
    <w:p w14:paraId="1E4A7235">
      <w:pPr>
        <w:pStyle w:val="16"/>
        <w:keepNext w:val="0"/>
        <w:keepLines w:val="0"/>
        <w:pageBreakBefore w:val="0"/>
        <w:widowControl/>
        <w:numPr>
          <w:ilvl w:val="0"/>
          <w:numId w:val="13"/>
        </w:numPr>
        <w:suppressLineNumbers w:val="0"/>
        <w:tabs>
          <w:tab w:val="clear" w:pos="425"/>
        </w:tabs>
        <w:kinsoku/>
        <w:wordWrap/>
        <w:overflowPunct/>
        <w:topLinePunct w:val="0"/>
        <w:autoSpaceDE/>
        <w:autoSpaceDN/>
        <w:bidi w:val="0"/>
        <w:adjustRightInd/>
        <w:snapToGrid w:val="0"/>
        <w:spacing w:beforeAutospacing="0" w:afterAutospacing="0" w:line="360" w:lineRule="auto"/>
        <w:ind w:left="42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Проведены измерения времени генерации отчётов и отклика API.</w:t>
      </w:r>
    </w:p>
    <w:p w14:paraId="09F4C9BD">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sz w:val="28"/>
          <w:szCs w:val="28"/>
        </w:rPr>
      </w:pPr>
      <w:bookmarkStart w:id="22" w:name="_Toc26496"/>
      <w:r>
        <w:rPr>
          <w:rFonts w:hint="default" w:ascii="Times New Roman" w:hAnsi="Times New Roman" w:cs="Times New Roman"/>
          <w:i w:val="0"/>
          <w:iCs w:val="0"/>
          <w:sz w:val="28"/>
          <w:szCs w:val="28"/>
        </w:rPr>
        <w:t>4.3 Анализ результатов и обратная связь от пользователей</w:t>
      </w:r>
      <w:bookmarkEnd w:id="22"/>
    </w:p>
    <w:p w14:paraId="592CD2C0">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 итогам тестирования и демонстрации MVP было проведено анкетирование и сбор отзывов от потенциальных пользователей — студентов, начинающих разработчиков и преподавателей. Обратная связь позволила оценить, насколько система удобна и понятна в использовании.</w:t>
      </w:r>
    </w:p>
    <w:p w14:paraId="76DA620A">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both"/>
        <w:textAlignment w:val="auto"/>
        <w:rPr>
          <w:rFonts w:hint="default" w:ascii="Times New Roman" w:hAnsi="Times New Roman" w:cs="Times New Roman"/>
          <w:sz w:val="28"/>
          <w:szCs w:val="28"/>
        </w:rPr>
      </w:pPr>
      <w:r>
        <w:rPr>
          <w:rStyle w:val="11"/>
          <w:rFonts w:hint="default" w:ascii="Times New Roman" w:hAnsi="Times New Roman" w:cs="Times New Roman"/>
          <w:sz w:val="28"/>
          <w:szCs w:val="28"/>
        </w:rPr>
        <w:t>Положительные аспекты, отмеченные пользователями:</w:t>
      </w:r>
    </w:p>
    <w:p w14:paraId="2A10611F">
      <w:pPr>
        <w:pStyle w:val="16"/>
        <w:keepNext w:val="0"/>
        <w:keepLines w:val="0"/>
        <w:pageBreakBefore w:val="0"/>
        <w:widowControl/>
        <w:numPr>
          <w:ilvl w:val="0"/>
          <w:numId w:val="14"/>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Простота регистрации и входа;</w:t>
      </w:r>
    </w:p>
    <w:p w14:paraId="398D43CA">
      <w:pPr>
        <w:pStyle w:val="16"/>
        <w:keepNext w:val="0"/>
        <w:keepLines w:val="0"/>
        <w:pageBreakBefore w:val="0"/>
        <w:widowControl/>
        <w:numPr>
          <w:ilvl w:val="0"/>
          <w:numId w:val="14"/>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Удобный интерфейс с наглядной доской задач;</w:t>
      </w:r>
    </w:p>
    <w:p w14:paraId="547F6CDD">
      <w:pPr>
        <w:pStyle w:val="16"/>
        <w:keepNext w:val="0"/>
        <w:keepLines w:val="0"/>
        <w:pageBreakBefore w:val="0"/>
        <w:widowControl/>
        <w:numPr>
          <w:ilvl w:val="0"/>
          <w:numId w:val="14"/>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Быстрое обновление данных в режиме реального времени;</w:t>
      </w:r>
    </w:p>
    <w:p w14:paraId="4CB50215">
      <w:pPr>
        <w:pStyle w:val="16"/>
        <w:keepNext w:val="0"/>
        <w:keepLines w:val="0"/>
        <w:pageBreakBefore w:val="0"/>
        <w:widowControl/>
        <w:numPr>
          <w:ilvl w:val="0"/>
          <w:numId w:val="14"/>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общения в чате без использования внешних мессенджеров;</w:t>
      </w:r>
    </w:p>
    <w:p w14:paraId="099B68CA">
      <w:pPr>
        <w:pStyle w:val="16"/>
        <w:keepNext w:val="0"/>
        <w:keepLines w:val="0"/>
        <w:pageBreakBefore w:val="0"/>
        <w:widowControl/>
        <w:numPr>
          <w:ilvl w:val="0"/>
          <w:numId w:val="14"/>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Интуитивно понятная навигация и логика работы спринтов.</w:t>
      </w:r>
    </w:p>
    <w:p w14:paraId="71300E8E">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both"/>
        <w:textAlignment w:val="auto"/>
        <w:rPr>
          <w:rStyle w:val="11"/>
          <w:rFonts w:hint="default" w:ascii="Times New Roman" w:hAnsi="Times New Roman" w:cs="Times New Roman"/>
          <w:sz w:val="28"/>
          <w:szCs w:val="28"/>
        </w:rPr>
      </w:pPr>
      <w:r>
        <w:rPr>
          <w:rStyle w:val="11"/>
          <w:rFonts w:hint="default" w:ascii="Times New Roman" w:hAnsi="Times New Roman" w:cs="Times New Roman"/>
          <w:sz w:val="28"/>
          <w:szCs w:val="28"/>
        </w:rPr>
        <w:t>Предложения по улучшению:</w:t>
      </w:r>
    </w:p>
    <w:p w14:paraId="10CBF82A">
      <w:pPr>
        <w:pStyle w:val="16"/>
        <w:keepNext w:val="0"/>
        <w:keepLines w:val="0"/>
        <w:pageBreakBefore w:val="0"/>
        <w:widowControl/>
        <w:numPr>
          <w:ilvl w:val="0"/>
          <w:numId w:val="15"/>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Добавить фильтры задач по тегам, срокам и исполнителям;</w:t>
      </w:r>
    </w:p>
    <w:p w14:paraId="4085C9F6">
      <w:pPr>
        <w:pStyle w:val="16"/>
        <w:keepNext w:val="0"/>
        <w:keepLines w:val="0"/>
        <w:pageBreakBefore w:val="0"/>
        <w:widowControl/>
        <w:numPr>
          <w:ilvl w:val="0"/>
          <w:numId w:val="15"/>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Реализовать расширенные роли и права доступа (например, "только просмотр");</w:t>
      </w:r>
    </w:p>
    <w:p w14:paraId="33A199EE">
      <w:pPr>
        <w:pStyle w:val="16"/>
        <w:keepNext w:val="0"/>
        <w:keepLines w:val="0"/>
        <w:pageBreakBefore w:val="0"/>
        <w:widowControl/>
        <w:numPr>
          <w:ilvl w:val="0"/>
          <w:numId w:val="15"/>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Расширить функциональность аналитики (диаграммы burndown, velocity);</w:t>
      </w:r>
    </w:p>
    <w:p w14:paraId="16840213">
      <w:pPr>
        <w:pStyle w:val="16"/>
        <w:keepNext w:val="0"/>
        <w:keepLines w:val="0"/>
        <w:pageBreakBefore w:val="0"/>
        <w:widowControl/>
        <w:numPr>
          <w:ilvl w:val="0"/>
          <w:numId w:val="15"/>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Добавить мобильную адаптацию или PWA-версию;</w:t>
      </w:r>
    </w:p>
    <w:p w14:paraId="6A2CB0E6">
      <w:pPr>
        <w:pStyle w:val="16"/>
        <w:keepNext w:val="0"/>
        <w:keepLines w:val="0"/>
        <w:pageBreakBefore w:val="0"/>
        <w:widowControl/>
        <w:numPr>
          <w:ilvl w:val="0"/>
          <w:numId w:val="15"/>
        </w:numPr>
        <w:suppressLineNumbers w:val="0"/>
        <w:tabs>
          <w:tab w:val="clear" w:pos="845"/>
        </w:tabs>
        <w:kinsoku/>
        <w:wordWrap/>
        <w:overflowPunct/>
        <w:topLinePunct w:val="0"/>
        <w:autoSpaceDE/>
        <w:autoSpaceDN/>
        <w:bidi w:val="0"/>
        <w:adjustRightInd/>
        <w:snapToGrid w:val="0"/>
        <w:spacing w:beforeAutospacing="0" w:afterAutospacing="0" w:line="360" w:lineRule="auto"/>
        <w:ind w:left="845"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прикрепления файлов к задачам и обсуждениям.</w:t>
      </w:r>
    </w:p>
    <w:p w14:paraId="15BDB7E4">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1" w:firstLineChars="125"/>
        <w:jc w:val="left"/>
        <w:textAlignment w:val="auto"/>
        <w:outlineLvl w:val="1"/>
        <w:rPr>
          <w:rFonts w:hint="default" w:ascii="Times New Roman" w:hAnsi="Times New Roman" w:cs="Times New Roman"/>
          <w:sz w:val="28"/>
          <w:szCs w:val="28"/>
        </w:rPr>
      </w:pPr>
      <w:bookmarkStart w:id="23" w:name="_Toc13775"/>
      <w:r>
        <w:rPr>
          <w:rFonts w:hint="default" w:ascii="Times New Roman" w:hAnsi="Times New Roman" w:cs="Times New Roman"/>
          <w:i w:val="0"/>
          <w:iCs w:val="0"/>
          <w:sz w:val="28"/>
          <w:szCs w:val="28"/>
        </w:rPr>
        <w:t>4.4 Выводы по итогам реализации</w:t>
      </w:r>
      <w:bookmarkEnd w:id="23"/>
    </w:p>
    <w:p w14:paraId="3CB46361">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Разработка MVP показала, что выбранный стек технологий и архитектурные подходы являются эффективными для построения гибкой и удобной системы управления проектами.</w:t>
      </w:r>
    </w:p>
    <w:p w14:paraId="19A5E221">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Система уже на базовом уровне позволяет команде работать по методологии Scrum, распределять задачи, планировать спринты, отслеживать прогресс и вести командную коммуникацию. Простота интерфейса и высокая отзывчивость делают приложение удобным даже для пользователей без технической подготовки.</w:t>
      </w:r>
    </w:p>
    <w:p w14:paraId="5A4A1DFA">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Разделение компонентов, использование REST API и WebSocket обеспечивают масштабируемость и расширяемость проекта. На основе полученной обратной связи был сформирован список доработок и улучшений, реализация которых запланирована на следующих этапах разработки.</w:t>
      </w:r>
    </w:p>
    <w:p w14:paraId="17AC5C13">
      <w:pPr>
        <w:pStyle w:val="16"/>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цели текущего этапа выполнены в полном объёме: MVP реализован, протестирован, получил положительную оценку пользователей и готов к дальнейшему развитию в рамках дипломного проекта или стартапа.</w:t>
      </w:r>
    </w:p>
    <w:p w14:paraId="4CB53496">
      <w:pPr>
        <w:keepNext w:val="0"/>
        <w:keepLines w:val="0"/>
        <w:pageBreakBefore w:val="0"/>
        <w:widowControl/>
        <w:kinsoku/>
        <w:wordWrap/>
        <w:overflowPunct/>
        <w:topLinePunct w:val="0"/>
        <w:autoSpaceDE/>
        <w:autoSpaceDN/>
        <w:bidi w:val="0"/>
        <w:adjustRightInd/>
        <w:snapToGrid w:val="0"/>
        <w:spacing w:line="360" w:lineRule="auto"/>
        <w:ind w:firstLine="350" w:firstLineChars="125"/>
        <w:jc w:val="both"/>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br w:type="page"/>
      </w:r>
    </w:p>
    <w:p w14:paraId="5E90B5BA">
      <w:pPr>
        <w:pStyle w:val="2"/>
        <w:keepLines w:val="0"/>
        <w:pageBreakBefore w:val="0"/>
        <w:widowControl/>
        <w:kinsoku/>
        <w:wordWrap/>
        <w:overflowPunct/>
        <w:topLinePunct w:val="0"/>
        <w:autoSpaceDE/>
        <w:autoSpaceDN/>
        <w:bidi w:val="0"/>
        <w:adjustRightInd/>
        <w:snapToGrid w:val="0"/>
        <w:spacing w:line="360" w:lineRule="auto"/>
        <w:ind w:firstLine="402" w:firstLineChars="125"/>
        <w:jc w:val="center"/>
        <w:textAlignment w:val="auto"/>
        <w:rPr>
          <w:rFonts w:hint="default" w:ascii="Times New Roman" w:hAnsi="Times New Roman" w:cs="Times New Roman"/>
          <w:lang w:val="ru-RU"/>
        </w:rPr>
      </w:pPr>
      <w:bookmarkStart w:id="24" w:name="_Toc7643"/>
      <w:bookmarkStart w:id="25" w:name="_Toc24737"/>
      <w:r>
        <w:rPr>
          <w:rFonts w:hint="default" w:ascii="Times New Roman" w:hAnsi="Times New Roman" w:cs="Times New Roman"/>
        </w:rPr>
        <w:t>З</w:t>
      </w:r>
      <w:r>
        <w:rPr>
          <w:rFonts w:hint="default" w:ascii="Times New Roman" w:hAnsi="Times New Roman" w:cs="Times New Roman"/>
          <w:lang w:val="ru-RU"/>
        </w:rPr>
        <w:t>АКЛЮЧЕНИЕ</w:t>
      </w:r>
      <w:bookmarkEnd w:id="24"/>
      <w:bookmarkEnd w:id="25"/>
    </w:p>
    <w:p w14:paraId="632C56E4">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left="0"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 ходе выполнения курсовой работы была разработана и апробирована прототип системы управления проектами, основанный на принципах Agile и Scrum. Проведённый анализ популярных решений (Jira, Trello, YouTrack) показал, что малым и средним командам зачастую недостаёт баланса между простотой использования, гибкостью настройки и встроенной аналитикой. На этой основе были сформулированы подробные функциональные и нефункциональные требования, включающие поддержку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доски, итеративного планирования спринтов, ролей Scrum и автоматической генерации отчётов.</w:t>
      </w:r>
    </w:p>
    <w:p w14:paraId="7EF1DA82">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left="0"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 архитектурном плане система реализована по трёхслойной модели: веб</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клиент на HTML/CSS/JS (Vue.js), REST API на ASP.NET Core и реляционная база данных (</w:t>
      </w:r>
      <w:r>
        <w:rPr>
          <w:rFonts w:hint="default" w:ascii="Times New Roman" w:hAnsi="Times New Roman" w:cs="Times New Roman"/>
          <w:i w:val="0"/>
          <w:iCs w:val="0"/>
          <w:sz w:val="28"/>
          <w:szCs w:val="28"/>
          <w:lang w:val="en-US"/>
        </w:rPr>
        <w:t>MongoDB</w:t>
      </w:r>
      <w:r>
        <w:rPr>
          <w:rFonts w:hint="default" w:ascii="Times New Roman" w:hAnsi="Times New Roman" w:cs="Times New Roman"/>
          <w:i w:val="0"/>
          <w:iCs w:val="0"/>
          <w:sz w:val="28"/>
          <w:szCs w:val="28"/>
        </w:rPr>
        <w:t>) с уровнем доступа через Entity Framework Core. MVP включает ключевые сценарии — создание и управление проектами, планирование и выполнение спринтов, интерактивная канбан</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доска и диаграмма Burndown — и прошёл функциональное и пользовательское тестирование. Положительная оценка удобства интерфейса и стабильности базовых функций подтвердили обоснованность выбора стека технологий и архитектурных подходов.</w:t>
      </w:r>
    </w:p>
    <w:p w14:paraId="3C79CD2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60" w:lineRule="auto"/>
        <w:ind w:left="0" w:right="0"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Выявленные пользователями пожелания — расширенная фильтрация задач, экспорт отчётов, валидация планирования и система прав доступа — формируют план дальнейших итераций. В следующих версиях предполагается добавить диаграммы Velocity и Cumulative Flow, модуль аналитики на основе JSON</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отчётов и интеграции с внешними сервисами (Slack, Git). Последовательное развитие прототипа по Agile</w:t>
      </w:r>
      <w:r>
        <w:rPr>
          <w:rFonts w:hint="default" w:ascii="Times New Roman" w:hAnsi="Times New Roman" w:cs="Times New Roman"/>
          <w:i w:val="0"/>
          <w:iCs w:val="0"/>
          <w:sz w:val="28"/>
          <w:szCs w:val="28"/>
        </w:rPr>
        <w:noBreakHyphen/>
      </w:r>
      <w:r>
        <w:rPr>
          <w:rFonts w:hint="default" w:ascii="Times New Roman" w:hAnsi="Times New Roman" w:cs="Times New Roman"/>
          <w:i w:val="0"/>
          <w:iCs w:val="0"/>
          <w:sz w:val="28"/>
          <w:szCs w:val="28"/>
        </w:rPr>
        <w:t>циклам позволит создать масштабируемый инструмент, оптимально сочетающий лёгкость внедрения и глубину аналитики для команд, практикующих гибкие методологии управления проектами.</w:t>
      </w:r>
    </w:p>
    <w:p w14:paraId="6A02C6A6">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br w:type="page"/>
      </w:r>
    </w:p>
    <w:p w14:paraId="1D6C59C2">
      <w:pPr>
        <w:pStyle w:val="2"/>
        <w:keepLines w:val="0"/>
        <w:pageBreakBefore w:val="0"/>
        <w:widowControl/>
        <w:kinsoku/>
        <w:wordWrap/>
        <w:overflowPunct/>
        <w:topLinePunct w:val="0"/>
        <w:autoSpaceDE/>
        <w:autoSpaceDN/>
        <w:bidi w:val="0"/>
        <w:adjustRightInd/>
        <w:snapToGrid w:val="0"/>
        <w:spacing w:line="30" w:lineRule="atLeast"/>
        <w:ind w:firstLine="402" w:firstLineChars="125"/>
        <w:jc w:val="center"/>
        <w:textAlignment w:val="auto"/>
        <w:rPr>
          <w:rStyle w:val="11"/>
          <w:rFonts w:hint="default" w:ascii="Times New Roman" w:hAnsi="Times New Roman" w:cs="Times New Roman"/>
          <w:b/>
          <w:bCs/>
          <w:i w:val="0"/>
          <w:iCs w:val="0"/>
          <w:szCs w:val="28"/>
          <w:lang w:val="ru-RU"/>
        </w:rPr>
      </w:pPr>
      <w:bookmarkStart w:id="26" w:name="_Toc30195"/>
      <w:bookmarkStart w:id="27" w:name="_Toc10588"/>
      <w:r>
        <w:rPr>
          <w:rFonts w:hint="default" w:ascii="Times New Roman" w:hAnsi="Times New Roman" w:cs="Times New Roman"/>
          <w:lang w:val="ru-RU"/>
        </w:rPr>
        <w:t>ПРИЛОЖЕНИ</w:t>
      </w:r>
      <w:bookmarkEnd w:id="26"/>
      <w:r>
        <w:rPr>
          <w:rFonts w:hint="default" w:ascii="Times New Roman" w:hAnsi="Times New Roman" w:cs="Times New Roman"/>
          <w:lang w:val="ru-RU"/>
        </w:rPr>
        <w:t>Е А</w:t>
      </w:r>
      <w:bookmarkEnd w:id="27"/>
    </w:p>
    <w:p w14:paraId="22CB4023">
      <w:pPr>
        <w:keepNext w:val="0"/>
        <w:keepLines w:val="0"/>
        <w:pageBreakBefore w:val="0"/>
        <w:widowControl/>
        <w:kinsoku/>
        <w:wordWrap/>
        <w:overflowPunct/>
        <w:topLinePunct w:val="0"/>
        <w:autoSpaceDE/>
        <w:autoSpaceDN/>
        <w:bidi w:val="0"/>
        <w:adjustRightInd/>
        <w:snapToGrid w:val="0"/>
        <w:spacing w:line="30" w:lineRule="atLeast"/>
        <w:ind w:firstLine="351" w:firstLineChars="125"/>
        <w:jc w:val="center"/>
        <w:textAlignment w:val="auto"/>
        <w:outlineLvl w:val="9"/>
        <w:rPr>
          <w:rFonts w:hint="default" w:ascii="Times New Roman" w:hAnsi="Times New Roman" w:cs="Times New Roman"/>
          <w:sz w:val="28"/>
          <w:szCs w:val="28"/>
        </w:rPr>
      </w:pPr>
      <w:r>
        <w:rPr>
          <w:rStyle w:val="11"/>
          <w:rFonts w:hint="default" w:ascii="Times New Roman" w:hAnsi="Times New Roman" w:cs="Times New Roman"/>
          <w:i w:val="0"/>
          <w:iCs w:val="0"/>
          <w:sz w:val="28"/>
          <w:szCs w:val="28"/>
          <w:lang w:val="ru-RU"/>
        </w:rPr>
        <w:t>Скриншоты интерфейса приложения</w:t>
      </w:r>
    </w:p>
    <w:p w14:paraId="4225D6CC">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i w:val="0"/>
          <w:iCs w:val="0"/>
          <w:sz w:val="28"/>
          <w:szCs w:val="28"/>
          <w:lang w:val="ru-RU"/>
        </w:rPr>
      </w:pPr>
      <w:r>
        <w:rPr>
          <w:rFonts w:hint="default" w:ascii="Times New Roman" w:hAnsi="Times New Roman" w:cs="Times New Roman"/>
          <w:sz w:val="28"/>
          <w:szCs w:val="28"/>
        </w:rPr>
        <w:drawing>
          <wp:inline distT="0" distB="0" distL="114300" distR="114300">
            <wp:extent cx="5918200" cy="2491105"/>
            <wp:effectExtent l="0" t="0" r="6350" b="4445"/>
            <wp:docPr id="3" name="Изображение 4" descr="ZLBHIYfH57sVhzZuT2-NkHzm7ovc6lbGYEcJpCEWWrJcoCm8GWIEOWKJcD1Jz53q0sPD3UQClx3F7xNEJ4PPb897PvsrrjvxpKxRZcuvxOE6ukmw3OFuN7J5W0FHOv-deYVweijZ4YuWDmPdmYFHvxd4USBFW49S3Yc6eaI6gna7YjBIg_jwtQ0KNu8PI2u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4" descr="ZLBHIYfH57sVhzZuT2-NkHzm7ovc6lbGYEcJpCEWWrJcoCm8GWIEOWKJcD1Jz53q0sPD3UQClx3F7xNEJ4PPb897PvsrrjvxpKxRZcuvxOE6ukmw3OFuN7J5W0FHOv-deYVweijZ4YuWDmPdmYFHvxd4USBFW49S3Yc6eaI6gna7YjBIg_jwtQ0KNu8PI2uyN"/>
                    <pic:cNvPicPr>
                      <a:picLocks noChangeAspect="1"/>
                    </pic:cNvPicPr>
                  </pic:nvPicPr>
                  <pic:blipFill>
                    <a:blip r:embed="rId6"/>
                    <a:stretch>
                      <a:fillRect/>
                    </a:stretch>
                  </pic:blipFill>
                  <pic:spPr>
                    <a:xfrm>
                      <a:off x="0" y="0"/>
                      <a:ext cx="5918200" cy="2491105"/>
                    </a:xfrm>
                    <a:prstGeom prst="rect">
                      <a:avLst/>
                    </a:prstGeom>
                  </pic:spPr>
                </pic:pic>
              </a:graphicData>
            </a:graphic>
          </wp:inline>
        </w:drawing>
      </w:r>
      <w:r>
        <w:rPr>
          <w:rFonts w:hint="default" w:ascii="Times New Roman" w:hAnsi="Times New Roman" w:cs="Times New Roman"/>
          <w:i w:val="0"/>
          <w:iCs w:val="0"/>
          <w:sz w:val="28"/>
          <w:szCs w:val="28"/>
          <w:lang w:val="ru-RU"/>
        </w:rPr>
        <w:t>Рисунок 3.1 - Архитектура системы управления проектами</w:t>
      </w:r>
    </w:p>
    <w:p w14:paraId="43BBA895">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491480" cy="3295015"/>
            <wp:effectExtent l="0" t="0" r="13970" b="635"/>
            <wp:docPr id="4" name="Замещающее содержимое 4" descr="nPBFQW8n4CRl-nJ1e-0B514FKYg58hJx0CDcbBJvisGcRKNxxfqOhM4NyTYJvfilt_ncDajYY9oSRT2puRrg2QCwD4fDZLOFgctNApMVRvuN2z7GWR6Y4aVZTwAtHU-1w2j4_LSIRMiYyGiuh4KBOoq6cy_eavCJV88GNUi_pOLi4yCxTdmJpWzoDL8NJSycU94Plrd4qxWhuEpKyYC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амещающее содержимое 4" descr="nPBFQW8n4CRl-nJ1e-0B514FKYg58hJx0CDcbBJvisGcRKNxxfqOhM4NyTYJvfilt_ncDajYY9oSRT2puRrg2QCwD4fDZLOFgctNApMVRvuN2z7GWR6Y4aVZTwAtHU-1w2j4_LSIRMiYyGiuh4KBOoq6cy_eavCJV88GNUi_pOLi4yCxTdmJpWzoDL8NJSycU94Plrd4qxWhuEpKyYCIU"/>
                    <pic:cNvPicPr>
                      <a:picLocks noChangeAspect="1"/>
                    </pic:cNvPicPr>
                  </pic:nvPicPr>
                  <pic:blipFill>
                    <a:blip r:embed="rId7"/>
                    <a:stretch>
                      <a:fillRect/>
                    </a:stretch>
                  </pic:blipFill>
                  <pic:spPr>
                    <a:xfrm>
                      <a:off x="0" y="0"/>
                      <a:ext cx="5491480" cy="3295015"/>
                    </a:xfrm>
                    <a:prstGeom prst="rect">
                      <a:avLst/>
                    </a:prstGeom>
                  </pic:spPr>
                </pic:pic>
              </a:graphicData>
            </a:graphic>
          </wp:inline>
        </w:drawing>
      </w:r>
    </w:p>
    <w:p w14:paraId="7200F42B">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0" w:lineRule="atLeast"/>
        <w:ind w:left="0" w:right="0" w:firstLine="350" w:firstLineChars="125"/>
        <w:jc w:val="center"/>
        <w:textAlignment w:val="auto"/>
        <w:rPr>
          <w:rFonts w:hint="default" w:ascii="Times New Roman" w:hAnsi="Times New Roman" w:cs="Times New Roman"/>
          <w:sz w:val="28"/>
          <w:szCs w:val="28"/>
          <w:lang w:val="ru-RU"/>
        </w:rPr>
      </w:pPr>
      <w:r>
        <w:rPr>
          <w:rFonts w:hint="default" w:ascii="Times New Roman" w:hAnsi="Times New Roman" w:cs="Times New Roman"/>
          <w:i w:val="0"/>
          <w:iCs w:val="0"/>
          <w:sz w:val="28"/>
          <w:szCs w:val="28"/>
          <w:lang w:val="ru-RU"/>
        </w:rPr>
        <w:t xml:space="preserve">Рисунок 3.2 - </w:t>
      </w:r>
      <w:r>
        <w:rPr>
          <w:rFonts w:hint="default" w:ascii="Times New Roman" w:hAnsi="Times New Roman" w:eastAsia="SimSun" w:cs="Times New Roman"/>
          <w:sz w:val="28"/>
          <w:szCs w:val="28"/>
        </w:rPr>
        <w:t xml:space="preserve">ER </w:t>
      </w:r>
      <w:r>
        <w:rPr>
          <w:rFonts w:hint="default" w:ascii="Times New Roman" w:hAnsi="Times New Roman" w:cs="Times New Roman"/>
          <w:sz w:val="28"/>
          <w:szCs w:val="28"/>
          <w:lang w:val="ru-RU"/>
        </w:rPr>
        <w:t>Диаграмма</w:t>
      </w:r>
      <w:r>
        <w:rPr>
          <w:rFonts w:hint="default" w:ascii="Times New Roman" w:hAnsi="Times New Roman" w:eastAsia="SimSun" w:cs="Times New Roman"/>
          <w:sz w:val="28"/>
          <w:szCs w:val="28"/>
        </w:rPr>
        <w:t xml:space="preserve"> базы данных</w:t>
      </w:r>
      <w:bookmarkStart w:id="28" w:name="_Toc5395"/>
    </w:p>
    <w:p w14:paraId="52CC4333">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br w:type="page"/>
      </w:r>
      <w:r>
        <w:rPr>
          <w:rFonts w:hint="default" w:ascii="Times New Roman" w:hAnsi="Times New Roman" w:cs="Times New Roman"/>
          <w:sz w:val="28"/>
          <w:szCs w:val="28"/>
        </w:rPr>
        <w:drawing>
          <wp:inline distT="0" distB="0" distL="114300" distR="114300">
            <wp:extent cx="5474970" cy="2837815"/>
            <wp:effectExtent l="0" t="0" r="11430" b="6985"/>
            <wp:docPr id="2" name="Замещающее содержимо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ещающее содержимое 6"/>
                    <pic:cNvPicPr>
                      <a:picLocks noChangeAspect="1"/>
                    </pic:cNvPicPr>
                  </pic:nvPicPr>
                  <pic:blipFill>
                    <a:blip r:embed="rId8"/>
                    <a:stretch>
                      <a:fillRect/>
                    </a:stretch>
                  </pic:blipFill>
                  <pic:spPr>
                    <a:xfrm>
                      <a:off x="0" y="0"/>
                      <a:ext cx="5474970" cy="2837815"/>
                    </a:xfrm>
                    <a:prstGeom prst="rect">
                      <a:avLst/>
                    </a:prstGeom>
                  </pic:spPr>
                </pic:pic>
              </a:graphicData>
            </a:graphic>
          </wp:inline>
        </w:drawing>
      </w:r>
    </w:p>
    <w:p w14:paraId="02D5C9BA">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0" w:lineRule="atLeast"/>
        <w:ind w:left="0" w:right="0" w:firstLine="350" w:firstLineChars="125"/>
        <w:jc w:val="center"/>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t xml:space="preserve">Рисунок 4.1 - </w:t>
      </w:r>
      <w:r>
        <w:rPr>
          <w:rFonts w:hint="default" w:ascii="Times New Roman" w:hAnsi="Times New Roman" w:cs="Times New Roman"/>
          <w:sz w:val="28"/>
          <w:szCs w:val="28"/>
          <w:lang w:val="ru-RU"/>
        </w:rPr>
        <w:t>Интерфейс приложения №1</w:t>
      </w:r>
    </w:p>
    <w:p w14:paraId="5274FABB">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471160" cy="2894965"/>
            <wp:effectExtent l="0" t="0" r="2540" b="635"/>
            <wp:docPr id="9" name="Замещающее содержимо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амещающее содержимое 6"/>
                    <pic:cNvPicPr>
                      <a:picLocks noChangeAspect="1"/>
                    </pic:cNvPicPr>
                  </pic:nvPicPr>
                  <pic:blipFill>
                    <a:blip r:embed="rId9"/>
                    <a:stretch>
                      <a:fillRect/>
                    </a:stretch>
                  </pic:blipFill>
                  <pic:spPr>
                    <a:xfrm>
                      <a:off x="0" y="0"/>
                      <a:ext cx="5471160" cy="2894965"/>
                    </a:xfrm>
                    <a:prstGeom prst="rect">
                      <a:avLst/>
                    </a:prstGeom>
                  </pic:spPr>
                </pic:pic>
              </a:graphicData>
            </a:graphic>
          </wp:inline>
        </w:drawing>
      </w:r>
    </w:p>
    <w:p w14:paraId="3448709D">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0" w:lineRule="atLeast"/>
        <w:ind w:left="0" w:right="0" w:firstLine="350" w:firstLineChars="125"/>
        <w:jc w:val="center"/>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t xml:space="preserve">Рисунок 4.2 - </w:t>
      </w:r>
      <w:r>
        <w:rPr>
          <w:rFonts w:hint="default" w:ascii="Times New Roman" w:hAnsi="Times New Roman" w:cs="Times New Roman"/>
          <w:sz w:val="28"/>
          <w:szCs w:val="28"/>
          <w:lang w:val="ru-RU"/>
        </w:rPr>
        <w:t>Интерфейс приложения №2</w:t>
      </w:r>
    </w:p>
    <w:p w14:paraId="266C84CA">
      <w:pPr>
        <w:keepNext w:val="0"/>
        <w:keepLines w:val="0"/>
        <w:pageBreakBefore w:val="0"/>
        <w:widowControl/>
        <w:kinsoku/>
        <w:wordWrap/>
        <w:overflowPunct/>
        <w:topLinePunct w:val="0"/>
        <w:autoSpaceDE/>
        <w:autoSpaceDN/>
        <w:bidi w:val="0"/>
        <w:adjustRightInd/>
        <w:snapToGrid w:val="0"/>
        <w:spacing w:line="30" w:lineRule="atLeast"/>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20080" cy="3089275"/>
            <wp:effectExtent l="0" t="0" r="7620" b="9525"/>
            <wp:docPr id="10" name="Замещающее содержимо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амещающее содержимое 4"/>
                    <pic:cNvPicPr>
                      <a:picLocks noChangeAspect="1"/>
                    </pic:cNvPicPr>
                  </pic:nvPicPr>
                  <pic:blipFill>
                    <a:blip r:embed="rId10"/>
                    <a:stretch>
                      <a:fillRect/>
                    </a:stretch>
                  </pic:blipFill>
                  <pic:spPr>
                    <a:xfrm>
                      <a:off x="0" y="0"/>
                      <a:ext cx="5720080" cy="3089275"/>
                    </a:xfrm>
                    <a:prstGeom prst="rect">
                      <a:avLst/>
                    </a:prstGeom>
                  </pic:spPr>
                </pic:pic>
              </a:graphicData>
            </a:graphic>
          </wp:inline>
        </w:drawing>
      </w:r>
    </w:p>
    <w:p w14:paraId="4025ACB1">
      <w:pPr>
        <w:pStyle w:val="16"/>
        <w:keepNext w:val="0"/>
        <w:keepLines w:val="0"/>
        <w:pageBreakBefore w:val="0"/>
        <w:widowControl/>
        <w:suppressLineNumbers w:val="0"/>
        <w:kinsoku/>
        <w:wordWrap/>
        <w:overflowPunct/>
        <w:topLinePunct w:val="0"/>
        <w:autoSpaceDE/>
        <w:autoSpaceDN/>
        <w:bidi w:val="0"/>
        <w:adjustRightInd/>
        <w:snapToGrid w:val="0"/>
        <w:spacing w:before="0" w:beforeAutospacing="1" w:after="0" w:afterAutospacing="1" w:line="30" w:lineRule="atLeast"/>
        <w:ind w:left="0" w:right="0" w:firstLine="350" w:firstLineChars="125"/>
        <w:jc w:val="center"/>
        <w:textAlignment w:val="auto"/>
        <w:rPr>
          <w:rFonts w:hint="default" w:ascii="Times New Roman" w:hAnsi="Times New Roman" w:cs="Times New Roman"/>
          <w:sz w:val="28"/>
          <w:szCs w:val="28"/>
          <w:lang w:val="en-US"/>
        </w:rPr>
      </w:pPr>
      <w:r>
        <w:rPr>
          <w:rFonts w:hint="default" w:ascii="Times New Roman" w:hAnsi="Times New Roman" w:cs="Times New Roman"/>
          <w:i w:val="0"/>
          <w:iCs w:val="0"/>
          <w:sz w:val="28"/>
          <w:szCs w:val="28"/>
          <w:lang w:val="ru-RU"/>
        </w:rPr>
        <w:t xml:space="preserve">Рисунок 4.3 - </w:t>
      </w:r>
      <w:r>
        <w:rPr>
          <w:rFonts w:hint="default" w:ascii="Times New Roman" w:hAnsi="Times New Roman" w:cs="Times New Roman"/>
          <w:sz w:val="28"/>
          <w:szCs w:val="28"/>
          <w:lang w:val="ru-RU"/>
        </w:rPr>
        <w:t>Интерфейс приложения №</w:t>
      </w:r>
      <w:r>
        <w:rPr>
          <w:rFonts w:hint="default" w:ascii="Times New Roman" w:hAnsi="Times New Roman" w:cs="Times New Roman"/>
          <w:sz w:val="28"/>
          <w:szCs w:val="28"/>
          <w:lang w:val="en-US"/>
        </w:rPr>
        <w:t>3</w:t>
      </w:r>
      <w:r>
        <w:rPr>
          <w:rFonts w:hint="default" w:ascii="Times New Roman" w:hAnsi="Times New Roman" w:cs="Times New Roman"/>
          <w:sz w:val="28"/>
          <w:szCs w:val="28"/>
          <w:lang w:val="en-US"/>
        </w:rPr>
        <w:br w:type="page"/>
      </w:r>
    </w:p>
    <w:p w14:paraId="0244555B">
      <w:pPr>
        <w:pStyle w:val="2"/>
        <w:keepLines w:val="0"/>
        <w:pageBreakBefore w:val="0"/>
        <w:widowControl/>
        <w:kinsoku/>
        <w:wordWrap/>
        <w:overflowPunct/>
        <w:topLinePunct w:val="0"/>
        <w:autoSpaceDE/>
        <w:autoSpaceDN/>
        <w:bidi w:val="0"/>
        <w:adjustRightInd/>
        <w:snapToGrid w:val="0"/>
        <w:spacing w:line="360" w:lineRule="auto"/>
        <w:ind w:firstLine="402" w:firstLineChars="125"/>
        <w:jc w:val="center"/>
        <w:textAlignment w:val="auto"/>
        <w:rPr>
          <w:rFonts w:hint="default" w:ascii="Times New Roman" w:hAnsi="Times New Roman" w:eastAsia="SimSun" w:cs="Times New Roman"/>
          <w:sz w:val="24"/>
          <w:lang w:val="ru-RU"/>
        </w:rPr>
      </w:pPr>
      <w:bookmarkStart w:id="29" w:name="_Toc5194"/>
      <w:r>
        <w:rPr>
          <w:rFonts w:hint="default" w:ascii="Times New Roman" w:hAnsi="Times New Roman" w:cs="Times New Roman"/>
        </w:rPr>
        <w:t>С</w:t>
      </w:r>
      <w:r>
        <w:rPr>
          <w:rFonts w:hint="default" w:ascii="Times New Roman" w:hAnsi="Times New Roman" w:cs="Times New Roman"/>
          <w:lang w:val="ru-RU"/>
        </w:rPr>
        <w:t>ПИСОК ИСПОЛЬЗОВАННОЙ ЛИТЕРАТУРЫ</w:t>
      </w:r>
      <w:bookmarkEnd w:id="28"/>
      <w:bookmarkEnd w:id="29"/>
    </w:p>
    <w:p w14:paraId="64B42548">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Бочкарёв С. В. Управление проектами в информационных системах. — М. : Инфра-М, 2020. — 304 с.</w:t>
      </w:r>
    </w:p>
    <w:p w14:paraId="6CE22B26">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 Кнут Д. Э. Искусство программирования. Том 1. Основные алгоритмы. — М. : Вильямс, 2019. — 672 с.</w:t>
      </w:r>
    </w:p>
    <w:p w14:paraId="53B10B11">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Atlassian Jira Software documentation. — [Б. м.], 2024. — URL: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"https://support.atlassian.com/jira-software"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https://support.atlassian.com/jira-software</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p w14:paraId="75811D76">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 Beck K., Beedle M., Bennekum A. van, Cockburn A., Cunningham W., Fowler M., Grenning J., Highsmith J., Hunt A., Jeffries R., Kern J., Marick B., Martin R. C., Mellor S., Schwaber K., Sutherland J., Thomas D. Manifesto for Agile Software Development. — [Б. м.], 2001. — URL: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"https://agilemanifesto.org" \t "_new"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https://agilemanifesto.org</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p w14:paraId="3FB7CF2E">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 Fowler M. Patterns of Enterprise Application Architecture. — Addison-Wesley, 2003. — 560 p.</w:t>
      </w:r>
    </w:p>
    <w:p w14:paraId="736F3F74">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Freeman E., Robson E. Head First Design Patterns. — O'Reilly Media, 2021. — 694 p.</w:t>
      </w:r>
    </w:p>
    <w:p w14:paraId="02E36F1A">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JetBrains YouTrack Documentation. — [Б. м.], 2024. — URL: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"https://www.jetbrains.com/help/youtrack" \t "_new"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https://www.jetbrains.com/help/youtrack</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p w14:paraId="32E85CBB">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Microsoft Docs. ASP.NET Core Web API documentation. — [Б. м.], 2024. — URL: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"https://learn.microsoft.com/aspnet/core/web-api" \t "_new"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https://learn.microsoft.com/aspnet/core/web-api</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p w14:paraId="44554CC4">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MongoDB Documentation. — [Б. м.], 2024. — URL: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"https://www.postgresql.org/docs/" \t "_new"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https://www.</w:t>
      </w:r>
      <w:r>
        <w:rPr>
          <w:rStyle w:val="9"/>
          <w:rFonts w:hint="default" w:ascii="Times New Roman" w:hAnsi="Times New Roman" w:cs="Times New Roman"/>
          <w:i w:val="0"/>
          <w:iCs w:val="0"/>
          <w:sz w:val="28"/>
          <w:szCs w:val="28"/>
          <w:lang w:val="en-US"/>
        </w:rPr>
        <w:t>MongoDB</w:t>
      </w:r>
      <w:r>
        <w:rPr>
          <w:rStyle w:val="9"/>
          <w:rFonts w:hint="default" w:ascii="Times New Roman" w:hAnsi="Times New Roman" w:cs="Times New Roman"/>
          <w:i w:val="0"/>
          <w:iCs w:val="0"/>
          <w:sz w:val="28"/>
          <w:szCs w:val="28"/>
        </w:rPr>
        <w:t>.org/docs/</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p>
    <w:p w14:paraId="347BCC0B">
      <w:pPr>
        <w:pStyle w:val="16"/>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1" w:after="0" w:afterAutospacing="1" w:line="360" w:lineRule="auto"/>
        <w:ind w:right="0" w:firstLine="350" w:firstLineChars="125"/>
        <w:jc w:val="both"/>
        <w:textAlignment w:val="auto"/>
        <w:outlineLvl w:val="9"/>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 xml:space="preserve">Schwaber K., Sutherland J. The Scrum Guide: The Definitive Guide to Scrum: The Rules of the Game. — [Б. м.], 2020. — URL: </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"https://scrumguides.org" \t "_new" </w:instrText>
      </w:r>
      <w:r>
        <w:rPr>
          <w:rFonts w:hint="default" w:ascii="Times New Roman" w:hAnsi="Times New Roman" w:cs="Times New Roman"/>
          <w:i w:val="0"/>
          <w:iCs w:val="0"/>
          <w:sz w:val="28"/>
          <w:szCs w:val="28"/>
        </w:rPr>
        <w:fldChar w:fldCharType="separate"/>
      </w:r>
      <w:r>
        <w:rPr>
          <w:rStyle w:val="9"/>
          <w:rFonts w:hint="default" w:ascii="Times New Roman" w:hAnsi="Times New Roman" w:cs="Times New Roman"/>
          <w:i w:val="0"/>
          <w:iCs w:val="0"/>
          <w:sz w:val="28"/>
          <w:szCs w:val="28"/>
        </w:rPr>
        <w:t>https://scrumguides.org</w:t>
      </w:r>
      <w:r>
        <w:rPr>
          <w:rFonts w:hint="default" w:ascii="Times New Roman" w:hAnsi="Times New Roman" w:cs="Times New Roman"/>
          <w:i w:val="0"/>
          <w:iCs w:val="0"/>
          <w:sz w:val="28"/>
          <w:szCs w:val="28"/>
        </w:rPr>
        <w:fldChar w:fldCharType="end"/>
      </w:r>
      <w:r>
        <w:rPr>
          <w:rFonts w:hint="default" w:ascii="Times New Roman" w:hAnsi="Times New Roman" w:eastAsia="SimSun" w:cs="Times New Roman"/>
          <w:sz w:val="28"/>
          <w:szCs w:val="28"/>
          <w:lang w:val="ru-RU"/>
        </w:rPr>
        <w:t xml:space="preserve"> (дата обращения: 15.04.2025).</w:t>
      </w:r>
      <w:bookmarkStart w:id="30" w:name="_GoBack"/>
      <w:bookmarkEnd w:id="30"/>
    </w:p>
    <w:sectPr>
      <w:footerReference r:id="rId3" w:type="default"/>
      <w:pgSz w:w="11906" w:h="16838"/>
      <w:pgMar w:top="1134" w:right="850" w:bottom="1134" w:left="1701" w:header="720" w:footer="720" w:gutter="0"/>
      <w:pgNumType w:fmt="decimal" w:start="2"/>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in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86F0F">
    <w:pPr>
      <w:pStyle w:val="1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A32217">
                          <w:pPr>
                            <w:pStyle w:val="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18A32217">
                    <w:pPr>
                      <w:pStyle w:val="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87488"/>
    <w:multiLevelType w:val="singleLevel"/>
    <w:tmpl w:val="81987488"/>
    <w:lvl w:ilvl="0" w:tentative="0">
      <w:start w:val="1"/>
      <w:numFmt w:val="decimal"/>
      <w:lvlText w:val="%1."/>
      <w:lvlJc w:val="left"/>
      <w:pPr>
        <w:tabs>
          <w:tab w:val="left" w:pos="425"/>
        </w:tabs>
        <w:ind w:left="425" w:leftChars="0" w:hanging="425" w:firstLineChars="0"/>
      </w:pPr>
      <w:rPr>
        <w:rFonts w:hint="default"/>
      </w:rPr>
    </w:lvl>
  </w:abstractNum>
  <w:abstractNum w:abstractNumId="1">
    <w:nsid w:val="89891838"/>
    <w:multiLevelType w:val="singleLevel"/>
    <w:tmpl w:val="89891838"/>
    <w:lvl w:ilvl="0" w:tentative="0">
      <w:start w:val="1"/>
      <w:numFmt w:val="decimal"/>
      <w:lvlText w:val="%1."/>
      <w:lvlJc w:val="left"/>
      <w:pPr>
        <w:tabs>
          <w:tab w:val="left" w:pos="425"/>
        </w:tabs>
        <w:ind w:left="425" w:leftChars="0" w:hanging="425" w:firstLineChars="0"/>
      </w:pPr>
      <w:rPr>
        <w:rFonts w:hint="default"/>
      </w:rPr>
    </w:lvl>
  </w:abstractNum>
  <w:abstractNum w:abstractNumId="2">
    <w:nsid w:val="8D1CFC8F"/>
    <w:multiLevelType w:val="singleLevel"/>
    <w:tmpl w:val="8D1CFC8F"/>
    <w:lvl w:ilvl="0" w:tentative="0">
      <w:start w:val="1"/>
      <w:numFmt w:val="decimal"/>
      <w:lvlText w:val="%1."/>
      <w:lvlJc w:val="left"/>
      <w:pPr>
        <w:tabs>
          <w:tab w:val="left" w:pos="845"/>
        </w:tabs>
        <w:ind w:left="845" w:leftChars="0" w:hanging="425" w:firstLineChars="0"/>
      </w:pPr>
      <w:rPr>
        <w:rFonts w:hint="default"/>
      </w:rPr>
    </w:lvl>
  </w:abstractNum>
  <w:abstractNum w:abstractNumId="3">
    <w:nsid w:val="8F060B21"/>
    <w:multiLevelType w:val="singleLevel"/>
    <w:tmpl w:val="8F060B21"/>
    <w:lvl w:ilvl="0" w:tentative="0">
      <w:start w:val="1"/>
      <w:numFmt w:val="decimal"/>
      <w:lvlText w:val="%1."/>
      <w:lvlJc w:val="left"/>
      <w:pPr>
        <w:tabs>
          <w:tab w:val="left" w:pos="425"/>
        </w:tabs>
        <w:ind w:left="425" w:hanging="425"/>
      </w:pPr>
      <w:rPr>
        <w:rFonts w:hint="default"/>
      </w:rPr>
    </w:lvl>
  </w:abstractNum>
  <w:abstractNum w:abstractNumId="4">
    <w:nsid w:val="957FBD87"/>
    <w:multiLevelType w:val="singleLevel"/>
    <w:tmpl w:val="957FBD87"/>
    <w:lvl w:ilvl="0" w:tentative="0">
      <w:start w:val="1"/>
      <w:numFmt w:val="decimal"/>
      <w:lvlText w:val="%1."/>
      <w:lvlJc w:val="left"/>
      <w:pPr>
        <w:tabs>
          <w:tab w:val="left" w:pos="425"/>
        </w:tabs>
        <w:ind w:left="425" w:leftChars="0" w:hanging="425" w:firstLineChars="0"/>
      </w:pPr>
      <w:rPr>
        <w:rFonts w:hint="default"/>
      </w:rPr>
    </w:lvl>
  </w:abstractNum>
  <w:abstractNum w:abstractNumId="5">
    <w:nsid w:val="C45B0A81"/>
    <w:multiLevelType w:val="singleLevel"/>
    <w:tmpl w:val="C45B0A81"/>
    <w:lvl w:ilvl="0" w:tentative="0">
      <w:start w:val="1"/>
      <w:numFmt w:val="decimal"/>
      <w:lvlText w:val="%1."/>
      <w:lvlJc w:val="left"/>
      <w:pPr>
        <w:tabs>
          <w:tab w:val="left" w:pos="425"/>
        </w:tabs>
        <w:ind w:left="425" w:leftChars="0" w:hanging="425" w:firstLineChars="0"/>
      </w:pPr>
      <w:rPr>
        <w:rFonts w:hint="default"/>
      </w:rPr>
    </w:lvl>
  </w:abstractNum>
  <w:abstractNum w:abstractNumId="6">
    <w:nsid w:val="DF71F0D7"/>
    <w:multiLevelType w:val="singleLevel"/>
    <w:tmpl w:val="DF71F0D7"/>
    <w:lvl w:ilvl="0" w:tentative="0">
      <w:start w:val="1"/>
      <w:numFmt w:val="decimal"/>
      <w:lvlText w:val="%1."/>
      <w:lvlJc w:val="left"/>
      <w:pPr>
        <w:tabs>
          <w:tab w:val="left" w:pos="425"/>
        </w:tabs>
        <w:ind w:left="425" w:leftChars="0" w:hanging="425" w:firstLineChars="0"/>
      </w:pPr>
      <w:rPr>
        <w:rFonts w:hint="default"/>
      </w:rPr>
    </w:lvl>
  </w:abstractNum>
  <w:abstractNum w:abstractNumId="7">
    <w:nsid w:val="EE9B33DC"/>
    <w:multiLevelType w:val="singleLevel"/>
    <w:tmpl w:val="EE9B33DC"/>
    <w:lvl w:ilvl="0" w:tentative="0">
      <w:start w:val="1"/>
      <w:numFmt w:val="decimal"/>
      <w:lvlText w:val="%1."/>
      <w:lvlJc w:val="left"/>
      <w:pPr>
        <w:tabs>
          <w:tab w:val="left" w:pos="845"/>
        </w:tabs>
        <w:ind w:left="845" w:leftChars="0" w:hanging="425" w:firstLineChars="0"/>
      </w:pPr>
      <w:rPr>
        <w:rFonts w:hint="default"/>
      </w:rPr>
    </w:lvl>
  </w:abstractNum>
  <w:abstractNum w:abstractNumId="8">
    <w:nsid w:val="F9283844"/>
    <w:multiLevelType w:val="singleLevel"/>
    <w:tmpl w:val="F9283844"/>
    <w:lvl w:ilvl="0" w:tentative="0">
      <w:start w:val="1"/>
      <w:numFmt w:val="decimal"/>
      <w:lvlText w:val="%1."/>
      <w:lvlJc w:val="left"/>
      <w:pPr>
        <w:tabs>
          <w:tab w:val="left" w:pos="425"/>
        </w:tabs>
        <w:ind w:left="425" w:leftChars="0" w:hanging="425" w:firstLineChars="0"/>
      </w:pPr>
      <w:rPr>
        <w:rFonts w:hint="default"/>
      </w:rPr>
    </w:lvl>
  </w:abstractNum>
  <w:abstractNum w:abstractNumId="9">
    <w:nsid w:val="07B931D2"/>
    <w:multiLevelType w:val="singleLevel"/>
    <w:tmpl w:val="07B931D2"/>
    <w:lvl w:ilvl="0" w:tentative="0">
      <w:start w:val="1"/>
      <w:numFmt w:val="decimal"/>
      <w:lvlText w:val="%1."/>
      <w:lvlJc w:val="left"/>
      <w:pPr>
        <w:tabs>
          <w:tab w:val="left" w:pos="425"/>
        </w:tabs>
        <w:ind w:left="425" w:leftChars="0" w:hanging="425" w:firstLineChars="0"/>
      </w:pPr>
      <w:rPr>
        <w:rFonts w:hint="default"/>
      </w:rPr>
    </w:lvl>
  </w:abstractNum>
  <w:abstractNum w:abstractNumId="10">
    <w:nsid w:val="0DEA611E"/>
    <w:multiLevelType w:val="singleLevel"/>
    <w:tmpl w:val="0DEA611E"/>
    <w:lvl w:ilvl="0" w:tentative="0">
      <w:start w:val="1"/>
      <w:numFmt w:val="decimal"/>
      <w:lvlText w:val="%1."/>
      <w:lvlJc w:val="left"/>
      <w:pPr>
        <w:tabs>
          <w:tab w:val="left" w:pos="845"/>
        </w:tabs>
        <w:ind w:left="845" w:leftChars="0" w:hanging="425" w:firstLineChars="0"/>
      </w:pPr>
      <w:rPr>
        <w:rFonts w:hint="default"/>
      </w:rPr>
    </w:lvl>
  </w:abstractNum>
  <w:abstractNum w:abstractNumId="11">
    <w:nsid w:val="1B7CD7F4"/>
    <w:multiLevelType w:val="singleLevel"/>
    <w:tmpl w:val="1B7CD7F4"/>
    <w:lvl w:ilvl="0" w:tentative="0">
      <w:start w:val="1"/>
      <w:numFmt w:val="decimal"/>
      <w:lvlText w:val="%1."/>
      <w:lvlJc w:val="left"/>
      <w:pPr>
        <w:tabs>
          <w:tab w:val="left" w:pos="425"/>
        </w:tabs>
        <w:ind w:left="425" w:leftChars="0" w:hanging="425" w:firstLineChars="0"/>
      </w:pPr>
      <w:rPr>
        <w:rFonts w:hint="default"/>
      </w:rPr>
    </w:lvl>
  </w:abstractNum>
  <w:abstractNum w:abstractNumId="12">
    <w:nsid w:val="2F8527DE"/>
    <w:multiLevelType w:val="singleLevel"/>
    <w:tmpl w:val="2F8527DE"/>
    <w:lvl w:ilvl="0" w:tentative="0">
      <w:start w:val="1"/>
      <w:numFmt w:val="decimal"/>
      <w:lvlText w:val="%1."/>
      <w:lvlJc w:val="left"/>
      <w:pPr>
        <w:tabs>
          <w:tab w:val="left" w:pos="425"/>
        </w:tabs>
        <w:ind w:left="425" w:leftChars="0" w:hanging="425" w:firstLineChars="0"/>
      </w:pPr>
      <w:rPr>
        <w:rFonts w:hint="default"/>
      </w:rPr>
    </w:lvl>
  </w:abstractNum>
  <w:abstractNum w:abstractNumId="13">
    <w:nsid w:val="3F2B7192"/>
    <w:multiLevelType w:val="singleLevel"/>
    <w:tmpl w:val="3F2B7192"/>
    <w:lvl w:ilvl="0" w:tentative="0">
      <w:start w:val="1"/>
      <w:numFmt w:val="decimal"/>
      <w:lvlText w:val="%1."/>
      <w:lvlJc w:val="left"/>
      <w:pPr>
        <w:tabs>
          <w:tab w:val="left" w:pos="425"/>
        </w:tabs>
        <w:ind w:left="425" w:hanging="425"/>
      </w:pPr>
      <w:rPr>
        <w:rFonts w:hint="default"/>
      </w:rPr>
    </w:lvl>
  </w:abstractNum>
  <w:abstractNum w:abstractNumId="14">
    <w:nsid w:val="68FBC959"/>
    <w:multiLevelType w:val="singleLevel"/>
    <w:tmpl w:val="68FBC959"/>
    <w:lvl w:ilvl="0" w:tentative="0">
      <w:start w:val="1"/>
      <w:numFmt w:val="decimal"/>
      <w:suff w:val="space"/>
      <w:lvlText w:val="%1."/>
      <w:lvlJc w:val="left"/>
    </w:lvl>
  </w:abstractNum>
  <w:abstractNum w:abstractNumId="15">
    <w:nsid w:val="7F60AFED"/>
    <w:multiLevelType w:val="singleLevel"/>
    <w:tmpl w:val="7F60AFED"/>
    <w:lvl w:ilvl="0" w:tentative="0">
      <w:start w:val="1"/>
      <w:numFmt w:val="decimal"/>
      <w:lvlText w:val="%1."/>
      <w:lvlJc w:val="left"/>
      <w:pPr>
        <w:tabs>
          <w:tab w:val="left" w:pos="425"/>
        </w:tabs>
        <w:ind w:left="425" w:leftChars="0" w:hanging="425" w:firstLineChars="0"/>
      </w:pPr>
      <w:rPr>
        <w:rFonts w:hint="default"/>
      </w:rPr>
    </w:lvl>
  </w:abstractNum>
  <w:num w:numId="1">
    <w:abstractNumId w:val="7"/>
  </w:num>
  <w:num w:numId="2">
    <w:abstractNumId w:val="15"/>
  </w:num>
  <w:num w:numId="3">
    <w:abstractNumId w:val="3"/>
  </w:num>
  <w:num w:numId="4">
    <w:abstractNumId w:val="13"/>
  </w:num>
  <w:num w:numId="5">
    <w:abstractNumId w:val="0"/>
  </w:num>
  <w:num w:numId="6">
    <w:abstractNumId w:val="1"/>
  </w:num>
  <w:num w:numId="7">
    <w:abstractNumId w:val="12"/>
  </w:num>
  <w:num w:numId="8">
    <w:abstractNumId w:val="5"/>
  </w:num>
  <w:num w:numId="9">
    <w:abstractNumId w:val="8"/>
  </w:num>
  <w:num w:numId="10">
    <w:abstractNumId w:val="4"/>
  </w:num>
  <w:num w:numId="11">
    <w:abstractNumId w:val="11"/>
  </w:num>
  <w:num w:numId="12">
    <w:abstractNumId w:val="6"/>
  </w:num>
  <w:num w:numId="13">
    <w:abstractNumId w:val="9"/>
  </w:num>
  <w:num w:numId="14">
    <w:abstractNumId w:val="2"/>
  </w:num>
  <w:num w:numId="15">
    <w:abstractNumId w:val="1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7732D9"/>
    <w:rsid w:val="087E1532"/>
    <w:rsid w:val="088A5513"/>
    <w:rsid w:val="0A634D99"/>
    <w:rsid w:val="129A6F1E"/>
    <w:rsid w:val="143D4851"/>
    <w:rsid w:val="14C83EA6"/>
    <w:rsid w:val="178601E3"/>
    <w:rsid w:val="18F3507E"/>
    <w:rsid w:val="1B045C54"/>
    <w:rsid w:val="202F14D8"/>
    <w:rsid w:val="21CF29BD"/>
    <w:rsid w:val="23330F9E"/>
    <w:rsid w:val="238060CC"/>
    <w:rsid w:val="26BB2516"/>
    <w:rsid w:val="27E1486E"/>
    <w:rsid w:val="28C73CC3"/>
    <w:rsid w:val="3CC05DA1"/>
    <w:rsid w:val="3CD47558"/>
    <w:rsid w:val="419A298C"/>
    <w:rsid w:val="42FE623C"/>
    <w:rsid w:val="4768666C"/>
    <w:rsid w:val="4AC76FA5"/>
    <w:rsid w:val="527276E1"/>
    <w:rsid w:val="54004F3B"/>
    <w:rsid w:val="56AE3E8E"/>
    <w:rsid w:val="5C3D25D1"/>
    <w:rsid w:val="62FC5175"/>
    <w:rsid w:val="644D40DD"/>
    <w:rsid w:val="64A84855"/>
    <w:rsid w:val="6C426453"/>
    <w:rsid w:val="7AC3585A"/>
    <w:rsid w:val="7CF96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character" w:styleId="10">
    <w:name w:val="HTML Code"/>
    <w:basedOn w:val="6"/>
    <w:qFormat/>
    <w:uiPriority w:val="0"/>
    <w:rPr>
      <w:rFonts w:ascii="Courier New" w:hAnsi="Courier New" w:cs="Courier New"/>
      <w:sz w:val="20"/>
      <w:szCs w:val="20"/>
    </w:rPr>
  </w:style>
  <w:style w:type="character" w:styleId="11">
    <w:name w:val="Strong"/>
    <w:basedOn w:val="6"/>
    <w:qFormat/>
    <w:uiPriority w:val="0"/>
    <w:rPr>
      <w:b/>
      <w:bCs/>
    </w:rPr>
  </w:style>
  <w:style w:type="paragraph" w:styleId="12">
    <w:name w:val="header"/>
    <w:basedOn w:val="1"/>
    <w:qFormat/>
    <w:uiPriority w:val="0"/>
    <w:pPr>
      <w:tabs>
        <w:tab w:val="center" w:pos="4153"/>
        <w:tab w:val="right" w:pos="8306"/>
      </w:tabs>
    </w:p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footer"/>
    <w:basedOn w:val="1"/>
    <w:qFormat/>
    <w:uiPriority w:val="0"/>
    <w:pPr>
      <w:tabs>
        <w:tab w:val="center" w:pos="4153"/>
        <w:tab w:val="right" w:pos="8306"/>
      </w:tabs>
    </w:p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7">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WPSOffice手动目录 1"/>
    <w:qFormat/>
    <w:uiPriority w:val="0"/>
    <w:pPr>
      <w:ind w:leftChars="0"/>
    </w:pPr>
    <w:rPr>
      <w:rFonts w:ascii="Times New Roman" w:hAnsi="Times New Roman" w:eastAsia="SimSun" w:cs="Times New Roman"/>
      <w:sz w:val="20"/>
      <w:szCs w:val="20"/>
    </w:rPr>
  </w:style>
  <w:style w:type="paragraph" w:customStyle="1" w:styleId="1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1102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2025-04-22T06:19:00Z</dcterms:created>
  <dc:creator>ВЫХУХОЛЬ</dc:creator>
  <cp:lastModifiedBy>fergus</cp:lastModifiedBy>
  <dcterms:modified xsi:type="dcterms:W3CDTF">2026-04-19T07:30:41Z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19925F77DC3F44CD9E680D1E3DAB382D_13</vt:lpwstr>
  </property>
</Properties>
</file>