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Data breach </w:t>
        <w:br/>
      </w:r>
      <w:hyperlink r:id="rId3">
        <w:r>
          <w:rPr>
            <w:rStyle w:val="InternetLink"/>
          </w:rPr>
          <w:t>https://www.kaggle.com/datasets/alukosayoenoch/cyber-security-breaches-data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data breach with data </w:t>
      </w:r>
    </w:p>
    <w:p>
      <w:pPr>
        <w:pStyle w:val="Normal"/>
        <w:bidi w:val="0"/>
        <w:jc w:val="left"/>
        <w:rPr/>
      </w:pPr>
      <w:hyperlink r:id="rId5">
        <w:r>
          <w:rPr>
            <w:rStyle w:val="InternetLink"/>
          </w:rPr>
          <w:t>https://catalog.data.gov/dataset/data-breach-notifications-affecting-washington-residents-personal-information-breakdown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data brach with type</w:t>
      </w:r>
    </w:p>
    <w:p>
      <w:pPr>
        <w:pStyle w:val="Normal"/>
        <w:bidi w:val="0"/>
        <w:jc w:val="left"/>
        <w:rPr/>
      </w:pPr>
      <w:r>
        <w:rPr/>
        <w:t>https://data.wa.gov/Consumer-Protection/Data-Breach-Notifications-Affecting-Washington-Res/sb4j-ca4h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datasets/alukosayoenoch/cyber-security-breaches-data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catalog.data.gov/dataset/data-breach-notifications-affecting-washington-residents-personal-information-breakdown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LibreOffice/7.3.7.2$Linux_X86_64 LibreOffice_project/30$Build-2</Application>
  <AppVersion>15.0000</AppVersion>
  <Pages>1</Pages>
  <Words>13</Words>
  <Characters>340</Characters>
  <CharactersWithSpaces>350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2023-06-30T20:51:07Z</dcterms:created>
  <dc:creator/>
  <dc:description/>
  <dc:language>en-US</dc:language>
  <cp:lastModifiedBy/>
  <dcterms:modified xsi:type="dcterms:W3CDTF">2023-06-30T22:15:30Z</dcterms:modified>
  <cp:revision>2</cp:revision>
  <dc:subject/>
  <dc:title/>
</cp:coreProperties>
</file>