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CprE 3810, Computer Organization and</w:t>
      </w:r>
    </w:p>
    <w:p>
      <w:pPr>
        <w:pStyle w:val="Heading1"/>
        <w:jc w:val="center"/>
        <w:rPr/>
      </w:pPr>
      <w:r>
        <w:rPr/>
        <w:t>Assembly Level Programming</w:t>
      </w:r>
    </w:p>
    <w:p>
      <w:pPr>
        <w:pStyle w:val="Normal"/>
        <w:rPr>
          <w:lang w:eastAsia="ko-KR"/>
        </w:rPr>
      </w:pPr>
      <w:r>
        <w:rPr>
          <w:lang w:eastAsia="ko-KR"/>
        </w:rPr>
      </w:r>
    </w:p>
    <w:p>
      <w:pPr>
        <w:pStyle w:val="Heading1"/>
        <w:jc w:val="center"/>
        <w:rPr/>
      </w:pPr>
      <w:r>
        <w:rPr/>
        <w:t xml:space="preserve">Lab </w:t>
      </w:r>
      <w:r>
        <w:rPr>
          <w:lang w:eastAsia="ko-KR"/>
        </w:rPr>
        <w:t xml:space="preserve">1 </w:t>
      </w:r>
      <w:r>
        <w:rPr/>
        <w:t>Report</w:t>
      </w:r>
    </w:p>
    <w:p>
      <w:pPr>
        <w:pStyle w:val="Normal"/>
        <w:rPr>
          <w:lang w:eastAsia="ko-KR"/>
        </w:rPr>
      </w:pPr>
      <w:r>
        <w:rPr>
          <w:lang w:eastAsia="ko-KR"/>
        </w:rPr>
      </w:r>
    </w:p>
    <w:p>
      <w:pPr>
        <w:pStyle w:val="Normal"/>
        <w:rPr/>
      </w:pPr>
      <w:r>
        <w:rPr>
          <w:sz w:val="24"/>
        </w:rPr>
        <w:t>Student Name:____________________</w:t>
      </w:r>
      <w:r>
        <w:rPr>
          <w:sz w:val="24"/>
          <w:u w:val="single"/>
        </w:rPr>
        <w:t>Isaiah Steele</w:t>
      </w:r>
      <w:r>
        <w:rPr>
          <w:sz w:val="24"/>
        </w:rPr>
        <w:t>__________________________</w:t>
      </w:r>
    </w:p>
    <w:p>
      <w:pPr>
        <w:pStyle w:val="Normal"/>
        <w:rPr>
          <w:sz w:val="24"/>
        </w:rPr>
      </w:pPr>
      <w:r>
        <w:rPr>
          <w:sz w:val="24"/>
        </w:rPr>
      </w:r>
    </w:p>
    <w:p>
      <w:pPr>
        <w:pStyle w:val="Normal"/>
        <w:rPr>
          <w:sz w:val="24"/>
        </w:rPr>
      </w:pPr>
      <w:r>
        <w:rPr>
          <w:sz w:val="24"/>
        </w:rPr>
      </w:r>
    </w:p>
    <w:p>
      <w:pPr>
        <w:pStyle w:val="Normal"/>
        <w:rPr/>
      </w:pPr>
      <w:r>
        <w:rPr/>
      </w:r>
    </w:p>
    <w:p>
      <w:pPr>
        <w:pStyle w:val="Normal"/>
        <w:rPr/>
      </w:pPr>
      <w:r>
        <w:rPr>
          <w:b/>
          <w:i/>
        </w:rPr>
        <w:t>Submit a typeset pdf version of this on Canvas by the due date. Refer to the highlighted language in the lab document for the context of the following questions</w:t>
      </w:r>
      <w:r>
        <w:rPr>
          <w:i/>
        </w:rPr>
        <w:t xml:space="preserve">. </w:t>
      </w:r>
    </w:p>
    <w:p>
      <w:pPr>
        <w:pStyle w:val="Normal"/>
        <w:rPr>
          <w:b/>
          <w:b/>
          <w:i/>
          <w:i/>
        </w:rPr>
      </w:pPr>
      <w:r>
        <w:rPr>
          <w:b/>
          <w:i/>
        </w:rPr>
      </w:r>
    </w:p>
    <w:p>
      <w:pPr>
        <w:pStyle w:val="Normal"/>
        <w:rPr/>
      </w:pPr>
      <w:r>
        <w:rPr/>
        <w:t xml:space="preserve">[Part 3.1.c] </w:t>
      </w:r>
      <w:r>
        <w:rPr>
          <w:bCs/>
          <w:sz w:val="22"/>
          <w:szCs w:val="22"/>
          <w:shd w:fill="FFFF00" w:val="clear"/>
        </w:rPr>
        <w:t>Think of three more cases and record them in your lab report.</w:t>
      </w:r>
    </w:p>
    <w:p>
      <w:pPr>
        <w:pStyle w:val="Normal"/>
        <w:rPr>
          <w:bCs/>
          <w:sz w:val="22"/>
          <w:szCs w:val="22"/>
          <w:shd w:fill="FFFF00" w:val="clear"/>
        </w:rPr>
      </w:pPr>
      <w:r>
        <w:rPr>
          <w:bCs/>
          <w:sz w:val="22"/>
          <w:szCs w:val="22"/>
          <w:shd w:fill="FFFF00" w:val="clear"/>
        </w:rPr>
      </w:r>
    </w:p>
    <w:p>
      <w:pPr>
        <w:pStyle w:val="Normal"/>
        <w:numPr>
          <w:ilvl w:val="0"/>
          <w:numId w:val="2"/>
        </w:numPr>
        <w:rPr>
          <w:bCs/>
          <w:i/>
          <w:i/>
          <w:iCs/>
          <w:sz w:val="22"/>
          <w:szCs w:val="22"/>
          <w:shd w:fill="auto" w:val="clear"/>
        </w:rPr>
      </w:pPr>
      <w:r>
        <w:rPr>
          <w:bCs/>
          <w:i/>
          <w:iCs/>
          <w:sz w:val="22"/>
          <w:szCs w:val="22"/>
          <w:shd w:fill="auto" w:val="clear"/>
        </w:rPr>
        <w:t>Case 1:</w:t>
      </w:r>
    </w:p>
    <w:p>
      <w:pPr>
        <w:pStyle w:val="Normal"/>
        <w:numPr>
          <w:ilvl w:val="1"/>
          <w:numId w:val="2"/>
        </w:numPr>
        <w:rPr>
          <w:i/>
          <w:i/>
          <w:iCs/>
          <w:shd w:fill="auto" w:val="clear"/>
        </w:rPr>
      </w:pPr>
      <w:r>
        <w:rPr>
          <w:bCs/>
          <w:i/>
          <w:iCs/>
          <w:sz w:val="22"/>
          <w:szCs w:val="22"/>
          <w:shd w:fill="auto" w:val="clear"/>
        </w:rPr>
        <w:t xml:space="preserve">inputs: </w:t>
      </w:r>
      <w:r>
        <w:rPr>
          <w:bCs/>
          <w:i/>
          <w:iCs/>
          <w:sz w:val="22"/>
          <w:szCs w:val="22"/>
          <w:shd w:fill="auto" w:val="clear"/>
        </w:rPr>
        <w:t xml:space="preserve">iW = 10; iLdW = 1; iX = 1; iY = 1; </w:t>
      </w:r>
      <w:r>
        <w:rPr>
          <w:bCs/>
          <w:i/>
          <w:iCs/>
          <w:sz w:val="22"/>
          <w:szCs w:val="22"/>
          <w:shd w:fill="auto" w:val="clear"/>
        </w:rPr>
        <w:t>(</w:t>
      </w:r>
      <w:r>
        <w:rPr>
          <w:bCs/>
          <w:i/>
          <w:iCs/>
          <w:sz w:val="22"/>
          <w:szCs w:val="22"/>
          <w:shd w:fill="auto" w:val="clear"/>
        </w:rPr>
        <w:t>wait</w:t>
      </w:r>
      <w:r>
        <w:rPr>
          <w:bCs/>
          <w:i/>
          <w:iCs/>
          <w:sz w:val="22"/>
          <w:szCs w:val="22"/>
          <w:shd w:fill="auto" w:val="clear"/>
        </w:rPr>
        <w:t xml:space="preserve"> 2 cycles </w:t>
      </w:r>
      <w:r>
        <w:rPr>
          <w:bCs/>
          <w:i/>
          <w:iCs/>
          <w:sz w:val="22"/>
          <w:szCs w:val="22"/>
          <w:shd w:fill="auto" w:val="clear"/>
        </w:rPr>
        <w:t>for output</w:t>
      </w:r>
      <w:r>
        <w:rPr>
          <w:bCs/>
          <w:i/>
          <w:iCs/>
          <w:sz w:val="22"/>
          <w:szCs w:val="22"/>
          <w:shd w:fill="auto" w:val="clear"/>
        </w:rPr>
        <w:t>s</w:t>
      </w:r>
      <w:r>
        <w:rPr>
          <w:bCs/>
          <w:i/>
          <w:iCs/>
          <w:sz w:val="22"/>
          <w:szCs w:val="22"/>
          <w:shd w:fill="auto" w:val="clear"/>
        </w:rPr>
        <w:t xml:space="preserve"> to be true</w:t>
      </w:r>
      <w:r>
        <w:rPr>
          <w:bCs/>
          <w:i/>
          <w:iCs/>
          <w:sz w:val="22"/>
          <w:szCs w:val="22"/>
          <w:shd w:fill="auto" w:val="clear"/>
        </w:rPr>
        <w:t>)</w:t>
      </w:r>
    </w:p>
    <w:p>
      <w:pPr>
        <w:pStyle w:val="Normal"/>
        <w:numPr>
          <w:ilvl w:val="1"/>
          <w:numId w:val="2"/>
        </w:numPr>
        <w:rPr>
          <w:i/>
          <w:i/>
          <w:iCs/>
          <w:shd w:fill="auto" w:val="clear"/>
        </w:rPr>
      </w:pPr>
      <w:r>
        <w:rPr>
          <w:bCs/>
          <w:i/>
          <w:iCs/>
          <w:sz w:val="22"/>
          <w:szCs w:val="22"/>
          <w:shd w:fill="auto" w:val="clear"/>
        </w:rPr>
        <w:t xml:space="preserve">outputs: </w:t>
      </w:r>
      <w:r>
        <w:rPr>
          <w:bCs/>
          <w:i/>
          <w:iCs/>
          <w:sz w:val="22"/>
          <w:szCs w:val="22"/>
          <w:shd w:fill="auto" w:val="clear"/>
        </w:rPr>
        <w:t>oX = 1; oY = 11</w:t>
      </w:r>
    </w:p>
    <w:p>
      <w:pPr>
        <w:pStyle w:val="Normal"/>
        <w:numPr>
          <w:ilvl w:val="0"/>
          <w:numId w:val="2"/>
        </w:numPr>
        <w:rPr>
          <w:bCs/>
          <w:i/>
          <w:i/>
          <w:iCs/>
          <w:sz w:val="22"/>
          <w:szCs w:val="22"/>
          <w:shd w:fill="auto" w:val="clear"/>
        </w:rPr>
      </w:pPr>
      <w:r>
        <w:rPr>
          <w:bCs/>
          <w:i/>
          <w:iCs/>
          <w:sz w:val="22"/>
          <w:szCs w:val="22"/>
          <w:shd w:fill="auto" w:val="clear"/>
        </w:rPr>
        <w:t>Case 2:</w:t>
      </w:r>
    </w:p>
    <w:p>
      <w:pPr>
        <w:pStyle w:val="Normal"/>
        <w:numPr>
          <w:ilvl w:val="1"/>
          <w:numId w:val="2"/>
        </w:numPr>
        <w:rPr>
          <w:i/>
          <w:i/>
          <w:iCs/>
          <w:shd w:fill="auto" w:val="clear"/>
        </w:rPr>
      </w:pPr>
      <w:r>
        <w:rPr>
          <w:bCs/>
          <w:i/>
          <w:iCs/>
          <w:sz w:val="22"/>
          <w:szCs w:val="22"/>
          <w:shd w:fill="auto" w:val="clear"/>
        </w:rPr>
        <w:t xml:space="preserve">inputs: </w:t>
      </w:r>
      <w:r>
        <w:rPr>
          <w:bCs/>
          <w:i/>
          <w:iCs/>
          <w:sz w:val="22"/>
          <w:szCs w:val="22"/>
          <w:shd w:fill="auto" w:val="clear"/>
        </w:rPr>
        <w:t>iW = 1</w:t>
      </w:r>
      <w:r>
        <w:rPr>
          <w:bCs/>
          <w:i/>
          <w:iCs/>
          <w:sz w:val="22"/>
          <w:szCs w:val="22"/>
          <w:shd w:fill="auto" w:val="clear"/>
        </w:rPr>
        <w:t>1</w:t>
      </w:r>
      <w:r>
        <w:rPr>
          <w:bCs/>
          <w:i/>
          <w:iCs/>
          <w:sz w:val="22"/>
          <w:szCs w:val="22"/>
          <w:shd w:fill="auto" w:val="clear"/>
        </w:rPr>
        <w:t xml:space="preserve">; iLdW = </w:t>
      </w:r>
      <w:r>
        <w:rPr>
          <w:bCs/>
          <w:i/>
          <w:iCs/>
          <w:sz w:val="22"/>
          <w:szCs w:val="22"/>
          <w:shd w:fill="auto" w:val="clear"/>
        </w:rPr>
        <w:t>1</w:t>
      </w:r>
      <w:r>
        <w:rPr>
          <w:bCs/>
          <w:i/>
          <w:iCs/>
          <w:sz w:val="22"/>
          <w:szCs w:val="22"/>
          <w:shd w:fill="auto" w:val="clear"/>
        </w:rPr>
        <w:t xml:space="preserve">; iX = </w:t>
      </w:r>
      <w:r>
        <w:rPr>
          <w:bCs/>
          <w:i/>
          <w:iCs/>
          <w:sz w:val="22"/>
          <w:szCs w:val="22"/>
          <w:shd w:fill="auto" w:val="clear"/>
        </w:rPr>
        <w:t>2</w:t>
      </w:r>
      <w:r>
        <w:rPr>
          <w:bCs/>
          <w:i/>
          <w:iCs/>
          <w:sz w:val="22"/>
          <w:szCs w:val="22"/>
          <w:shd w:fill="auto" w:val="clear"/>
        </w:rPr>
        <w:t xml:space="preserve">; iY = </w:t>
      </w:r>
      <w:r>
        <w:rPr>
          <w:bCs/>
          <w:i/>
          <w:iCs/>
          <w:sz w:val="22"/>
          <w:szCs w:val="22"/>
          <w:shd w:fill="auto" w:val="clear"/>
        </w:rPr>
        <w:t>5</w:t>
      </w:r>
      <w:r>
        <w:rPr>
          <w:bCs/>
          <w:i/>
          <w:iCs/>
          <w:sz w:val="22"/>
          <w:szCs w:val="22"/>
          <w:shd w:fill="auto" w:val="clear"/>
        </w:rPr>
        <w:t xml:space="preserve">; </w:t>
      </w:r>
      <w:r>
        <w:rPr>
          <w:bCs/>
          <w:i/>
          <w:iCs/>
          <w:sz w:val="22"/>
          <w:szCs w:val="22"/>
          <w:shd w:fill="auto" w:val="clear"/>
        </w:rPr>
        <w:t>(</w:t>
      </w:r>
      <w:r>
        <w:rPr>
          <w:bCs/>
          <w:i/>
          <w:iCs/>
          <w:sz w:val="22"/>
          <w:szCs w:val="22"/>
          <w:shd w:fill="auto" w:val="clear"/>
        </w:rPr>
        <w:t>wait</w:t>
      </w:r>
      <w:r>
        <w:rPr>
          <w:bCs/>
          <w:i/>
          <w:iCs/>
          <w:sz w:val="22"/>
          <w:szCs w:val="22"/>
          <w:shd w:fill="auto" w:val="clear"/>
        </w:rPr>
        <w:t xml:space="preserve"> 2 cycles </w:t>
      </w:r>
      <w:r>
        <w:rPr>
          <w:bCs/>
          <w:i/>
          <w:iCs/>
          <w:sz w:val="22"/>
          <w:szCs w:val="22"/>
          <w:shd w:fill="auto" w:val="clear"/>
        </w:rPr>
        <w:t>for output</w:t>
      </w:r>
      <w:r>
        <w:rPr>
          <w:bCs/>
          <w:i/>
          <w:iCs/>
          <w:sz w:val="22"/>
          <w:szCs w:val="22"/>
          <w:shd w:fill="auto" w:val="clear"/>
        </w:rPr>
        <w:t>s</w:t>
      </w:r>
      <w:r>
        <w:rPr>
          <w:bCs/>
          <w:i/>
          <w:iCs/>
          <w:sz w:val="22"/>
          <w:szCs w:val="22"/>
          <w:shd w:fill="auto" w:val="clear"/>
        </w:rPr>
        <w:t xml:space="preserve"> to be true</w:t>
      </w:r>
      <w:r>
        <w:rPr>
          <w:bCs/>
          <w:i/>
          <w:iCs/>
          <w:sz w:val="22"/>
          <w:szCs w:val="22"/>
          <w:shd w:fill="auto" w:val="clear"/>
        </w:rPr>
        <w:t>)</w:t>
      </w:r>
    </w:p>
    <w:p>
      <w:pPr>
        <w:pStyle w:val="Normal"/>
        <w:numPr>
          <w:ilvl w:val="1"/>
          <w:numId w:val="2"/>
        </w:numPr>
        <w:rPr>
          <w:i/>
          <w:i/>
          <w:iCs/>
          <w:shd w:fill="auto" w:val="clear"/>
        </w:rPr>
      </w:pPr>
      <w:r>
        <w:rPr>
          <w:bCs/>
          <w:i/>
          <w:iCs/>
          <w:sz w:val="22"/>
          <w:szCs w:val="22"/>
          <w:shd w:fill="auto" w:val="clear"/>
        </w:rPr>
        <w:t xml:space="preserve">outputs: </w:t>
      </w:r>
      <w:r>
        <w:rPr>
          <w:bCs/>
          <w:i/>
          <w:iCs/>
          <w:sz w:val="22"/>
          <w:szCs w:val="22"/>
          <w:shd w:fill="auto" w:val="clear"/>
        </w:rPr>
        <w:t xml:space="preserve">oX = 2; oY = </w:t>
      </w:r>
      <w:r>
        <w:rPr>
          <w:bCs/>
          <w:i/>
          <w:iCs/>
          <w:sz w:val="22"/>
          <w:szCs w:val="22"/>
          <w:shd w:fill="auto" w:val="clear"/>
        </w:rPr>
        <w:t xml:space="preserve">27 </w:t>
      </w:r>
      <w:r>
        <w:rPr>
          <w:bCs/>
          <w:i/>
          <w:iCs/>
          <w:sz w:val="22"/>
          <w:szCs w:val="22"/>
          <w:shd w:fill="auto" w:val="clear"/>
        </w:rPr>
        <w:t>(I was born on the 27</w:t>
      </w:r>
      <w:r>
        <w:rPr>
          <w:bCs/>
          <w:i/>
          <w:iCs/>
          <w:sz w:val="22"/>
          <w:szCs w:val="22"/>
          <w:shd w:fill="auto" w:val="clear"/>
          <w:vertAlign w:val="superscript"/>
        </w:rPr>
        <w:t>th</w:t>
      </w:r>
      <w:r>
        <w:rPr>
          <w:bCs/>
          <w:i/>
          <w:iCs/>
          <w:sz w:val="22"/>
          <w:szCs w:val="22"/>
          <w:shd w:fill="auto" w:val="clear"/>
        </w:rPr>
        <w:t xml:space="preserve">; </w:t>
      </w:r>
      <w:r>
        <w:rPr>
          <w:bCs/>
          <w:i/>
          <w:iCs/>
          <w:sz w:val="22"/>
          <w:szCs w:val="22"/>
          <w:shd w:fill="auto" w:val="clear"/>
        </w:rPr>
        <w:t>it is the day of my birth</w:t>
      </w:r>
      <w:r>
        <w:rPr>
          <w:bCs/>
          <w:i/>
          <w:iCs/>
          <w:sz w:val="22"/>
          <w:szCs w:val="22"/>
          <w:shd w:fill="auto" w:val="clear"/>
        </w:rPr>
        <w:t>)</w:t>
      </w:r>
    </w:p>
    <w:p>
      <w:pPr>
        <w:pStyle w:val="Normal"/>
        <w:numPr>
          <w:ilvl w:val="0"/>
          <w:numId w:val="2"/>
        </w:numPr>
        <w:rPr>
          <w:bCs/>
          <w:i/>
          <w:i/>
          <w:iCs/>
          <w:sz w:val="22"/>
          <w:szCs w:val="22"/>
          <w:shd w:fill="auto" w:val="clear"/>
        </w:rPr>
      </w:pPr>
      <w:r>
        <w:rPr>
          <w:bCs/>
          <w:i/>
          <w:iCs/>
          <w:sz w:val="22"/>
          <w:szCs w:val="22"/>
          <w:shd w:fill="auto" w:val="clear"/>
        </w:rPr>
        <w:t>Case 3:</w:t>
      </w:r>
    </w:p>
    <w:p>
      <w:pPr>
        <w:pStyle w:val="Normal"/>
        <w:numPr>
          <w:ilvl w:val="1"/>
          <w:numId w:val="2"/>
        </w:numPr>
        <w:rPr>
          <w:i/>
          <w:i/>
          <w:iCs/>
          <w:shd w:fill="auto" w:val="clear"/>
        </w:rPr>
      </w:pPr>
      <w:r>
        <w:rPr>
          <w:bCs/>
          <w:i/>
          <w:iCs/>
          <w:sz w:val="22"/>
          <w:szCs w:val="22"/>
          <w:shd w:fill="auto" w:val="clear"/>
        </w:rPr>
        <w:t xml:space="preserve">inputs: </w:t>
      </w:r>
      <w:r>
        <w:rPr>
          <w:bCs/>
          <w:i/>
          <w:iCs/>
          <w:sz w:val="22"/>
          <w:szCs w:val="22"/>
          <w:shd w:fill="auto" w:val="clear"/>
        </w:rPr>
        <w:t>iW = 1</w:t>
      </w:r>
      <w:r>
        <w:rPr>
          <w:bCs/>
          <w:i/>
          <w:iCs/>
          <w:sz w:val="22"/>
          <w:szCs w:val="22"/>
          <w:shd w:fill="auto" w:val="clear"/>
        </w:rPr>
        <w:t>2</w:t>
      </w:r>
      <w:r>
        <w:rPr>
          <w:bCs/>
          <w:i/>
          <w:iCs/>
          <w:sz w:val="22"/>
          <w:szCs w:val="22"/>
          <w:shd w:fill="auto" w:val="clear"/>
        </w:rPr>
        <w:t xml:space="preserve">; iLdW = </w:t>
      </w:r>
      <w:r>
        <w:rPr>
          <w:bCs/>
          <w:i/>
          <w:iCs/>
          <w:sz w:val="22"/>
          <w:szCs w:val="22"/>
          <w:shd w:fill="auto" w:val="clear"/>
        </w:rPr>
        <w:t>1</w:t>
      </w:r>
      <w:r>
        <w:rPr>
          <w:bCs/>
          <w:i/>
          <w:iCs/>
          <w:sz w:val="22"/>
          <w:szCs w:val="22"/>
          <w:shd w:fill="auto" w:val="clear"/>
        </w:rPr>
        <w:t xml:space="preserve">; iX = </w:t>
      </w:r>
      <w:r>
        <w:rPr>
          <w:bCs/>
          <w:i/>
          <w:iCs/>
          <w:sz w:val="22"/>
          <w:szCs w:val="22"/>
          <w:shd w:fill="auto" w:val="clear"/>
        </w:rPr>
        <w:t>3</w:t>
      </w:r>
      <w:r>
        <w:rPr>
          <w:bCs/>
          <w:i/>
          <w:iCs/>
          <w:sz w:val="22"/>
          <w:szCs w:val="22"/>
          <w:shd w:fill="auto" w:val="clear"/>
        </w:rPr>
        <w:t xml:space="preserve">; iY = </w:t>
      </w:r>
      <w:r>
        <w:rPr>
          <w:bCs/>
          <w:i/>
          <w:iCs/>
          <w:sz w:val="22"/>
          <w:szCs w:val="22"/>
          <w:shd w:fill="auto" w:val="clear"/>
        </w:rPr>
        <w:t>10</w:t>
      </w:r>
      <w:r>
        <w:rPr>
          <w:bCs/>
          <w:i/>
          <w:iCs/>
          <w:sz w:val="22"/>
          <w:szCs w:val="22"/>
          <w:shd w:fill="auto" w:val="clear"/>
        </w:rPr>
        <w:t xml:space="preserve">; </w:t>
      </w:r>
      <w:r>
        <w:rPr>
          <w:bCs/>
          <w:i/>
          <w:iCs/>
          <w:sz w:val="22"/>
          <w:szCs w:val="22"/>
          <w:shd w:fill="auto" w:val="clear"/>
        </w:rPr>
        <w:t>(</w:t>
      </w:r>
      <w:r>
        <w:rPr>
          <w:bCs/>
          <w:i/>
          <w:iCs/>
          <w:sz w:val="22"/>
          <w:szCs w:val="22"/>
          <w:shd w:fill="auto" w:val="clear"/>
        </w:rPr>
        <w:t>wait</w:t>
      </w:r>
      <w:r>
        <w:rPr>
          <w:bCs/>
          <w:i/>
          <w:iCs/>
          <w:sz w:val="22"/>
          <w:szCs w:val="22"/>
          <w:shd w:fill="auto" w:val="clear"/>
        </w:rPr>
        <w:t xml:space="preserve"> 2 cycles </w:t>
      </w:r>
      <w:r>
        <w:rPr>
          <w:bCs/>
          <w:i/>
          <w:iCs/>
          <w:sz w:val="22"/>
          <w:szCs w:val="22"/>
          <w:shd w:fill="auto" w:val="clear"/>
        </w:rPr>
        <w:t>for output</w:t>
      </w:r>
      <w:r>
        <w:rPr>
          <w:bCs/>
          <w:i/>
          <w:iCs/>
          <w:sz w:val="22"/>
          <w:szCs w:val="22"/>
          <w:shd w:fill="auto" w:val="clear"/>
        </w:rPr>
        <w:t>s</w:t>
      </w:r>
      <w:r>
        <w:rPr>
          <w:bCs/>
          <w:i/>
          <w:iCs/>
          <w:sz w:val="22"/>
          <w:szCs w:val="22"/>
          <w:shd w:fill="auto" w:val="clear"/>
        </w:rPr>
        <w:t xml:space="preserve"> to be true</w:t>
      </w:r>
      <w:r>
        <w:rPr>
          <w:bCs/>
          <w:i/>
          <w:iCs/>
          <w:sz w:val="22"/>
          <w:szCs w:val="22"/>
          <w:shd w:fill="auto" w:val="clear"/>
        </w:rPr>
        <w:t>)</w:t>
      </w:r>
    </w:p>
    <w:p>
      <w:pPr>
        <w:pStyle w:val="Normal"/>
        <w:numPr>
          <w:ilvl w:val="1"/>
          <w:numId w:val="2"/>
        </w:numPr>
        <w:rPr>
          <w:i/>
          <w:i/>
          <w:iCs/>
          <w:shd w:fill="auto" w:val="clear"/>
        </w:rPr>
      </w:pPr>
      <w:r>
        <w:rPr>
          <w:bCs/>
          <w:i/>
          <w:iCs/>
          <w:sz w:val="22"/>
          <w:szCs w:val="22"/>
          <w:shd w:fill="auto" w:val="clear"/>
        </w:rPr>
        <w:t xml:space="preserve">outputs: </w:t>
      </w:r>
      <w:r>
        <w:rPr>
          <w:bCs/>
          <w:i/>
          <w:iCs/>
          <w:sz w:val="22"/>
          <w:szCs w:val="22"/>
          <w:shd w:fill="auto" w:val="clear"/>
        </w:rPr>
        <w:t>oX = 3; oY = 46</w:t>
      </w:r>
    </w:p>
    <w:p>
      <w:pPr>
        <w:pStyle w:val="Normal"/>
        <w:rPr>
          <w:bCs/>
          <w:i/>
          <w:i/>
          <w:iCs/>
          <w:sz w:val="22"/>
          <w:szCs w:val="22"/>
        </w:rPr>
      </w:pPr>
      <w:r>
        <w:rPr>
          <w:bCs/>
          <w:i/>
          <w:iCs/>
          <w:sz w:val="22"/>
          <w:szCs w:val="22"/>
        </w:rPr>
      </w:r>
    </w:p>
    <w:p>
      <w:pPr>
        <w:pStyle w:val="Normal"/>
        <w:rPr/>
      </w:pPr>
      <w:r>
        <w:rPr/>
        <w:t xml:space="preserve">[Part 3.1.e] </w:t>
      </w:r>
      <w:r>
        <w:rPr>
          <w:bCs/>
          <w:sz w:val="22"/>
          <w:szCs w:val="22"/>
          <w:shd w:fill="FFFF00" w:val="clear"/>
        </w:rPr>
        <w:t>For labels 1, 7, 22, and 28, specify where (VHDL file and line number) these values are located – some will be found in more than one place. Also attempt to explain the functionality of each label as it occurs in the code</w:t>
      </w:r>
    </w:p>
    <w:p>
      <w:pPr>
        <w:pStyle w:val="Normal"/>
        <w:rPr>
          <w:bCs/>
          <w:sz w:val="22"/>
          <w:szCs w:val="22"/>
          <w:shd w:fill="FFFF00" w:val="clear"/>
        </w:rPr>
      </w:pPr>
      <w:r>
        <w:rPr>
          <w:bCs/>
          <w:sz w:val="22"/>
          <w:szCs w:val="22"/>
          <w:shd w:fill="FFFF00" w:val="clear"/>
        </w:rPr>
      </w:r>
    </w:p>
    <w:p>
      <w:pPr>
        <w:pStyle w:val="Normal"/>
        <w:rPr>
          <w:i/>
          <w:i/>
          <w:iCs/>
          <w:shd w:fill="auto" w:val="clear"/>
        </w:rPr>
      </w:pPr>
      <w:r>
        <w:rPr>
          <w:bCs/>
          <w:i/>
          <w:iCs/>
          <w:sz w:val="22"/>
          <w:szCs w:val="22"/>
          <w:shd w:fill="auto" w:val="clear"/>
        </w:rPr>
        <w:t xml:space="preserve">1: </w:t>
      </w:r>
      <w:r>
        <w:rPr>
          <w:bCs/>
          <w:i/>
          <w:iCs/>
          <w:sz w:val="22"/>
          <w:szCs w:val="22"/>
          <w:shd w:fill="auto" w:val="clear"/>
        </w:rPr>
        <w:t xml:space="preserve">In the attached </w:t>
      </w:r>
      <w:r>
        <w:rPr>
          <w:bCs/>
          <w:i/>
          <w:iCs/>
          <w:sz w:val="22"/>
          <w:szCs w:val="22"/>
          <w:shd w:fill="auto" w:val="clear"/>
        </w:rPr>
        <w:t xml:space="preserve">diagram area, (1) is the </w:t>
      </w:r>
      <w:r>
        <w:rPr>
          <w:bCs/>
          <w:i/>
          <w:iCs/>
          <w:sz w:val="22"/>
          <w:szCs w:val="22"/>
          <w:shd w:fill="auto" w:val="clear"/>
        </w:rPr>
        <w:t xml:space="preserve">whole of the MAC module, which is defined as having 4 inputs (iX, iW, iLdW, iY) aside from the clock on lines 29 – 32 of TPU_MV_Element.vhd and having 2 outputs (oY, oX) on lines 33 and 34. These inputs and outputs each have a width of 8 except for oY and iLdW. </w:t>
      </w:r>
      <w:r>
        <w:rPr>
          <w:bCs/>
          <w:i/>
          <w:iCs/>
          <w:sz w:val="22"/>
          <w:szCs w:val="22"/>
          <w:shd w:fill="auto" w:val="clear"/>
        </w:rPr>
        <w:t>o</w:t>
      </w:r>
      <w:r>
        <w:rPr>
          <w:bCs/>
          <w:i/>
          <w:iCs/>
          <w:sz w:val="22"/>
          <w:szCs w:val="22"/>
          <w:shd w:fill="auto" w:val="clear"/>
        </w:rPr>
        <w:t xml:space="preserve">Y has a width of 32 bits, and iLdW is a control line and is a single bit. </w:t>
      </w:r>
      <w:r>
        <w:rPr>
          <w:bCs/>
          <w:i/>
          <w:iCs/>
          <w:sz w:val="22"/>
          <w:szCs w:val="22"/>
          <w:shd w:fill="auto" w:val="clear"/>
        </w:rPr>
        <w:t>The entire module functions as a single unit in a TPU MV element from a Google TPU.</w:t>
      </w:r>
    </w:p>
    <w:p>
      <w:pPr>
        <w:pStyle w:val="Normal"/>
        <w:rPr>
          <w:bCs/>
          <w:i/>
          <w:i/>
          <w:iCs/>
          <w:sz w:val="22"/>
          <w:szCs w:val="22"/>
          <w:shd w:fill="auto" w:val="clear"/>
        </w:rPr>
      </w:pPr>
      <w:r>
        <w:rPr>
          <w:bCs/>
          <w:i/>
          <w:iCs/>
          <w:sz w:val="22"/>
          <w:szCs w:val="22"/>
          <w:shd w:fill="auto" w:val="clear"/>
        </w:rPr>
      </w:r>
    </w:p>
    <w:p>
      <w:pPr>
        <w:pStyle w:val="Normal"/>
        <w:rPr>
          <w:bCs/>
          <w:i/>
          <w:i/>
          <w:iCs/>
          <w:sz w:val="22"/>
          <w:szCs w:val="22"/>
          <w:shd w:fill="auto" w:val="clear"/>
        </w:rPr>
      </w:pPr>
      <w:r>
        <w:rPr>
          <w:bCs/>
          <w:i/>
          <w:iCs/>
          <w:sz w:val="22"/>
          <w:szCs w:val="22"/>
          <w:shd w:fill="auto" w:val="clear"/>
        </w:rPr>
        <w:t xml:space="preserve">7: </w:t>
      </w:r>
      <w:r>
        <w:rPr>
          <w:bCs/>
          <w:i/>
          <w:iCs/>
          <w:sz w:val="22"/>
          <w:szCs w:val="22"/>
          <w:shd w:fill="auto" w:val="clear"/>
        </w:rPr>
        <w:t xml:space="preserve">In the attached diagram area, (7) is the label of the g_Add1 module, which has </w:t>
      </w:r>
      <w:r>
        <w:rPr>
          <w:bCs/>
          <w:i/>
          <w:iCs/>
          <w:sz w:val="22"/>
          <w:szCs w:val="22"/>
          <w:shd w:fill="auto" w:val="clear"/>
        </w:rPr>
        <w:t>two</w:t>
      </w:r>
      <w:r>
        <w:rPr>
          <w:bCs/>
          <w:i/>
          <w:iCs/>
          <w:sz w:val="22"/>
          <w:szCs w:val="22"/>
          <w:shd w:fill="auto" w:val="clear"/>
        </w:rPr>
        <w:t xml:space="preserve"> inputs </w:t>
      </w:r>
      <w:r>
        <w:rPr>
          <w:bCs/>
          <w:i/>
          <w:iCs/>
          <w:sz w:val="22"/>
          <w:szCs w:val="22"/>
          <w:shd w:fill="auto" w:val="clear"/>
        </w:rPr>
        <w:t>(aside from the clock)</w:t>
      </w:r>
      <w:r>
        <w:rPr>
          <w:bCs/>
          <w:i/>
          <w:iCs/>
          <w:sz w:val="22"/>
          <w:szCs w:val="22"/>
          <w:shd w:fill="auto" w:val="clear"/>
        </w:rPr>
        <w:t xml:space="preserve">, iA </w:t>
      </w:r>
      <w:r>
        <w:rPr>
          <w:bCs/>
          <w:i/>
          <w:iCs/>
          <w:sz w:val="22"/>
          <w:szCs w:val="22"/>
          <w:shd w:fill="auto" w:val="clear"/>
        </w:rPr>
        <w:t>and</w:t>
      </w:r>
      <w:r>
        <w:rPr>
          <w:bCs/>
          <w:i/>
          <w:iCs/>
          <w:sz w:val="22"/>
          <w:szCs w:val="22"/>
          <w:shd w:fill="auto" w:val="clear"/>
        </w:rPr>
        <w:t xml:space="preserve"> iB, and one output, oC. These are specified in file Adder.v</w:t>
      </w:r>
      <w:r>
        <w:rPr>
          <w:bCs/>
          <w:i/>
          <w:iCs/>
          <w:sz w:val="22"/>
          <w:szCs w:val="22"/>
          <w:shd w:fill="auto" w:val="clear"/>
        </w:rPr>
        <w:t>hd</w:t>
      </w:r>
      <w:r>
        <w:rPr>
          <w:bCs/>
          <w:i/>
          <w:iCs/>
          <w:sz w:val="22"/>
          <w:szCs w:val="22"/>
          <w:shd w:fill="auto" w:val="clear"/>
        </w:rPr>
        <w:t xml:space="preserve"> on lines </w:t>
      </w:r>
      <w:r>
        <w:rPr>
          <w:bCs/>
          <w:i/>
          <w:iCs/>
          <w:sz w:val="22"/>
          <w:szCs w:val="22"/>
          <w:shd w:fill="auto" w:val="clear"/>
        </w:rPr>
        <w:t xml:space="preserve">33 and 34 for the inputs, and 35 for the output. The two inputs and the one output are 32 bits. </w:t>
      </w:r>
      <w:r>
        <w:rPr>
          <w:bCs/>
          <w:i/>
          <w:iCs/>
          <w:sz w:val="22"/>
          <w:szCs w:val="22"/>
          <w:shd w:fill="auto" w:val="clear"/>
        </w:rPr>
        <w:t xml:space="preserve">This module adds the output of the multiplier module with the </w:t>
      </w:r>
    </w:p>
    <w:p>
      <w:pPr>
        <w:pStyle w:val="Normal"/>
        <w:rPr>
          <w:bCs/>
          <w:i/>
          <w:i/>
          <w:iCs/>
          <w:sz w:val="22"/>
          <w:szCs w:val="22"/>
          <w:shd w:fill="auto" w:val="clear"/>
        </w:rPr>
      </w:pPr>
      <w:r>
        <w:rPr>
          <w:bCs/>
          <w:i/>
          <w:iCs/>
          <w:sz w:val="22"/>
          <w:szCs w:val="22"/>
          <w:shd w:fill="auto" w:val="clear"/>
        </w:rPr>
      </w:r>
    </w:p>
    <w:p>
      <w:pPr>
        <w:pStyle w:val="Normal"/>
        <w:rPr>
          <w:bCs/>
          <w:i/>
          <w:i/>
          <w:iCs/>
          <w:sz w:val="22"/>
          <w:szCs w:val="22"/>
          <w:shd w:fill="auto" w:val="clear"/>
        </w:rPr>
      </w:pPr>
      <w:r>
        <w:rPr>
          <w:bCs/>
          <w:i/>
          <w:iCs/>
          <w:sz w:val="22"/>
          <w:szCs w:val="22"/>
          <w:shd w:fill="auto" w:val="clear"/>
        </w:rPr>
        <w:t xml:space="preserve">22: </w:t>
      </w:r>
      <w:r>
        <w:rPr>
          <w:bCs/>
          <w:i/>
          <w:iCs/>
          <w:sz w:val="22"/>
          <w:szCs w:val="22"/>
          <w:shd w:fill="auto" w:val="clear"/>
        </w:rPr>
        <w:t xml:space="preserve">In the attached diagram area, (22) is oQ, </w:t>
      </w:r>
      <w:r>
        <w:rPr>
          <w:bCs/>
          <w:i/>
          <w:iCs/>
          <w:sz w:val="22"/>
          <w:szCs w:val="22"/>
          <w:shd w:fill="auto" w:val="clear"/>
        </w:rPr>
        <w:t xml:space="preserve">the output inside </w:t>
      </w:r>
      <w:r>
        <w:rPr>
          <w:bCs/>
          <w:i/>
          <w:iCs/>
          <w:sz w:val="22"/>
          <w:szCs w:val="22"/>
          <w:shd w:fill="auto" w:val="clear"/>
        </w:rPr>
        <w:t xml:space="preserve">the g_Weight module, which is defined as a DATA_WIDTH-bit </w:t>
      </w:r>
      <w:r>
        <w:rPr>
          <w:bCs/>
          <w:i/>
          <w:iCs/>
          <w:sz w:val="22"/>
          <w:szCs w:val="22"/>
          <w:shd w:fill="auto" w:val="clear"/>
        </w:rPr>
        <w:t xml:space="preserve">std_logic_vector (32 bits) on line </w:t>
      </w:r>
      <w:r>
        <w:rPr>
          <w:bCs/>
          <w:i/>
          <w:iCs/>
          <w:sz w:val="22"/>
          <w:szCs w:val="22"/>
          <w:shd w:fill="auto" w:val="clear"/>
        </w:rPr>
        <w:t>30</w:t>
      </w:r>
      <w:r>
        <w:rPr>
          <w:bCs/>
          <w:i/>
          <w:iCs/>
          <w:sz w:val="22"/>
          <w:szCs w:val="22"/>
          <w:shd w:fill="auto" w:val="clear"/>
        </w:rPr>
        <w:t xml:space="preserve"> of RegLd.vhd </w:t>
      </w:r>
      <w:r>
        <w:rPr>
          <w:bCs/>
          <w:i/>
          <w:iCs/>
          <w:sz w:val="22"/>
          <w:szCs w:val="22"/>
          <w:shd w:fill="auto" w:val="clear"/>
        </w:rPr>
        <w:t xml:space="preserve">and line 72 of TPU_MV_Element.vhd. </w:t>
      </w:r>
      <w:r>
        <w:rPr>
          <w:bCs/>
          <w:i/>
          <w:iCs/>
          <w:sz w:val="22"/>
          <w:szCs w:val="22"/>
          <w:shd w:fill="auto" w:val="clear"/>
        </w:rPr>
        <w:t>It is used in line 96 of TPU_MV_Element.vhd and is mapped as s_W in the attached document as the output of g_Weight. oQ is also mapped as an input to the mux in g_Weight, which is specified on line 96 of TPU_MV_Element.vhd.</w:t>
      </w:r>
    </w:p>
    <w:p>
      <w:pPr>
        <w:pStyle w:val="Normal"/>
        <w:rPr>
          <w:bCs/>
          <w:i/>
          <w:i/>
          <w:iCs/>
          <w:sz w:val="22"/>
          <w:szCs w:val="22"/>
          <w:shd w:fill="auto" w:val="clear"/>
        </w:rPr>
      </w:pPr>
      <w:r>
        <w:rPr>
          <w:bCs/>
          <w:i/>
          <w:iCs/>
          <w:sz w:val="22"/>
          <w:szCs w:val="22"/>
          <w:shd w:fill="auto" w:val="clear"/>
        </w:rPr>
      </w:r>
    </w:p>
    <w:p>
      <w:pPr>
        <w:pStyle w:val="Normal"/>
        <w:rPr>
          <w:bCs/>
          <w:i/>
          <w:i/>
          <w:iCs/>
          <w:sz w:val="22"/>
          <w:szCs w:val="22"/>
          <w:shd w:fill="auto" w:val="clear"/>
        </w:rPr>
      </w:pPr>
      <w:r>
        <w:rPr>
          <w:bCs/>
          <w:i/>
          <w:iCs/>
          <w:sz w:val="22"/>
          <w:szCs w:val="22"/>
          <w:shd w:fill="auto" w:val="clear"/>
        </w:rPr>
        <w:t xml:space="preserve">28: </w:t>
      </w:r>
      <w:r>
        <w:rPr>
          <w:bCs/>
          <w:i/>
          <w:iCs/>
          <w:sz w:val="22"/>
          <w:szCs w:val="22"/>
          <w:shd w:fill="auto" w:val="clear"/>
        </w:rPr>
        <w:t>In the attached diagram area, (28) is the s_X1 out</w:t>
      </w:r>
      <w:r>
        <w:rPr>
          <w:bCs/>
          <w:i/>
          <w:iCs/>
          <w:sz w:val="22"/>
          <w:szCs w:val="22"/>
          <w:shd w:fill="auto" w:val="clear"/>
        </w:rPr>
        <w:t>put</w:t>
      </w:r>
      <w:r>
        <w:rPr>
          <w:bCs/>
          <w:i/>
          <w:iCs/>
          <w:sz w:val="22"/>
          <w:szCs w:val="22"/>
          <w:shd w:fill="auto" w:val="clear"/>
        </w:rPr>
        <w:t xml:space="preserve"> of g_Delay </w:t>
      </w:r>
      <w:r>
        <w:rPr>
          <w:bCs/>
          <w:i/>
          <w:iCs/>
          <w:sz w:val="22"/>
          <w:szCs w:val="22"/>
          <w:shd w:fill="auto" w:val="clear"/>
        </w:rPr>
        <w:t xml:space="preserve">(specified in </w:t>
      </w:r>
      <w:r>
        <w:rPr>
          <w:bCs/>
          <w:i/>
          <w:iCs/>
          <w:sz w:val="22"/>
          <w:szCs w:val="22"/>
          <w:shd w:fill="auto" w:val="clear"/>
        </w:rPr>
        <w:t xml:space="preserve">g_Delay1 on line </w:t>
      </w:r>
      <w:r>
        <w:rPr>
          <w:bCs/>
          <w:i/>
          <w:iCs/>
          <w:sz w:val="22"/>
          <w:szCs w:val="22"/>
          <w:shd w:fill="auto" w:val="clear"/>
        </w:rPr>
        <w:t>106 of TPU_MV_Element.vhd</w:t>
      </w:r>
      <w:r>
        <w:rPr>
          <w:bCs/>
          <w:i/>
          <w:iCs/>
          <w:sz w:val="22"/>
          <w:szCs w:val="22"/>
          <w:shd w:fill="auto" w:val="clear"/>
        </w:rPr>
        <w:t xml:space="preserve">) and into g_Delay3 </w:t>
      </w:r>
      <w:r>
        <w:rPr>
          <w:bCs/>
          <w:i/>
          <w:iCs/>
          <w:sz w:val="22"/>
          <w:szCs w:val="22"/>
          <w:shd w:fill="auto" w:val="clear"/>
        </w:rPr>
        <w:t>line called iD</w:t>
      </w:r>
      <w:r>
        <w:rPr>
          <w:bCs/>
          <w:i/>
          <w:iCs/>
          <w:sz w:val="22"/>
          <w:szCs w:val="22"/>
          <w:shd w:fill="auto" w:val="clear"/>
        </w:rPr>
        <w:t xml:space="preserve"> (</w:t>
      </w:r>
      <w:r>
        <w:rPr>
          <w:bCs/>
          <w:i/>
          <w:iCs/>
          <w:sz w:val="22"/>
          <w:szCs w:val="22"/>
          <w:shd w:fill="auto" w:val="clear"/>
        </w:rPr>
        <w:t xml:space="preserve">specified on line 128 of TPU_MV_Element.vhd </w:t>
      </w:r>
      <w:r>
        <w:rPr>
          <w:bCs/>
          <w:i/>
          <w:iCs/>
          <w:sz w:val="22"/>
          <w:szCs w:val="22"/>
          <w:shd w:fill="auto" w:val="clear"/>
        </w:rPr>
        <w:t xml:space="preserve">called </w:t>
      </w:r>
      <w:r>
        <w:rPr>
          <w:bCs/>
          <w:i/>
          <w:iCs/>
          <w:sz w:val="22"/>
          <w:szCs w:val="22"/>
          <w:shd w:fill="auto" w:val="clear"/>
        </w:rPr>
        <w:t xml:space="preserve">). </w:t>
      </w:r>
      <w:r>
        <w:rPr>
          <w:bCs/>
          <w:i/>
          <w:iCs/>
          <w:sz w:val="22"/>
          <w:szCs w:val="22"/>
          <w:shd w:fill="auto" w:val="clear"/>
        </w:rPr>
        <w:t xml:space="preserve">The line is defined as a DATA_WIDTH-bit std_logic_vector </w:t>
      </w:r>
      <w:r>
        <w:rPr>
          <w:bCs/>
          <w:i/>
          <w:iCs/>
          <w:sz w:val="22"/>
          <w:szCs w:val="22"/>
          <w:shd w:fill="auto" w:val="clear"/>
        </w:rPr>
        <w:t>on line 29 of Reg.vhd.</w:t>
      </w:r>
    </w:p>
    <w:p>
      <w:pPr>
        <w:pStyle w:val="Normal"/>
        <w:rPr>
          <w:bCs/>
          <w:sz w:val="22"/>
          <w:szCs w:val="22"/>
        </w:rPr>
      </w:pPr>
      <w:r>
        <w:rPr>
          <w:bCs/>
          <w:sz w:val="22"/>
          <w:szCs w:val="22"/>
        </w:rPr>
      </w:r>
    </w:p>
    <w:p>
      <w:pPr>
        <w:pStyle w:val="Normal"/>
        <w:rPr/>
      </w:pPr>
      <w:r>
        <w:rPr/>
        <w:t xml:space="preserve">[Part 3.1.f] </w:t>
      </w:r>
      <w:r>
        <w:rPr>
          <w:bCs/>
          <w:sz w:val="22"/>
          <w:szCs w:val="22"/>
          <w:shd w:fill="FFFF00" w:val="clear"/>
        </w:rPr>
        <w:t>Implement your test cases from part c into this testbench. Remember to include these in your waveform screenshot.</w:t>
      </w:r>
    </w:p>
    <w:p>
      <w:pPr>
        <w:pStyle w:val="Normal"/>
        <w:rPr>
          <w:bCs/>
          <w:sz w:val="22"/>
          <w:szCs w:val="22"/>
          <w:shd w:fill="FFFF00" w:val="clear"/>
        </w:rPr>
      </w:pPr>
      <w:r>
        <w:rPr>
          <w:bCs/>
          <w:sz w:val="22"/>
          <w:szCs w:val="22"/>
          <w:shd w:fill="FFFF00" w:val="clear"/>
        </w:rPr>
      </w:r>
    </w:p>
    <w:p>
      <w:pPr>
        <w:pStyle w:val="Normal"/>
        <w:rPr>
          <w:bCs/>
          <w:i/>
          <w:i/>
          <w:iCs/>
          <w:sz w:val="22"/>
          <w:szCs w:val="22"/>
          <w:shd w:fill="auto" w:val="clear"/>
        </w:rPr>
      </w:pPr>
      <w:r>
        <w:rPr>
          <w:bCs/>
          <w:i/>
          <w:iCs/>
          <w:sz w:val="22"/>
          <w:szCs w:val="22"/>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371080" cy="39122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7371080" cy="3912235"/>
                    </a:xfrm>
                    <a:prstGeom prst="rect">
                      <a:avLst/>
                    </a:prstGeom>
                  </pic:spPr>
                </pic:pic>
              </a:graphicData>
            </a:graphic>
          </wp:anchor>
        </w:drawing>
      </w:r>
    </w:p>
    <w:p>
      <w:pPr>
        <w:pStyle w:val="Normal"/>
        <w:ind w:left="360" w:right="0" w:hanging="0"/>
        <w:rPr>
          <w:bCs/>
          <w:sz w:val="22"/>
          <w:szCs w:val="22"/>
        </w:rPr>
      </w:pPr>
      <w:r>
        <w:rPr>
          <w:bCs/>
          <w:sz w:val="22"/>
          <w:szCs w:val="22"/>
        </w:rPr>
      </w:r>
    </w:p>
    <w:p>
      <w:pPr>
        <w:pStyle w:val="Normal"/>
        <w:rPr/>
      </w:pPr>
      <w:r>
        <w:rPr/>
        <w:t xml:space="preserve">[Part 3.1.g.v] </w:t>
      </w:r>
      <w:r>
        <w:rPr>
          <w:bCs/>
          <w:sz w:val="22"/>
          <w:szCs w:val="22"/>
          <w:shd w:fill="FFFF00" w:val="clear"/>
        </w:rPr>
        <w:t>In your lab report, include a screenshot of the waveform. Describe, in plain English, any differences between what you expected and what the simulation showed.</w:t>
      </w:r>
      <w:r>
        <w:rPr>
          <w:bCs/>
          <w:sz w:val="22"/>
          <w:szCs w:val="22"/>
        </w:rPr>
        <w:t xml:space="preserve"> </w:t>
      </w:r>
    </w:p>
    <w:p>
      <w:pPr>
        <w:pStyle w:val="Normal"/>
        <w:ind w:left="0" w:right="0" w:hanging="0"/>
        <w:rPr>
          <w:sz w:val="22"/>
          <w:szCs w:val="22"/>
        </w:rPr>
      </w:pPr>
      <w:r>
        <w:rPr>
          <w:sz w:val="22"/>
          <w:szCs w:val="22"/>
        </w:rPr>
      </w:r>
    </w:p>
    <w:p>
      <w:pPr>
        <w:pStyle w:val="Normal"/>
        <w:ind w:left="0" w:right="0" w:hanging="0"/>
        <w:rPr>
          <w:sz w:val="22"/>
          <w:szCs w:val="22"/>
        </w:rPr>
      </w:pPr>
      <w:r>
        <w:rPr>
          <w:sz w:val="22"/>
          <w:szCs w:val="22"/>
        </w:rPr>
        <w:t>(provided test case 2 was duplicated by me three times in order to aid debugging</w:t>
      </w:r>
      <w:r>
        <w:rPr>
          <w:sz w:val="22"/>
          <w:szCs w:val="22"/>
        </w:rPr>
        <w:t>)</w:t>
      </w:r>
    </w:p>
    <w:p>
      <w:pPr>
        <w:pStyle w:val="Normal"/>
        <w:ind w:left="0" w:right="0" w:hanging="0"/>
        <w:rPr>
          <w:sz w:val="22"/>
          <w:szCs w:val="22"/>
        </w:rPr>
      </w:pPr>
      <w:r>
        <w:rPr>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200900" cy="398335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7200900" cy="3983355"/>
                    </a:xfrm>
                    <a:prstGeom prst="rect">
                      <a:avLst/>
                    </a:prstGeom>
                  </pic:spPr>
                </pic:pic>
              </a:graphicData>
            </a:graphic>
          </wp:anchor>
        </w:drawing>
      </w:r>
    </w:p>
    <w:p>
      <w:pPr>
        <w:pStyle w:val="Normal"/>
        <w:ind w:left="0" w:right="0" w:hanging="0"/>
        <w:rPr>
          <w:sz w:val="22"/>
          <w:szCs w:val="22"/>
        </w:rPr>
      </w:pPr>
      <w:r>
        <w:rPr>
          <w:sz w:val="22"/>
          <w:szCs w:val="22"/>
        </w:rPr>
      </w:r>
    </w:p>
    <w:p>
      <w:pPr>
        <w:pStyle w:val="Normal"/>
        <w:ind w:left="0" w:right="0" w:hanging="0"/>
        <w:rPr>
          <w:sz w:val="22"/>
          <w:szCs w:val="22"/>
        </w:rPr>
      </w:pPr>
      <w:r>
        <w:rPr>
          <w:sz w:val="22"/>
          <w:szCs w:val="22"/>
        </w:rPr>
      </w:r>
    </w:p>
    <w:p>
      <w:pPr>
        <w:pStyle w:val="Normal"/>
        <w:ind w:left="0" w:right="0" w:hanging="0"/>
        <w:rPr>
          <w:i/>
          <w:i/>
          <w:iCs/>
          <w:sz w:val="22"/>
          <w:szCs w:val="22"/>
        </w:rPr>
      </w:pPr>
      <w:r>
        <w:rPr>
          <w:i/>
          <w:iCs/>
          <w:sz w:val="22"/>
          <w:szCs w:val="22"/>
        </w:rPr>
        <w:t xml:space="preserve">At 25 nanoseconds, the inputs </w:t>
      </w:r>
      <w:r>
        <w:rPr>
          <w:i/>
          <w:iCs/>
          <w:sz w:val="22"/>
          <w:szCs w:val="22"/>
        </w:rPr>
        <w:t>of</w:t>
      </w:r>
      <w:r>
        <w:rPr>
          <w:i/>
          <w:iCs/>
          <w:sz w:val="22"/>
          <w:szCs w:val="22"/>
        </w:rPr>
        <w:t xml:space="preserve"> s_iX, </w:t>
      </w:r>
      <w:r>
        <w:rPr>
          <w:i/>
          <w:iCs/>
          <w:sz w:val="22"/>
          <w:szCs w:val="22"/>
        </w:rPr>
        <w:t xml:space="preserve">s_iW, s_iLdW, and s_iY </w:t>
      </w:r>
      <w:r>
        <w:rPr>
          <w:i/>
          <w:iCs/>
          <w:sz w:val="22"/>
          <w:szCs w:val="22"/>
        </w:rPr>
        <w:t>are set</w:t>
      </w:r>
      <w:r>
        <w:rPr>
          <w:i/>
          <w:iCs/>
          <w:sz w:val="22"/>
          <w:szCs w:val="22"/>
        </w:rPr>
        <w:t xml:space="preserve">. However, the expected output on oY is not 55 as expected. </w:t>
      </w:r>
      <w:r>
        <w:rPr>
          <w:i/>
          <w:iCs/>
          <w:sz w:val="22"/>
          <w:szCs w:val="22"/>
        </w:rPr>
        <w:t xml:space="preserve">It is 33. </w:t>
      </w:r>
      <w:r>
        <w:rPr>
          <w:i/>
          <w:iCs/>
          <w:sz w:val="22"/>
          <w:szCs w:val="22"/>
        </w:rPr>
        <w:t>There is a similar problem with the rest of the test cases.</w:t>
      </w:r>
    </w:p>
    <w:p>
      <w:pPr>
        <w:pStyle w:val="Normal"/>
        <w:ind w:left="0" w:right="0" w:hanging="0"/>
        <w:rPr>
          <w:sz w:val="22"/>
          <w:szCs w:val="22"/>
        </w:rPr>
      </w:pPr>
      <w:r>
        <w:rPr>
          <w:sz w:val="22"/>
          <w:szCs w:val="22"/>
        </w:rPr>
      </w:r>
    </w:p>
    <w:p>
      <w:pPr>
        <w:pStyle w:val="Normal"/>
        <w:rPr/>
      </w:pPr>
      <w:r>
        <w:rPr/>
        <w:t xml:space="preserve">[Part 3.1.h] </w:t>
      </w:r>
      <w:r>
        <w:rPr>
          <w:bCs/>
          <w:sz w:val="22"/>
          <w:szCs w:val="22"/>
          <w:shd w:fill="FFFF00" w:val="clear"/>
        </w:rPr>
        <w:t xml:space="preserve">In your lab report, include a screenshot of the waveform. Describe, in plain English, how your waveform matches the expected result (e.g., reference the specific cycles and times). </w:t>
      </w:r>
      <w:r>
        <w:rPr>
          <w:sz w:val="22"/>
          <w:szCs w:val="22"/>
          <w:shd w:fill="FFFF00" w:val="clear"/>
        </w:rPr>
        <w:t xml:space="preserve">In your submission zip file, provide the completed </w:t>
      </w:r>
      <w:r>
        <w:rPr>
          <w:bCs/>
          <w:i/>
          <w:sz w:val="22"/>
          <w:szCs w:val="22"/>
          <w:shd w:fill="FFFF00" w:val="clear"/>
        </w:rPr>
        <w:t>TPU_MV_Element</w:t>
      </w:r>
      <w:r>
        <w:rPr>
          <w:i/>
          <w:sz w:val="22"/>
          <w:szCs w:val="22"/>
          <w:shd w:fill="FFFF00" w:val="clear"/>
        </w:rPr>
        <w:t>.vhd</w:t>
      </w:r>
      <w:r>
        <w:rPr>
          <w:sz w:val="22"/>
          <w:szCs w:val="22"/>
          <w:shd w:fill="FFFF00" w:val="clear"/>
        </w:rPr>
        <w:t xml:space="preserve"> file in a folder called ‘MAC’.</w:t>
      </w:r>
      <w:r>
        <w:rPr>
          <w:sz w:val="22"/>
          <w:szCs w:val="22"/>
        </w:rPr>
        <w:t xml:space="preserve"> </w:t>
      </w:r>
    </w:p>
    <w:p>
      <w:pPr>
        <w:pStyle w:val="Normal"/>
        <w:rPr>
          <w:i/>
          <w:i/>
          <w:iCs/>
          <w:sz w:val="22"/>
          <w:szCs w:val="22"/>
        </w:rPr>
      </w:pPr>
      <w:r>
        <w:rPr>
          <w:i/>
          <w:iCs/>
          <w:sz w:val="22"/>
          <w:szCs w:val="22"/>
        </w:rPr>
      </w:r>
    </w:p>
    <w:p>
      <w:pPr>
        <w:pStyle w:val="Normal"/>
        <w:rPr>
          <w:i/>
          <w:i/>
          <w:iCs/>
          <w:sz w:val="22"/>
          <w:szCs w:val="22"/>
        </w:rPr>
      </w:pPr>
      <w:r>
        <w:rPr>
          <w:i/>
          <w:iCs/>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710680" cy="34963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710680" cy="3496310"/>
                    </a:xfrm>
                    <a:prstGeom prst="rect">
                      <a:avLst/>
                    </a:prstGeom>
                  </pic:spPr>
                </pic:pic>
              </a:graphicData>
            </a:graphic>
          </wp:anchor>
        </w:drawing>
      </w:r>
    </w:p>
    <w:p>
      <w:pPr>
        <w:pStyle w:val="Normal"/>
        <w:rPr>
          <w:i/>
          <w:i/>
          <w:iCs/>
          <w:sz w:val="22"/>
          <w:szCs w:val="22"/>
        </w:rPr>
      </w:pPr>
      <w:r>
        <w:rPr>
          <w:i/>
          <w:iCs/>
          <w:sz w:val="22"/>
          <w:szCs w:val="22"/>
        </w:rPr>
        <w:t>We can see that the oY line has the three correct outputs from my three tests (outputs of 0xB (for 11), 0x1B (for 27), and 0x2E (for 46). These outputs come every two clock edges, which is correct according to my test cases  (new inputs are given every 2 clock cycles). There are garbage results in-between the expected 2-clock-aligned outputs.</w:t>
      </w:r>
    </w:p>
    <w:p>
      <w:pPr>
        <w:pStyle w:val="ListParagraph"/>
        <w:rPr/>
      </w:pPr>
      <w:r>
        <w:rPr/>
      </w:r>
    </w:p>
    <w:p>
      <w:pPr>
        <w:pStyle w:val="Normal"/>
        <w:rPr/>
      </w:pPr>
      <w:r>
        <w:rPr/>
        <w:t xml:space="preserve">[Part 3.3.a] </w:t>
      </w:r>
      <w:r>
        <w:rPr>
          <w:sz w:val="22"/>
          <w:szCs w:val="22"/>
          <w:shd w:fill="FFFF00" w:val="clear"/>
        </w:rPr>
        <w:t>Draw the truth table, Boolean equation, and Boolean circuit equivalent (using only two-input gates) that implements a 2:1 mux. Include this in your lab report.</w:t>
      </w:r>
      <w:r>
        <w:rPr>
          <w:sz w:val="22"/>
          <w:szCs w:val="22"/>
        </w:rPr>
        <w:t xml:space="preserve"> </w:t>
      </w:r>
    </w:p>
    <w:p>
      <w:pPr>
        <w:pStyle w:val="Normal"/>
        <w:rPr>
          <w:sz w:val="22"/>
          <w:szCs w:val="22"/>
        </w:rPr>
      </w:pPr>
      <w:r>
        <w:rPr>
          <w:sz w:val="22"/>
          <w:szCs w:val="22"/>
        </w:rPr>
      </w:r>
    </w:p>
    <w:p>
      <w:pPr>
        <w:pStyle w:val="Normal"/>
        <w:rPr>
          <w:sz w:val="22"/>
          <w:szCs w:val="22"/>
        </w:rPr>
      </w:pPr>
      <w:r>
        <w:rPr>
          <w:sz w:val="22"/>
          <w:szCs w:val="2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815205" cy="4099560"/>
            <wp:effectExtent l="0" t="0" r="0" b="0"/>
            <wp:wrapSquare wrapText="largest"/>
            <wp:docPr id="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descr=""/>
                    <pic:cNvPicPr>
                      <a:picLocks noChangeAspect="1" noChangeArrowheads="1"/>
                    </pic:cNvPicPr>
                  </pic:nvPicPr>
                  <pic:blipFill>
                    <a:blip r:embed="rId5"/>
                    <a:srcRect l="0" t="0" r="0" b="26735"/>
                    <a:stretch>
                      <a:fillRect/>
                    </a:stretch>
                  </pic:blipFill>
                  <pic:spPr bwMode="auto">
                    <a:xfrm>
                      <a:off x="0" y="0"/>
                      <a:ext cx="4815205" cy="4099560"/>
                    </a:xfrm>
                    <a:prstGeom prst="rect">
                      <a:avLst/>
                    </a:prstGeom>
                  </pic:spPr>
                </pic:pic>
              </a:graphicData>
            </a:graphic>
          </wp:anchor>
        </w:drawing>
      </w:r>
    </w:p>
    <w:p>
      <w:pPr>
        <w:pStyle w:val="ListParagraph"/>
        <w:rPr/>
      </w:pPr>
      <w:r>
        <w:rPr/>
      </w:r>
    </w:p>
    <w:p>
      <w:pPr>
        <w:pStyle w:val="Normal"/>
        <w:rPr/>
      </w:pPr>
      <w:r>
        <w:rPr/>
        <w:t xml:space="preserve">[Part 3.3.d] </w:t>
      </w:r>
      <w:r>
        <w:rPr>
          <w:bCs/>
          <w:sz w:val="22"/>
          <w:szCs w:val="22"/>
          <w:shd w:fill="FFFF00" w:val="clear"/>
        </w:rPr>
        <w:t>In your lab report, include a screenshot of the waveform. Make sure to label the screenshot with which module it is testing</w:t>
      </w:r>
      <w:r>
        <w:rPr>
          <w:bCs/>
          <w:sz w:val="22"/>
          <w:szCs w:val="22"/>
        </w:rPr>
        <w:t>.</w:t>
      </w:r>
    </w:p>
    <w:p>
      <w:pPr>
        <w:pStyle w:val="ListParagraph"/>
        <w:rPr/>
      </w:pPr>
      <w:r>
        <w:rPr/>
      </w:r>
    </w:p>
    <w:p>
      <w:pPr>
        <w:pStyle w:val="ListParagraph"/>
        <w:rPr/>
      </w:pPr>
      <w:r>
        <w:rPr/>
      </w:r>
    </w:p>
    <w:p>
      <w:pPr>
        <w:pStyle w:val="ListParagraph"/>
        <w:rPr>
          <w:b/>
          <w:b/>
          <w:bCs/>
          <w:sz w:val="24"/>
          <w:szCs w:val="24"/>
          <w:shd w:fill="auto" w:val="clea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898005" cy="101409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rcRect l="0" t="0" r="0" b="70535"/>
                    <a:stretch>
                      <a:fillRect/>
                    </a:stretch>
                  </pic:blipFill>
                  <pic:spPr bwMode="auto">
                    <a:xfrm>
                      <a:off x="0" y="0"/>
                      <a:ext cx="6898005" cy="1014095"/>
                    </a:xfrm>
                    <a:prstGeom prst="rect">
                      <a:avLst/>
                    </a:prstGeom>
                  </pic:spPr>
                </pic:pic>
              </a:graphicData>
            </a:graphic>
          </wp:anchor>
        </w:drawing>
      </w:r>
      <w:r>
        <w:rPr>
          <w:b/>
          <w:bCs/>
          <w:sz w:val="24"/>
          <w:szCs w:val="24"/>
          <w:shd w:fill="auto" w:val="clear"/>
        </w:rPr>
        <w:t>LABEL: Module “mux_structural” is being tested here.</w:t>
      </w:r>
    </w:p>
    <w:p>
      <w:pPr>
        <w:pStyle w:val="Normal"/>
        <w:rPr/>
      </w:pPr>
      <w:r>
        <w:rPr/>
      </w:r>
    </w:p>
    <w:p>
      <w:pPr>
        <w:pStyle w:val="Normal"/>
        <w:rPr/>
      </w:pPr>
      <w:r>
        <w:rPr/>
        <w:t xml:space="preserve">[Part 3.3.e] </w:t>
      </w:r>
      <w:r>
        <w:rPr>
          <w:sz w:val="22"/>
          <w:szCs w:val="22"/>
          <w:shd w:fill="FFFF00" w:val="clear"/>
        </w:rPr>
        <w:t>Again, in your lab report, include a labeled screenshot of the waveform showing the dataflow mux implementation working.</w:t>
      </w:r>
    </w:p>
    <w:p>
      <w:pPr>
        <w:pStyle w:val="ListParagraph"/>
        <w:rPr/>
      </w:pPr>
      <w:r>
        <w:rPr/>
        <w:drawing>
          <wp:anchor behindDoc="0" distT="0" distB="0" distL="0" distR="0" simplePos="0" locked="0" layoutInCell="0" allowOverlap="1" relativeHeight="6">
            <wp:simplePos x="0" y="0"/>
            <wp:positionH relativeFrom="column">
              <wp:posOffset>-930910</wp:posOffset>
            </wp:positionH>
            <wp:positionV relativeFrom="paragraph">
              <wp:posOffset>102870</wp:posOffset>
            </wp:positionV>
            <wp:extent cx="7132320" cy="80645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rcRect l="0" t="0" r="0" b="77460"/>
                    <a:stretch>
                      <a:fillRect/>
                    </a:stretch>
                  </pic:blipFill>
                  <pic:spPr bwMode="auto">
                    <a:xfrm>
                      <a:off x="0" y="0"/>
                      <a:ext cx="7132320" cy="806450"/>
                    </a:xfrm>
                    <a:prstGeom prst="rect">
                      <a:avLst/>
                    </a:prstGeom>
                  </pic:spPr>
                </pic:pic>
              </a:graphicData>
            </a:graphic>
          </wp:anchor>
        </w:drawing>
      </w:r>
    </w:p>
    <w:p>
      <w:pPr>
        <w:pStyle w:val="ListParagraph"/>
        <w:rPr>
          <w:b/>
          <w:b/>
          <w:bCs/>
          <w:sz w:val="24"/>
          <w:szCs w:val="24"/>
          <w:shd w:fill="auto" w:val="clear"/>
        </w:rPr>
      </w:pPr>
      <w:r>
        <w:rPr>
          <w:b/>
          <w:bCs/>
          <w:sz w:val="24"/>
          <w:szCs w:val="24"/>
          <w:shd w:fill="auto" w:val="clear"/>
        </w:rPr>
        <w:t>LABEL: Module “mux_</w:t>
      </w:r>
      <w:r>
        <w:rPr>
          <w:b/>
          <w:bCs/>
          <w:sz w:val="24"/>
          <w:szCs w:val="24"/>
          <w:shd w:fill="auto" w:val="clear"/>
        </w:rPr>
        <w:t>behavioral”</w:t>
      </w:r>
      <w:r>
        <w:rPr>
          <w:b/>
          <w:bCs/>
          <w:sz w:val="24"/>
          <w:szCs w:val="24"/>
          <w:shd w:fill="auto" w:val="clear"/>
        </w:rPr>
        <w:t xml:space="preserve"> is being tested here.</w:t>
      </w:r>
    </w:p>
    <w:p>
      <w:pPr>
        <w:pStyle w:val="ListParagraph"/>
        <w:rPr/>
      </w:pPr>
      <w:r>
        <w:rPr/>
      </w:r>
    </w:p>
    <w:p>
      <w:pPr>
        <w:pStyle w:val="Normal"/>
        <w:rPr/>
      </w:pPr>
      <w:r>
        <w:rPr/>
        <w:t xml:space="preserve">[Part 3.4] </w:t>
      </w:r>
      <w:r>
        <w:rPr>
          <w:bCs/>
          <w:sz w:val="22"/>
          <w:szCs w:val="22"/>
          <w:shd w:fill="FFFF00" w:val="clear"/>
        </w:rPr>
        <w:t>Include a waveform screenshot and corresponding description demonstrating it is working correctly.</w:t>
      </w:r>
    </w:p>
    <w:p>
      <w:pPr>
        <w:pStyle w:val="ListParagraph"/>
        <w:rPr/>
      </w:pPr>
      <w:r>
        <w:rPr/>
        <w:drawing>
          <wp:anchor behindDoc="0" distT="0" distB="0" distL="0" distR="0" simplePos="0" locked="0" layoutInCell="0" allowOverlap="1" relativeHeight="7">
            <wp:simplePos x="0" y="0"/>
            <wp:positionH relativeFrom="column">
              <wp:posOffset>-822325</wp:posOffset>
            </wp:positionH>
            <wp:positionV relativeFrom="paragraph">
              <wp:posOffset>102870</wp:posOffset>
            </wp:positionV>
            <wp:extent cx="7131685" cy="95377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rcRect l="0" t="0" r="0" b="74502"/>
                    <a:stretch>
                      <a:fillRect/>
                    </a:stretch>
                  </pic:blipFill>
                  <pic:spPr bwMode="auto">
                    <a:xfrm>
                      <a:off x="0" y="0"/>
                      <a:ext cx="7131685" cy="953770"/>
                    </a:xfrm>
                    <a:prstGeom prst="rect">
                      <a:avLst/>
                    </a:prstGeom>
                  </pic:spPr>
                </pic:pic>
              </a:graphicData>
            </a:graphic>
          </wp:anchor>
        </w:drawing>
      </w:r>
    </w:p>
    <w:p>
      <w:pPr>
        <w:pStyle w:val="ListParagraph"/>
        <w:ind w:left="0" w:right="0" w:hanging="0"/>
        <w:rPr>
          <w:i/>
          <w:i/>
          <w:iCs/>
        </w:rPr>
      </w:pPr>
      <w:r>
        <w:rPr>
          <w:i/>
          <w:iCs/>
        </w:rPr>
        <w:t>The test cases shown in the screenshot are four. Two test cases that have the hex numbers A and B as inputs, one with the select as 0 and the other as 1. The other two are similar, using C and D, and switch from 0 to 1. This produces the four outputs A, B, C, and D.</w:t>
      </w:r>
    </w:p>
    <w:p>
      <w:pPr>
        <w:pStyle w:val="ListParagraph"/>
        <w:rPr/>
      </w:pPr>
      <w:r>
        <w:rPr/>
      </w:r>
    </w:p>
    <w:p>
      <w:pPr>
        <w:pStyle w:val="Normal"/>
        <w:rPr/>
      </w:pPr>
      <w:r>
        <w:rPr/>
        <w:t xml:space="preserve">[Part 3.5.b] </w:t>
      </w:r>
      <w:r>
        <w:rPr>
          <w:sz w:val="22"/>
          <w:szCs w:val="22"/>
          <w:shd w:fill="FFFF00" w:val="clear"/>
        </w:rPr>
        <w:t>Include a waveform screenshot and description in your lab report.</w:t>
      </w:r>
    </w:p>
    <w:p>
      <w:pPr>
        <w:pStyle w:val="Normal"/>
        <w:rPr>
          <w:i/>
          <w:i/>
          <w:iCs/>
          <w:sz w:val="22"/>
          <w:szCs w:val="22"/>
          <w:shd w:fill="auto" w:val="clea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858000" cy="52832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rcRect l="0" t="0" r="0" b="84639"/>
                    <a:stretch>
                      <a:fillRect/>
                    </a:stretch>
                  </pic:blipFill>
                  <pic:spPr bwMode="auto">
                    <a:xfrm>
                      <a:off x="0" y="0"/>
                      <a:ext cx="6858000" cy="528320"/>
                    </a:xfrm>
                    <a:prstGeom prst="rect">
                      <a:avLst/>
                    </a:prstGeom>
                  </pic:spPr>
                </pic:pic>
              </a:graphicData>
            </a:graphic>
          </wp:anchor>
        </w:drawing>
      </w:r>
      <w:r>
        <w:rPr>
          <w:i/>
          <w:iCs/>
          <w:sz w:val="22"/>
          <w:szCs w:val="22"/>
          <w:shd w:fill="auto" w:val="clear"/>
        </w:rPr>
        <w:t>Four test cases are seen here in the 32-bit configuration testing complimentor.hdl. The following hex values are tested: 0x00000000, 0x FFFFFFFF, 0x11111111, and 0x12ABCDEF. They are all inverted correctly, as is demonstrated on the waveform diagram.</w:t>
      </w:r>
    </w:p>
    <w:p>
      <w:pPr>
        <w:pStyle w:val="ListParagraph"/>
        <w:rPr/>
      </w:pPr>
      <w:r>
        <w:rPr/>
      </w:r>
    </w:p>
    <w:p>
      <w:pPr>
        <w:pStyle w:val="Normal"/>
        <w:rPr/>
      </w:pPr>
      <w:r>
        <w:rPr/>
        <w:t xml:space="preserve">[Part 3.6.a] </w:t>
      </w:r>
      <w:r>
        <w:rPr>
          <w:sz w:val="22"/>
          <w:szCs w:val="22"/>
          <w:shd w:fill="FFFF00" w:val="clear"/>
        </w:rPr>
        <w:t>A full adder takes three single-bit inputs and produces two single-bit outputs – a sum and carry for the addition of the three input bits. Draw the truth table, Boolean equation, and Boolean circuit equivalent (using only two-input gates) that implements a 1-bit full adder. Include this in your report.</w:t>
      </w:r>
    </w:p>
    <w:p>
      <w:pPr>
        <w:pStyle w:val="Normal"/>
        <w:rPr>
          <w:sz w:val="22"/>
          <w:szCs w:val="22"/>
          <w:shd w:fill="FFFF00" w:val="clear"/>
        </w:rPr>
      </w:pPr>
      <w:r>
        <w:rPr>
          <w:sz w:val="22"/>
          <w:szCs w:val="22"/>
          <w:shd w:fill="FFFF00" w:val="clea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7475220"/>
            <wp:effectExtent l="0" t="0" r="0" b="0"/>
            <wp:wrapSquare wrapText="largest"/>
            <wp:docPr id="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descr=""/>
                    <pic:cNvPicPr>
                      <a:picLocks noChangeAspect="1" noChangeArrowheads="1"/>
                    </pic:cNvPicPr>
                  </pic:nvPicPr>
                  <pic:blipFill>
                    <a:blip r:embed="rId10"/>
                    <a:stretch>
                      <a:fillRect/>
                    </a:stretch>
                  </pic:blipFill>
                  <pic:spPr bwMode="auto">
                    <a:xfrm>
                      <a:off x="0" y="0"/>
                      <a:ext cx="5486400" cy="7475220"/>
                    </a:xfrm>
                    <a:prstGeom prst="rect">
                      <a:avLst/>
                    </a:prstGeom>
                  </pic:spPr>
                </pic:pic>
              </a:graphicData>
            </a:graphic>
          </wp:anchor>
        </w:drawing>
      </w:r>
    </w:p>
    <w:p>
      <w:pPr>
        <w:pStyle w:val="ListParagraph"/>
        <w:rPr/>
      </w:pPr>
      <w:r>
        <w:rPr/>
      </w:r>
    </w:p>
    <w:p>
      <w:pPr>
        <w:pStyle w:val="Normal"/>
        <w:rPr/>
      </w:pPr>
      <w:r>
        <w:rPr/>
        <w:t xml:space="preserve">[Part 3.6.c] </w:t>
      </w:r>
      <w:r>
        <w:rPr>
          <w:sz w:val="22"/>
          <w:szCs w:val="22"/>
          <w:shd w:fill="FFFF00" w:val="clear"/>
        </w:rPr>
        <w:t>Then draw a schematic of the intended design, including inputs and outputs and at least the 0, 1, N-2, and N-1 stages. Include this in your report.</w:t>
      </w:r>
    </w:p>
    <w:p>
      <w:pPr>
        <w:pStyle w:val="Normal"/>
        <w:rPr>
          <w:sz w:val="22"/>
          <w:szCs w:val="22"/>
          <w:shd w:fill="FFFF00" w:val="clear"/>
        </w:rPr>
      </w:pPr>
      <w:r>
        <w:rPr>
          <w:sz w:val="22"/>
          <w:szCs w:val="22"/>
          <w:shd w:fill="FFFF00" w:val="clear"/>
        </w:rPr>
        <w:drawing>
          <wp:anchor behindDoc="0" distT="0" distB="0" distL="0" distR="0" simplePos="0" locked="0" layoutInCell="0" allowOverlap="1" relativeHeight="13">
            <wp:simplePos x="0" y="0"/>
            <wp:positionH relativeFrom="column">
              <wp:posOffset>0</wp:posOffset>
            </wp:positionH>
            <wp:positionV relativeFrom="paragraph">
              <wp:posOffset>252095</wp:posOffset>
            </wp:positionV>
            <wp:extent cx="5486400" cy="2609850"/>
            <wp:effectExtent l="0" t="0" r="0" b="0"/>
            <wp:wrapSquare wrapText="largest"/>
            <wp:docPr id="1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descr=""/>
                    <pic:cNvPicPr>
                      <a:picLocks noChangeAspect="1" noChangeArrowheads="1"/>
                    </pic:cNvPicPr>
                  </pic:nvPicPr>
                  <pic:blipFill>
                    <a:blip r:embed="rId11"/>
                    <a:srcRect l="0" t="4532" r="0" b="23540"/>
                    <a:stretch>
                      <a:fillRect/>
                    </a:stretch>
                  </pic:blipFill>
                  <pic:spPr bwMode="auto">
                    <a:xfrm>
                      <a:off x="0" y="0"/>
                      <a:ext cx="5486400" cy="2609850"/>
                    </a:xfrm>
                    <a:prstGeom prst="rect">
                      <a:avLst/>
                    </a:prstGeom>
                  </pic:spPr>
                </pic:pic>
              </a:graphicData>
            </a:graphic>
          </wp:anchor>
        </w:drawing>
      </w:r>
    </w:p>
    <w:p>
      <w:pPr>
        <w:pStyle w:val="ListParagraph"/>
        <w:rPr/>
      </w:pPr>
      <w:r>
        <w:rPr/>
      </w:r>
    </w:p>
    <w:p>
      <w:pPr>
        <w:pStyle w:val="Normal"/>
        <w:rPr/>
      </w:pPr>
      <w:r>
        <w:rPr/>
        <w:t xml:space="preserve">[Part 3.6.d] </w:t>
      </w:r>
      <w:r>
        <w:rPr>
          <w:sz w:val="22"/>
          <w:szCs w:val="22"/>
          <w:shd w:fill="FFFF00" w:val="clear"/>
        </w:rPr>
        <w:t>Include an annotated waveform screenshot in your write-up.</w:t>
      </w:r>
    </w:p>
    <w:p>
      <w:pPr>
        <w:pStyle w:val="Normal"/>
        <w:rPr>
          <w:sz w:val="22"/>
          <w:szCs w:val="22"/>
          <w:shd w:fill="FFFF00" w:val="clear"/>
        </w:rPr>
      </w:pPr>
      <w:r>
        <w:rPr>
          <w:sz w:val="22"/>
          <w:szCs w:val="22"/>
          <w:shd w:fill="FFFF00" w:val="clear"/>
        </w:rPr>
        <w:drawing>
          <wp:anchor behindDoc="0" distT="0" distB="0" distL="0" distR="0" simplePos="0" locked="0" layoutInCell="0" allowOverlap="1" relativeHeight="15">
            <wp:simplePos x="0" y="0"/>
            <wp:positionH relativeFrom="column">
              <wp:posOffset>-1143000</wp:posOffset>
            </wp:positionH>
            <wp:positionV relativeFrom="paragraph">
              <wp:posOffset>165735</wp:posOffset>
            </wp:positionV>
            <wp:extent cx="7771765" cy="796290"/>
            <wp:effectExtent l="0" t="0" r="0" b="0"/>
            <wp:wrapSquare wrapText="largest"/>
            <wp:docPr id="1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descr=""/>
                    <pic:cNvPicPr>
                      <a:picLocks noChangeAspect="1" noChangeArrowheads="1"/>
                    </pic:cNvPicPr>
                  </pic:nvPicPr>
                  <pic:blipFill>
                    <a:blip r:embed="rId12"/>
                    <a:stretch>
                      <a:fillRect/>
                    </a:stretch>
                  </pic:blipFill>
                  <pic:spPr bwMode="auto">
                    <a:xfrm>
                      <a:off x="0" y="0"/>
                      <a:ext cx="7771765" cy="796290"/>
                    </a:xfrm>
                    <a:prstGeom prst="rect">
                      <a:avLst/>
                    </a:prstGeom>
                  </pic:spPr>
                </pic:pic>
              </a:graphicData>
            </a:graphic>
          </wp:anchor>
        </w:drawing>
      </w:r>
    </w:p>
    <w:p>
      <w:pPr>
        <w:pStyle w:val="Normal"/>
        <w:rPr/>
      </w:pPr>
      <w:r>
        <w:rPr/>
      </w:r>
    </w:p>
    <w:p>
      <w:pPr>
        <w:pStyle w:val="ListParagraph"/>
        <w:rPr/>
      </w:pPr>
      <w:r>
        <w:rPr/>
      </w:r>
    </w:p>
    <w:p>
      <w:pPr>
        <w:pStyle w:val="ListParagraph"/>
        <w:rPr/>
      </w:pPr>
      <w:r>
        <w:rPr/>
      </w:r>
    </w:p>
    <w:p>
      <w:pPr>
        <w:pStyle w:val="Normal"/>
        <w:rPr/>
      </w:pPr>
      <w:r>
        <w:rPr/>
        <w:t xml:space="preserve">[Part 3.7.a] </w:t>
      </w:r>
      <w:r>
        <w:rPr>
          <w:sz w:val="22"/>
          <w:szCs w:val="22"/>
          <w:shd w:fill="FFFF00" w:val="clear"/>
        </w:rPr>
        <w:t xml:space="preserve">Draw a schematic (don’t use a schematic capture tool) showing how an N-bit adder/subtractor with control can be implemented using </w:t>
      </w:r>
      <w:r>
        <w:rPr>
          <w:sz w:val="22"/>
          <w:szCs w:val="22"/>
          <w:u w:val="single"/>
          <w:shd w:fill="FFFF00" w:val="clear"/>
        </w:rPr>
        <w:t>only</w:t>
      </w:r>
      <w:r>
        <w:rPr>
          <w:sz w:val="22"/>
          <w:szCs w:val="22"/>
          <w:shd w:fill="FFFF00" w:val="clear"/>
        </w:rPr>
        <w:t xml:space="preserve"> the three main components designed in earlier parts of this lab (i.e., the N-bit inverter, N-bit 2:1 mux, and N-bit adder). How is the ‘nAdd_Sub’ bit used? Include this in your report.</w:t>
      </w:r>
    </w:p>
    <w:p>
      <w:pPr>
        <w:pStyle w:val="Normal"/>
        <w:rPr>
          <w:sz w:val="22"/>
          <w:szCs w:val="22"/>
          <w:shd w:fill="FFFF00" w:val="clear"/>
        </w:rPr>
      </w:pPr>
      <w:r>
        <w:rPr>
          <w:sz w:val="22"/>
          <w:szCs w:val="22"/>
          <w:shd w:fill="FFFF00" w:val="clear"/>
        </w:rPr>
      </w:r>
    </w:p>
    <w:p>
      <w:pPr>
        <w:pStyle w:val="Normal"/>
        <w:rPr>
          <w:i/>
          <w:i/>
          <w:iCs/>
          <w:sz w:val="22"/>
          <w:szCs w:val="22"/>
          <w:shd w:fill="auto" w:val="clear"/>
        </w:rPr>
      </w:pPr>
      <w:r>
        <w:rPr>
          <w:i/>
          <w:iCs/>
          <w:sz w:val="22"/>
          <w:szCs w:val="22"/>
          <w:shd w:fill="auto" w:val="clear"/>
        </w:rPr>
        <w:t>The nAdd_Sub bit is used both as a selector for the complimented/not complimented mux (to decide whether subtraction is happening or not) and is also acting as a carry bit (incidentally, a carry bit when subtraction is used to facilitate 2s compliment math).</w:t>
      </w:r>
    </w:p>
    <w:p>
      <w:pPr>
        <w:pStyle w:val="Normal"/>
        <w:rPr>
          <w:sz w:val="22"/>
          <w:szCs w:val="22"/>
          <w:shd w:fill="FFFF00" w:val="clear"/>
        </w:rPr>
      </w:pPr>
      <w:r>
        <w:rPr>
          <w:sz w:val="22"/>
          <w:szCs w:val="22"/>
          <w:shd w:fill="FFFF00" w:val="clear"/>
        </w:rPr>
        <w:drawing>
          <wp:anchor behindDoc="0" distT="0" distB="0" distL="0" distR="0" simplePos="0" locked="0" layoutInCell="0" allowOverlap="1" relativeHeight="14">
            <wp:simplePos x="0" y="0"/>
            <wp:positionH relativeFrom="column">
              <wp:posOffset>-66675</wp:posOffset>
            </wp:positionH>
            <wp:positionV relativeFrom="paragraph">
              <wp:posOffset>635</wp:posOffset>
            </wp:positionV>
            <wp:extent cx="5486400" cy="4189730"/>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3"/>
                    <a:stretch>
                      <a:fillRect/>
                    </a:stretch>
                  </pic:blipFill>
                  <pic:spPr bwMode="auto">
                    <a:xfrm>
                      <a:off x="0" y="0"/>
                      <a:ext cx="5486400" cy="4189730"/>
                    </a:xfrm>
                    <a:prstGeom prst="rect">
                      <a:avLst/>
                    </a:prstGeom>
                  </pic:spPr>
                </pic:pic>
              </a:graphicData>
            </a:graphic>
          </wp:anchor>
        </w:drawing>
      </w:r>
    </w:p>
    <w:p>
      <w:pPr>
        <w:pStyle w:val="ListParagraph"/>
        <w:rPr/>
      </w:pPr>
      <w:r>
        <w:rPr/>
      </w:r>
    </w:p>
    <w:p>
      <w:pPr>
        <w:pStyle w:val="Normal"/>
        <w:rPr/>
      </w:pPr>
      <w:r>
        <w:rPr/>
        <w:t xml:space="preserve">[Part 3.7.c] </w:t>
      </w:r>
      <w:r>
        <w:rPr>
          <w:sz w:val="22"/>
          <w:szCs w:val="22"/>
          <w:shd w:fill="FFFF00" w:val="clear"/>
        </w:rPr>
        <w:t>Provide multiple waveform screenshots in your write-up to confirm that this component is working correctly. What test-cases did you include and why?</w:t>
      </w:r>
    </w:p>
    <w:p>
      <w:pPr>
        <w:pStyle w:val="Normal"/>
        <w:rPr>
          <w:sz w:val="22"/>
          <w:szCs w:val="22"/>
          <w:shd w:fill="FFFF00" w:val="clear"/>
        </w:rPr>
      </w:pPr>
      <w:r>
        <w:rPr>
          <w:sz w:val="22"/>
          <w:szCs w:val="22"/>
          <w:shd w:fill="FFFF00" w:val="clear"/>
        </w:rPr>
        <w:drawing>
          <wp:anchor behindDoc="0" distT="0" distB="0" distL="0" distR="0" simplePos="0" locked="0" layoutInCell="0" allowOverlap="1" relativeHeight="9">
            <wp:simplePos x="0" y="0"/>
            <wp:positionH relativeFrom="column">
              <wp:posOffset>-904875</wp:posOffset>
            </wp:positionH>
            <wp:positionV relativeFrom="paragraph">
              <wp:posOffset>74295</wp:posOffset>
            </wp:positionV>
            <wp:extent cx="7486650" cy="847725"/>
            <wp:effectExtent l="0" t="0" r="0" b="0"/>
            <wp:wrapSquare wrapText="largest"/>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4"/>
                    <a:stretch>
                      <a:fillRect/>
                    </a:stretch>
                  </pic:blipFill>
                  <pic:spPr bwMode="auto">
                    <a:xfrm>
                      <a:off x="0" y="0"/>
                      <a:ext cx="7486650" cy="847725"/>
                    </a:xfrm>
                    <a:prstGeom prst="rect">
                      <a:avLst/>
                    </a:prstGeom>
                  </pic:spPr>
                </pic:pic>
              </a:graphicData>
            </a:graphic>
          </wp:anchor>
        </w:drawing>
      </w:r>
    </w:p>
    <w:p>
      <w:pPr>
        <w:pStyle w:val="Normal"/>
        <w:rPr>
          <w:lang w:eastAsia="ko-KR"/>
        </w:rPr>
      </w:pPr>
      <w:r>
        <w:rPr>
          <w:lang w:eastAsia="ko-KR"/>
        </w:rPr>
        <w:drawing>
          <wp:anchor behindDoc="0" distT="0" distB="0" distL="0" distR="0" simplePos="0" locked="0" layoutInCell="0" allowOverlap="1" relativeHeight="10">
            <wp:simplePos x="0" y="0"/>
            <wp:positionH relativeFrom="column">
              <wp:posOffset>-914400</wp:posOffset>
            </wp:positionH>
            <wp:positionV relativeFrom="paragraph">
              <wp:posOffset>59055</wp:posOffset>
            </wp:positionV>
            <wp:extent cx="7533640" cy="875030"/>
            <wp:effectExtent l="0" t="0" r="0" b="0"/>
            <wp:wrapSquare wrapText="largest"/>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5"/>
                    <a:stretch>
                      <a:fillRect/>
                    </a:stretch>
                  </pic:blipFill>
                  <pic:spPr bwMode="auto">
                    <a:xfrm>
                      <a:off x="0" y="0"/>
                      <a:ext cx="7533640" cy="875030"/>
                    </a:xfrm>
                    <a:prstGeom prst="rect">
                      <a:avLst/>
                    </a:prstGeom>
                  </pic:spPr>
                </pic:pic>
              </a:graphicData>
            </a:graphic>
          </wp:anchor>
        </w:drawing>
      </w:r>
    </w:p>
    <w:p>
      <w:pPr>
        <w:pStyle w:val="Normal"/>
        <w:rPr>
          <w:lang w:eastAsia="ko-KR"/>
        </w:rPr>
      </w:pPr>
      <w:r>
        <w:rPr>
          <w:lang w:eastAsia="ko-KR"/>
        </w:rPr>
      </w:r>
    </w:p>
    <w:p>
      <w:pPr>
        <w:pStyle w:val="Normal"/>
        <w:rPr>
          <w:i/>
          <w:i/>
          <w:iCs/>
          <w:sz w:val="22"/>
          <w:szCs w:val="22"/>
          <w:lang w:eastAsia="ko-KR"/>
        </w:rPr>
      </w:pPr>
      <w:r>
        <w:rPr>
          <w:i/>
          <w:iCs/>
          <w:sz w:val="22"/>
          <w:szCs w:val="22"/>
          <w:lang w:eastAsia="ko-KR"/>
        </w:rPr>
        <w:t>I wrote 12 tests. These 12 represent the array of possible kinds of inputs and edge cases. There are tests ranging from simple addition and simple subtraction to different carry and borrow scenarios to test the complementor, the mux, the addition of 2s compliment numbers in the adder, the carry in, and the carry out functionality.</w:t>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default"/>
  </w:font>
  <w:font w:name="Wingdings">
    <w:charset w:val="02"/>
    <w:family w:val="auto"/>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Malgun Gothic"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b/>
      <w:bCs/>
      <w:sz w:val="36"/>
    </w:rPr>
  </w:style>
  <w:style w:type="paragraph" w:styleId="Heading2">
    <w:name w:val="Heading 2"/>
    <w:basedOn w:val="Normal"/>
    <w:next w:val="Normal"/>
    <w:qFormat/>
    <w:pPr>
      <w:keepNext w:val="true"/>
      <w:numPr>
        <w:ilvl w:val="1"/>
        <w:numId w:val="1"/>
      </w:numPr>
      <w:outlineLvl w:val="1"/>
    </w:pPr>
    <w:rPr>
      <w:sz w:val="24"/>
      <w:lang w:val="en-US"/>
    </w:rPr>
  </w:style>
  <w:style w:type="paragraph" w:styleId="Heading3">
    <w:name w:val="Heading 3"/>
    <w:basedOn w:val="Normal"/>
    <w:next w:val="Normal"/>
    <w:qFormat/>
    <w:pPr>
      <w:keepNext w:val="true"/>
      <w:numPr>
        <w:ilvl w:val="2"/>
        <w:numId w:val="1"/>
      </w:numPr>
      <w:jc w:val="right"/>
      <w:outlineLvl w:val="2"/>
    </w:pPr>
    <w:rPr>
      <w:b/>
      <w:bCs/>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DefaultParagraphFont">
    <w:name w:val="Default Paragraph Font"/>
    <w:qFormat/>
    <w:rPr/>
  </w:style>
  <w:style w:type="character" w:styleId="Heading2Char">
    <w:name w:val="Heading 2 Char"/>
    <w:qFormat/>
    <w:rPr>
      <w:sz w:val="24"/>
    </w:rPr>
  </w:style>
  <w:style w:type="character" w:styleId="HeaderChar">
    <w:name w:val="Header Char"/>
    <w:qFormat/>
    <w:rPr/>
  </w:style>
  <w:style w:type="character" w:styleId="FooterChar">
    <w:name w:val="Footer Char"/>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snapToGrid w:val="false"/>
    </w:pPr>
    <w:rPr/>
  </w:style>
  <w:style w:type="paragraph" w:styleId="Footer">
    <w:name w:val="Footer"/>
    <w:basedOn w:val="Normal"/>
    <w:pPr>
      <w:tabs>
        <w:tab w:val="clear" w:pos="720"/>
        <w:tab w:val="center" w:pos="4513" w:leader="none"/>
        <w:tab w:val="right" w:pos="9026" w:leader="none"/>
      </w:tabs>
      <w:snapToGrid w:val="false"/>
    </w:pPr>
    <w:rPr/>
  </w:style>
  <w:style w:type="paragraph" w:styleId="ListParagraph">
    <w:name w:val="List Paragraph"/>
    <w:basedOn w:val="Normal"/>
    <w:qFormat/>
    <w:pPr>
      <w:ind w:left="720" w:right="0" w:hanging="0"/>
    </w:pPr>
    <w:rPr/>
  </w:style>
  <w:style w:type="paragraph" w:styleId="NormalWeb">
    <w:name w:val="Normal (Web)"/>
    <w:basedOn w:val="Normal"/>
    <w:qFormat/>
    <w:pPr>
      <w:spacing w:before="100" w:after="100"/>
    </w:pPr>
    <w:rPr>
      <w:sz w:val="24"/>
      <w:szCs w:val="2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1086</TotalTime>
  <Application>LibreOffice/7.1.8.1$Linux_X86_64 LibreOffice_project/10$Build-1</Application>
  <AppVersion>15.0000</AppVersion>
  <Pages>8</Pages>
  <Words>1181</Words>
  <Characters>5516</Characters>
  <CharactersWithSpaces>6655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2001-09-04T07:05:00Z</dcterms:created>
  <dc:creator>Aaron Striegel</dc:creator>
  <dc:description/>
  <cp:keywords> </cp:keywords>
  <dc:language>en-US</dc:language>
  <cp:lastModifiedBy/>
  <cp:lastPrinted>2000-01-05T10:22:00Z</cp:lastPrinted>
  <dcterms:modified xsi:type="dcterms:W3CDTF">2026-09-08T23:21:31Z</dcterms:modified>
  <cp:revision>133</cp:revision>
  <dc:subject/>
  <dc:title>Grading Sheet – Lab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E">
    <vt:lpwstr>ACTIVE</vt:lpwstr>
  </property>
  <property fmtid="{D5CDD505-2E9C-101B-9397-08002B2CF9AE}" pid="3" name="VTCASE">
    <vt:lpwstr>VTCASE</vt:lpwstr>
  </property>
  <property fmtid="{D5CDD505-2E9C-101B-9397-08002B2CF9AE}" pid="4" name="VTCommandPending">
    <vt:lpwstr>VTCommandPending</vt:lpwstr>
  </property>
</Properties>
</file>