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Farshad Bolouri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Digital Signal Processing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Professor Karp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Homework II Grad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Times New Roman" w:hAnsi="Times New Roman"/>
          <w:b/>
          <w:bCs/>
        </w:rPr>
        <w:t xml:space="preserve">Problem 1) </w:t>
      </w:r>
      <w:r>
        <w:rPr/>
        <w:t>For each of the following cases of signals in the time-domain, describe the characteristics you expect of its spectrum. Mention if the spectrum is discrete or continuous, periodic or aperiodic, and describe an example where you could encounter such a signal in the real world: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A continuous and aperiodic signal: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color w:val="2A6099"/>
        </w:rPr>
      </w:pPr>
      <w:r>
        <w:rPr>
          <w:b w:val="false"/>
          <w:bCs w:val="false"/>
          <w:color w:val="2A6099"/>
        </w:rPr>
        <w:t>A</w:t>
      </w:r>
      <w:r>
        <w:rPr>
          <w:b/>
          <w:bCs/>
          <w:color w:val="2A6099"/>
        </w:rPr>
        <w:t xml:space="preserve"> continuous aperiodic </w:t>
      </w:r>
      <w:r>
        <w:rPr>
          <w:b w:val="false"/>
          <w:bCs w:val="false"/>
          <w:color w:val="2A6099"/>
        </w:rPr>
        <w:t xml:space="preserve">signal </w:t>
      </w:r>
      <w:r>
        <w:rPr>
          <w:b w:val="false"/>
          <w:bCs w:val="false"/>
          <w:color w:val="2A6099"/>
        </w:rPr>
        <w:t xml:space="preserve">is going to have a </w:t>
      </w:r>
      <w:r>
        <w:rPr>
          <w:b/>
          <w:bCs/>
          <w:color w:val="2A6099"/>
        </w:rPr>
        <w:t xml:space="preserve">continuous aperiodic </w:t>
      </w:r>
      <w:r>
        <w:rPr>
          <w:b w:val="false"/>
          <w:bCs w:val="false"/>
          <w:color w:val="2A6099"/>
        </w:rPr>
        <w:t>spectrum.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</w:rPr>
        <w:t>Example:</w:t>
      </w:r>
      <w:r>
        <w:rPr>
          <w:b w:val="false"/>
          <w:bCs w:val="false"/>
          <w:color w:val="2A6099"/>
        </w:rPr>
        <w:t xml:space="preserve">  Signal propagated by AM radio station or FM radio station.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 continuous and periodic signal: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 w:val="false"/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 xml:space="preserve">A </w:t>
      </w:r>
      <w:r>
        <w:rPr>
          <w:b/>
          <w:bCs/>
          <w:color w:val="2A6099"/>
        </w:rPr>
        <w:t>continuous</w:t>
      </w:r>
      <w:r>
        <w:rPr>
          <w:b w:val="false"/>
          <w:bCs w:val="false"/>
          <w:color w:val="2A6099"/>
        </w:rPr>
        <w:t xml:space="preserve"> </w:t>
      </w:r>
      <w:r>
        <w:rPr>
          <w:b/>
          <w:bCs/>
          <w:color w:val="2A6099"/>
        </w:rPr>
        <w:t>periodic</w:t>
      </w:r>
      <w:r>
        <w:rPr>
          <w:b w:val="false"/>
          <w:bCs w:val="false"/>
          <w:color w:val="2A6099"/>
        </w:rPr>
        <w:t xml:space="preserve"> signal is going to have a </w:t>
      </w:r>
      <w:r>
        <w:rPr>
          <w:b/>
          <w:bCs/>
          <w:color w:val="2A6099"/>
        </w:rPr>
        <w:t xml:space="preserve">discrete aperiodic </w:t>
      </w:r>
      <w:r>
        <w:rPr>
          <w:b w:val="false"/>
          <w:bCs w:val="false"/>
          <w:color w:val="2A6099"/>
        </w:rPr>
        <w:t>spectrum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</w:rPr>
        <w:t>Example:</w:t>
      </w:r>
      <w:r>
        <w:rPr>
          <w:b w:val="false"/>
          <w:bCs w:val="false"/>
          <w:color w:val="2A6099"/>
        </w:rPr>
        <w:t xml:space="preserve"> </w:t>
      </w:r>
      <w:r>
        <w:rPr>
          <w:b w:val="false"/>
          <w:bCs w:val="false"/>
          <w:color w:val="2A6099"/>
        </w:rPr>
        <w:t>Voltage signal coming out of a wall socket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 discrete and aperiodic signal of infinite duration: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/>
      </w:pPr>
      <w:r>
        <w:rPr>
          <w:b w:val="false"/>
          <w:bCs w:val="false"/>
          <w:color w:val="3465A4"/>
        </w:rPr>
        <w:t xml:space="preserve">A </w:t>
      </w:r>
      <w:r>
        <w:rPr>
          <w:b/>
          <w:bCs/>
          <w:color w:val="3465A4"/>
        </w:rPr>
        <w:t>discrete aperiodic</w:t>
      </w:r>
      <w:r>
        <w:rPr>
          <w:b w:val="false"/>
          <w:bCs w:val="false"/>
          <w:color w:val="3465A4"/>
        </w:rPr>
        <w:t xml:space="preserve"> signal </w:t>
      </w:r>
      <w:r>
        <w:rPr>
          <w:b w:val="false"/>
          <w:bCs w:val="false"/>
          <w:color w:val="3465A4"/>
        </w:rPr>
        <w:t>i</w:t>
      </w:r>
      <w:r>
        <w:rPr>
          <w:b w:val="false"/>
          <w:bCs w:val="false"/>
          <w:color w:val="3465A4"/>
        </w:rPr>
        <w:t xml:space="preserve">s going to have a </w:t>
      </w:r>
      <w:r>
        <w:rPr>
          <w:b/>
          <w:bCs/>
          <w:color w:val="3465A4"/>
        </w:rPr>
        <w:t xml:space="preserve">continuous periodic </w:t>
      </w:r>
      <w:r>
        <w:rPr>
          <w:b w:val="false"/>
          <w:bCs w:val="false"/>
          <w:color w:val="3465A4"/>
        </w:rPr>
        <w:t>spectrum.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/>
          <w:b/>
          <w:bCs/>
          <w:color w:val="3465A4"/>
        </w:rPr>
      </w:pPr>
      <w:r>
        <w:rPr>
          <w:b/>
          <w:bCs/>
          <w:color w:val="3465A4"/>
        </w:rPr>
        <w:t xml:space="preserve">Example: </w:t>
      </w:r>
      <w:r>
        <w:rPr>
          <w:b w:val="false"/>
          <w:bCs w:val="false"/>
          <w:color w:val="3465A4"/>
        </w:rPr>
        <w:t xml:space="preserve">I believe there’s basically no real life examples of an </w:t>
      </w:r>
      <w:r>
        <w:rPr>
          <w:b/>
          <w:bCs/>
          <w:color w:val="3465A4"/>
        </w:rPr>
        <w:t xml:space="preserve">infinite </w:t>
      </w:r>
      <w:r>
        <w:rPr>
          <w:b w:val="false"/>
          <w:bCs w:val="false"/>
          <w:color w:val="3465A4"/>
        </w:rPr>
        <w:t xml:space="preserve">signal that we could measure. </w:t>
      </w:r>
      <w:r>
        <w:rPr>
          <w:b w:val="false"/>
          <w:bCs w:val="false"/>
          <w:color w:val="3465A4"/>
        </w:rPr>
        <w:t>There might be theoretical answers however.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 discrete and periodic signal of infinite duration: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A </w:t>
      </w:r>
      <w:r>
        <w:rPr>
          <w:b/>
          <w:bCs/>
          <w:color w:val="3465A4"/>
        </w:rPr>
        <w:t>discre</w:t>
      </w:r>
      <w:r>
        <w:rPr>
          <w:b/>
          <w:bCs/>
          <w:color w:val="3465A4"/>
        </w:rPr>
        <w:t xml:space="preserve">te </w:t>
      </w:r>
      <w:r>
        <w:rPr>
          <w:b/>
          <w:bCs/>
          <w:color w:val="3465A4"/>
        </w:rPr>
        <w:t>periodic</w:t>
      </w:r>
      <w:r>
        <w:rPr>
          <w:b w:val="false"/>
          <w:bCs w:val="false"/>
          <w:color w:val="3465A4"/>
        </w:rPr>
        <w:t xml:space="preserve"> signal </w:t>
      </w:r>
      <w:r>
        <w:rPr>
          <w:b w:val="false"/>
          <w:bCs w:val="false"/>
          <w:color w:val="3465A4"/>
        </w:rPr>
        <w:t xml:space="preserve">is going to have a </w:t>
      </w:r>
      <w:r>
        <w:rPr>
          <w:b/>
          <w:bCs/>
          <w:color w:val="3465A4"/>
        </w:rPr>
        <w:t xml:space="preserve">discrete periodic </w:t>
      </w:r>
      <w:r>
        <w:rPr>
          <w:b w:val="false"/>
          <w:bCs w:val="false"/>
          <w:color w:val="3465A4"/>
        </w:rPr>
        <w:t>spectrum.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/>
          <w:b/>
          <w:bCs/>
          <w:color w:val="3465A4"/>
        </w:rPr>
      </w:pPr>
      <w:r>
        <w:rPr>
          <w:b/>
          <w:bCs/>
          <w:color w:val="3465A4"/>
        </w:rPr>
        <w:t xml:space="preserve">Example: </w:t>
      </w:r>
      <w:r>
        <w:rPr>
          <w:b w:val="false"/>
          <w:bCs w:val="false"/>
          <w:color w:val="3465A4"/>
        </w:rPr>
        <w:t xml:space="preserve">Again, </w:t>
      </w:r>
      <w:r>
        <w:rPr>
          <w:b w:val="false"/>
          <w:bCs w:val="false"/>
          <w:color w:val="3465A4"/>
        </w:rPr>
        <w:t xml:space="preserve">I believe there’s basically no real life examples of an </w:t>
      </w:r>
      <w:r>
        <w:rPr>
          <w:b/>
          <w:bCs/>
          <w:color w:val="3465A4"/>
        </w:rPr>
        <w:t xml:space="preserve">infinite </w:t>
      </w:r>
      <w:r>
        <w:rPr>
          <w:b w:val="false"/>
          <w:bCs w:val="false"/>
          <w:color w:val="3465A4"/>
        </w:rPr>
        <w:t>signal that we could measure.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 discrete and aperiodic signal of finite duration: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3465A4"/>
        </w:rPr>
        <w:t xml:space="preserve">A </w:t>
      </w:r>
      <w:r>
        <w:rPr>
          <w:b/>
          <w:bCs/>
          <w:color w:val="3465A4"/>
        </w:rPr>
        <w:t>discrete aperiodic</w:t>
      </w:r>
      <w:r>
        <w:rPr>
          <w:b w:val="false"/>
          <w:bCs w:val="false"/>
          <w:color w:val="3465A4"/>
        </w:rPr>
        <w:t xml:space="preserve"> signal </w:t>
      </w:r>
      <w:r>
        <w:rPr>
          <w:b w:val="false"/>
          <w:bCs w:val="false"/>
          <w:color w:val="3465A4"/>
        </w:rPr>
        <w:t>i</w:t>
      </w:r>
      <w:r>
        <w:rPr>
          <w:b w:val="false"/>
          <w:bCs w:val="false"/>
          <w:color w:val="3465A4"/>
        </w:rPr>
        <w:t xml:space="preserve">s going to have a </w:t>
      </w:r>
      <w:r>
        <w:rPr>
          <w:b/>
          <w:bCs/>
          <w:color w:val="3465A4"/>
        </w:rPr>
        <w:t xml:space="preserve">continuous periodic </w:t>
      </w:r>
      <w:r>
        <w:rPr>
          <w:b w:val="false"/>
          <w:bCs w:val="false"/>
          <w:color w:val="3465A4"/>
        </w:rPr>
        <w:t>spectrum.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/>
          <w:b/>
          <w:bCs/>
          <w:color w:val="3465A4"/>
        </w:rPr>
      </w:pPr>
      <w:r>
        <w:rPr>
          <w:b/>
          <w:bCs/>
          <w:color w:val="3465A4"/>
        </w:rPr>
        <w:t xml:space="preserve">Example: </w:t>
      </w:r>
      <w:r>
        <w:rPr>
          <w:b w:val="false"/>
          <w:bCs w:val="false"/>
          <w:color w:val="3465A4"/>
        </w:rPr>
        <w:t xml:space="preserve">The total distance traveled by the robotic arm is recorded just once in each hour, so this is a discrete-time signal. Over a 24-hour period there will be 24 discrete values recorded. </w:t>
      </w:r>
      <w:r>
        <w:rPr>
          <w:b w:val="false"/>
          <w:bCs w:val="false"/>
          <w:color w:val="3465A4"/>
        </w:rPr>
        <w:t>The values of the traveled distance is not going to be necessarily periodic as it might vary every time. Therefore, this is a aperiodic discrete signal.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 discrete and periodic signal of finite duration: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A </w:t>
      </w:r>
      <w:r>
        <w:rPr>
          <w:b/>
          <w:bCs/>
          <w:color w:val="3465A4"/>
        </w:rPr>
        <w:t>discre</w:t>
      </w:r>
      <w:r>
        <w:rPr>
          <w:b/>
          <w:bCs/>
          <w:color w:val="3465A4"/>
        </w:rPr>
        <w:t xml:space="preserve">te </w:t>
      </w:r>
      <w:r>
        <w:rPr>
          <w:b/>
          <w:bCs/>
          <w:color w:val="3465A4"/>
        </w:rPr>
        <w:t>periodic</w:t>
      </w:r>
      <w:r>
        <w:rPr>
          <w:b w:val="false"/>
          <w:bCs w:val="false"/>
          <w:color w:val="3465A4"/>
        </w:rPr>
        <w:t xml:space="preserve"> signal </w:t>
      </w:r>
      <w:r>
        <w:rPr>
          <w:b w:val="false"/>
          <w:bCs w:val="false"/>
          <w:color w:val="3465A4"/>
        </w:rPr>
        <w:t xml:space="preserve">is going to have a </w:t>
      </w:r>
      <w:r>
        <w:rPr>
          <w:b/>
          <w:bCs/>
          <w:color w:val="3465A4"/>
        </w:rPr>
        <w:t xml:space="preserve">discrete periodic </w:t>
      </w:r>
      <w:r>
        <w:rPr>
          <w:b w:val="false"/>
          <w:bCs w:val="false"/>
          <w:color w:val="3465A4"/>
        </w:rPr>
        <w:t>spectrum.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/>
          <w:b/>
          <w:bCs/>
          <w:color w:val="3465A4"/>
        </w:rPr>
      </w:pPr>
      <w:r>
        <w:rPr>
          <w:b/>
          <w:bCs/>
          <w:color w:val="3465A4"/>
        </w:rPr>
        <w:t xml:space="preserve">Example: </w:t>
      </w:r>
      <w:r>
        <w:rPr>
          <w:b w:val="false"/>
          <w:bCs w:val="false"/>
          <w:color w:val="3465A4"/>
        </w:rPr>
        <w:t>The repetitive beeping noise that you hear when you’re calling someone on the phone. The beep has the same intensity value and frequency and its repeating on a fixed amount of time. Therefore the “beeps” are periodic and discrete.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337</Words>
  <Characters>1744</Characters>
  <CharactersWithSpaces>2053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2021-09-08T22:22:21Z</dcterms:created>
  <dc:creator/>
  <dc:description/>
  <dc:language>en-US</dc:language>
  <cp:lastModifiedBy/>
  <dcterms:modified xsi:type="dcterms:W3CDTF">2021-09-09T16:22:46Z</dcterms:modified>
  <cp:revision>2</cp:revision>
  <dc:subject/>
  <dc:title/>
</cp:coreProperties>
</file>