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5D910DD4" w:rsidR="005E25F4" w:rsidRPr="005E25F4" w:rsidRDefault="005E25F4" w:rsidP="00827634">
      <w:pPr>
        <w:pStyle w:val="Paragraphedeliste"/>
        <w:numPr>
          <w:ilvl w:val="1"/>
          <w:numId w:val="1"/>
        </w:numPr>
        <w:rPr>
          <w:b/>
          <w:sz w:val="28"/>
          <w:szCs w:val="36"/>
          <w:u w:val="single"/>
        </w:rPr>
      </w:pPr>
      <w:r>
        <w:rPr>
          <w:b/>
          <w:sz w:val="28"/>
          <w:szCs w:val="36"/>
          <w:u w:val="single"/>
        </w:rPr>
        <w:t>Les hélices</w:t>
      </w:r>
      <w:r w:rsidRPr="005E25F4">
        <w:rPr>
          <w:b/>
          <w:sz w:val="28"/>
          <w:szCs w:val="36"/>
          <w:u w:val="single"/>
        </w:rPr>
        <w:t>:</w:t>
      </w:r>
    </w:p>
    <w:p w14:paraId="31296EBD" w14:textId="0EFB1FE1" w:rsidR="005E25F4" w:rsidRDefault="005E25F4" w:rsidP="005E7F1E">
      <w:pPr>
        <w:rPr>
          <w:sz w:val="24"/>
          <w:szCs w:val="36"/>
        </w:rPr>
      </w:pPr>
      <w:r>
        <w:rPr>
          <w:sz w:val="24"/>
          <w:szCs w:val="36"/>
        </w:rPr>
        <w:t xml:space="preserve">Le joueur dispose de </w:t>
      </w:r>
      <w:r w:rsidRPr="00814FD0">
        <w:rPr>
          <w:sz w:val="24"/>
          <w:szCs w:val="36"/>
          <w:u w:val="single"/>
        </w:rPr>
        <w:t>3 hélices</w:t>
      </w:r>
      <w:r>
        <w:rPr>
          <w:sz w:val="24"/>
          <w:szCs w:val="36"/>
        </w:rPr>
        <w:t xml:space="preserve"> représentant la vie du joueur, quand il touche un obstacle ou un ennemi il perd une hélice, s’il </w:t>
      </w:r>
      <w:r w:rsidRPr="00814FD0">
        <w:rPr>
          <w:sz w:val="24"/>
          <w:szCs w:val="36"/>
          <w:u w:val="single"/>
        </w:rPr>
        <w:t>perd ses 3 hélices la partie est finie</w:t>
      </w:r>
      <w:r>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32E5B96C"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664532B0" w:rsidR="005E25F4" w:rsidRPr="005E25F4" w:rsidRDefault="005E25F4" w:rsidP="005E25F4">
      <w:pPr>
        <w:rPr>
          <w:sz w:val="24"/>
          <w:szCs w:val="36"/>
        </w:rPr>
      </w:pPr>
      <w:r>
        <w:rPr>
          <w:sz w:val="24"/>
          <w:szCs w:val="36"/>
        </w:rPr>
        <w:t>Il peut détruire certain obstacles ce qui lui rapporte des points et débouche le chemin.</w:t>
      </w:r>
    </w:p>
    <w:p w14:paraId="33EE5AE8" w14:textId="77777777" w:rsidR="005E25F4" w:rsidRPr="005E25F4" w:rsidRDefault="005E25F4" w:rsidP="005E25F4">
      <w:pPr>
        <w:rPr>
          <w:sz w:val="24"/>
          <w:szCs w:val="36"/>
        </w:rPr>
      </w:pPr>
    </w:p>
    <w:p w14:paraId="3207244D" w14:textId="28450833" w:rsidR="005E25F4" w:rsidRPr="00827634" w:rsidRDefault="00055961" w:rsidP="008C183E">
      <w:pPr>
        <w:pStyle w:val="Paragraphedeliste"/>
        <w:numPr>
          <w:ilvl w:val="0"/>
          <w:numId w:val="1"/>
        </w:numPr>
        <w:rPr>
          <w:b/>
          <w:sz w:val="28"/>
          <w:szCs w:val="36"/>
          <w:u w:val="single"/>
        </w:rPr>
      </w:pPr>
      <w:r>
        <w:rPr>
          <w:noProof/>
          <w:sz w:val="28"/>
          <w:szCs w:val="36"/>
        </w:rPr>
        <w:lastRenderedPageBreak/>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77777777" w:rsidR="00721469" w:rsidRDefault="00721469" w:rsidP="005E7F1E">
      <w:pPr>
        <w:rPr>
          <w:noProof/>
          <w:sz w:val="24"/>
          <w:szCs w:val="36"/>
        </w:rPr>
      </w:pPr>
    </w:p>
    <w:p w14:paraId="213F7CAD" w14:textId="77777777" w:rsidR="00721469" w:rsidRDefault="00721469" w:rsidP="005E7F1E">
      <w:pPr>
        <w:rPr>
          <w:noProof/>
          <w:sz w:val="24"/>
          <w:szCs w:val="36"/>
        </w:rPr>
      </w:pPr>
    </w:p>
    <w:p w14:paraId="31DB371A" w14:textId="6923D6B9" w:rsidR="00721469" w:rsidRPr="00721469" w:rsidRDefault="00721469" w:rsidP="00721469">
      <w:pPr>
        <w:pStyle w:val="Paragraphedeliste"/>
        <w:numPr>
          <w:ilvl w:val="0"/>
          <w:numId w:val="1"/>
        </w:numPr>
        <w:rPr>
          <w:b/>
          <w:noProof/>
          <w:sz w:val="24"/>
          <w:szCs w:val="36"/>
        </w:rPr>
      </w:pPr>
      <w:r w:rsidRPr="00721469">
        <w:rPr>
          <w:b/>
          <w:sz w:val="28"/>
          <w:szCs w:val="36"/>
          <w:u w:val="single"/>
        </w:rPr>
        <w:lastRenderedPageBreak/>
        <w:t xml:space="preserve">Les </w:t>
      </w:r>
      <w:r>
        <w:rPr>
          <w:b/>
          <w:sz w:val="28"/>
          <w:szCs w:val="36"/>
          <w:u w:val="single"/>
        </w:rPr>
        <w:t>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C33D9E">
      <w:pPr>
        <w:pStyle w:val="Paragraphedeliste"/>
        <w:numPr>
          <w:ilvl w:val="1"/>
          <w:numId w:val="1"/>
        </w:numPr>
        <w:rPr>
          <w:b/>
          <w:sz w:val="28"/>
          <w:szCs w:val="36"/>
          <w:u w:val="single"/>
        </w:rPr>
      </w:pPr>
      <w:r>
        <w:rPr>
          <w:b/>
          <w:sz w:val="28"/>
          <w:szCs w:val="36"/>
          <w:u w:val="single"/>
        </w:rPr>
        <w:t>Caméra immersive :</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C33D9E">
      <w:pPr>
        <w:pStyle w:val="Paragraphedeliste"/>
        <w:numPr>
          <w:ilvl w:val="1"/>
          <w:numId w:val="1"/>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p>
    <w:p w14:paraId="03ABBCDC" w14:textId="77777777" w:rsidR="00997F0F" w:rsidRDefault="00997F0F" w:rsidP="005E7F1E">
      <w:pPr>
        <w:rPr>
          <w:sz w:val="24"/>
          <w:szCs w:val="36"/>
        </w:rPr>
      </w:pPr>
    </w:p>
    <w:p w14:paraId="4C78D250" w14:textId="1050AC13" w:rsidR="00997F0F" w:rsidRPr="00997F0F" w:rsidRDefault="00997F0F" w:rsidP="00997F0F">
      <w:pPr>
        <w:pStyle w:val="Paragraphedeliste"/>
        <w:numPr>
          <w:ilvl w:val="1"/>
          <w:numId w:val="1"/>
        </w:numPr>
        <w:rPr>
          <w:b/>
          <w:sz w:val="28"/>
          <w:szCs w:val="36"/>
          <w:u w:val="single"/>
        </w:rPr>
      </w:pPr>
      <w:r w:rsidRPr="00997F0F">
        <w:rPr>
          <w:b/>
          <w:sz w:val="28"/>
          <w:szCs w:val="36"/>
          <w:u w:val="single"/>
        </w:rPr>
        <w:t xml:space="preserve">Caméra </w:t>
      </w:r>
      <w:r>
        <w:rPr>
          <w:b/>
          <w:sz w:val="28"/>
          <w:szCs w:val="36"/>
          <w:u w:val="single"/>
        </w:rPr>
        <w:t>éloignée</w:t>
      </w:r>
      <w:r w:rsidRPr="00997F0F">
        <w:rPr>
          <w:b/>
          <w:sz w:val="28"/>
          <w:szCs w:val="36"/>
          <w:u w:val="single"/>
        </w:rPr>
        <w:t xml:space="preserve"> :</w:t>
      </w:r>
    </w:p>
    <w:p w14:paraId="745BE0DE" w14:textId="7915A5A0" w:rsidR="00997F0F" w:rsidRDefault="00997F0F" w:rsidP="005E7F1E">
      <w:pPr>
        <w:rPr>
          <w:sz w:val="24"/>
          <w:szCs w:val="36"/>
        </w:rPr>
      </w:pPr>
      <w:r>
        <w:rPr>
          <w:sz w:val="24"/>
          <w:szCs w:val="36"/>
        </w:rPr>
        <w:t>Caméra à la 3</w:t>
      </w:r>
      <w:r w:rsidRPr="00997F0F">
        <w:rPr>
          <w:sz w:val="24"/>
          <w:szCs w:val="36"/>
          <w:vertAlign w:val="superscript"/>
        </w:rPr>
        <w:t>ème</w:t>
      </w:r>
      <w:r>
        <w:rPr>
          <w:sz w:val="24"/>
          <w:szCs w:val="36"/>
        </w:rPr>
        <w:t xml:space="preserve"> personne vue </w:t>
      </w:r>
      <w:r w:rsidR="008B12A9">
        <w:rPr>
          <w:sz w:val="24"/>
          <w:szCs w:val="36"/>
        </w:rPr>
        <w:t>de haut</w:t>
      </w:r>
      <w:r>
        <w:rPr>
          <w:sz w:val="24"/>
          <w:szCs w:val="36"/>
        </w:rPr>
        <w:t>, elle donne une vision d’ensemble sur le niveau. Son but premier est la clarté, avec elle le joueur peut voir la suite du niveau et les obstacles qu’il va rencontrer. Cependant elle est beaucoup moins précise que les 2 premières.</w:t>
      </w:r>
    </w:p>
    <w:p w14:paraId="4E7FE8A1" w14:textId="3CAD68B2" w:rsidR="00171A74" w:rsidRDefault="00171A74" w:rsidP="005E7F1E">
      <w:pPr>
        <w:rPr>
          <w:sz w:val="24"/>
          <w:szCs w:val="36"/>
        </w:rPr>
      </w:pPr>
      <w:r>
        <w:rPr>
          <w:noProof/>
        </w:rPr>
        <w:drawing>
          <wp:inline distT="0" distB="0" distL="0" distR="0" wp14:anchorId="50453E6F" wp14:editId="22D7B7A7">
            <wp:extent cx="5875020" cy="3305994"/>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9347" cy="3308429"/>
                    </a:xfrm>
                    <a:prstGeom prst="rect">
                      <a:avLst/>
                    </a:prstGeom>
                  </pic:spPr>
                </pic:pic>
              </a:graphicData>
            </a:graphic>
          </wp:inline>
        </w:drawing>
      </w:r>
    </w:p>
    <w:p w14:paraId="63963FBE" w14:textId="77777777" w:rsidR="00171A74" w:rsidRPr="005E7F1E" w:rsidRDefault="00171A74" w:rsidP="005E7F1E">
      <w:pPr>
        <w:rPr>
          <w:sz w:val="24"/>
          <w:szCs w:val="36"/>
        </w:rPr>
      </w:pPr>
      <w:bookmarkStart w:id="0" w:name="_GoBack"/>
      <w:bookmarkEnd w:id="0"/>
    </w:p>
    <w:sectPr w:rsidR="00171A74" w:rsidRPr="005E7F1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28ED0" w14:textId="77777777" w:rsidR="000A7ED2" w:rsidRDefault="000A7ED2" w:rsidP="005E7F1E">
      <w:pPr>
        <w:spacing w:after="0" w:line="240" w:lineRule="auto"/>
      </w:pPr>
      <w:r>
        <w:separator/>
      </w:r>
    </w:p>
  </w:endnote>
  <w:endnote w:type="continuationSeparator" w:id="0">
    <w:p w14:paraId="653F6ABB" w14:textId="77777777" w:rsidR="000A7ED2" w:rsidRDefault="000A7ED2"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FCFB9" w14:textId="77777777" w:rsidR="000A7ED2" w:rsidRDefault="000A7ED2" w:rsidP="005E7F1E">
      <w:pPr>
        <w:spacing w:after="0" w:line="240" w:lineRule="auto"/>
      </w:pPr>
      <w:r>
        <w:separator/>
      </w:r>
    </w:p>
  </w:footnote>
  <w:footnote w:type="continuationSeparator" w:id="0">
    <w:p w14:paraId="47F2FBE2" w14:textId="77777777" w:rsidR="000A7ED2" w:rsidRDefault="000A7ED2"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0"/>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5961"/>
    <w:rsid w:val="000A7ED2"/>
    <w:rsid w:val="000C3577"/>
    <w:rsid w:val="000D3AA0"/>
    <w:rsid w:val="00171A74"/>
    <w:rsid w:val="002110B5"/>
    <w:rsid w:val="002621A1"/>
    <w:rsid w:val="00391C5F"/>
    <w:rsid w:val="0047755E"/>
    <w:rsid w:val="005E25F4"/>
    <w:rsid w:val="005E7F1E"/>
    <w:rsid w:val="005F16E6"/>
    <w:rsid w:val="00721469"/>
    <w:rsid w:val="00814FD0"/>
    <w:rsid w:val="00827634"/>
    <w:rsid w:val="008B12A9"/>
    <w:rsid w:val="008C183E"/>
    <w:rsid w:val="00997F0F"/>
    <w:rsid w:val="00A81E51"/>
    <w:rsid w:val="00A87911"/>
    <w:rsid w:val="00AE4FF0"/>
    <w:rsid w:val="00C120D6"/>
    <w:rsid w:val="00C32269"/>
    <w:rsid w:val="00C33D9E"/>
    <w:rsid w:val="00CA5B59"/>
    <w:rsid w:val="00CB0BDE"/>
    <w:rsid w:val="00DC3510"/>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12</cp:revision>
  <dcterms:created xsi:type="dcterms:W3CDTF">2017-11-14T12:51:00Z</dcterms:created>
  <dcterms:modified xsi:type="dcterms:W3CDTF">2017-11-16T10:10:00Z</dcterms:modified>
</cp:coreProperties>
</file>