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36" w:rsidRDefault="00E624E4">
      <w:r>
        <w:fldChar w:fldCharType="begin"/>
      </w:r>
      <w:r>
        <w:instrText xml:space="preserve"> HYPERLINK "</w:instrText>
      </w:r>
      <w:r w:rsidRPr="00E624E4">
        <w:instrText>https://cp.cloud.telmex.com</w:instrText>
      </w:r>
      <w:r>
        <w:instrText xml:space="preserve">" </w:instrText>
      </w:r>
      <w:r>
        <w:fldChar w:fldCharType="separate"/>
      </w:r>
      <w:r w:rsidRPr="004F3D48">
        <w:rPr>
          <w:rStyle w:val="Hipervnculo"/>
        </w:rPr>
        <w:t>https://cp.cloud.telmex.com</w:t>
      </w:r>
      <w:r>
        <w:fldChar w:fldCharType="end"/>
      </w:r>
    </w:p>
    <w:p w:rsidR="00FE1E64" w:rsidRDefault="00FE1E64" w:rsidP="00FE1E64">
      <w:r>
        <w:t>Usuario: Actitud_01</w:t>
      </w:r>
    </w:p>
    <w:p w:rsidR="00FE1E64" w:rsidRDefault="00FE1E64" w:rsidP="00FE1E64">
      <w:r>
        <w:t>Contraseña: Telmex.17</w:t>
      </w:r>
    </w:p>
    <w:p w:rsidR="002E3782" w:rsidRDefault="002E3782" w:rsidP="00FE1E64"/>
    <w:p w:rsidR="002E3782" w:rsidRPr="002E3782" w:rsidRDefault="002E3782" w:rsidP="00FE1E64">
      <w:pPr>
        <w:rPr>
          <w:b/>
        </w:rPr>
      </w:pPr>
      <w:r w:rsidRPr="002E3782">
        <w:rPr>
          <w:b/>
        </w:rPr>
        <w:t>Saccserver.com.mx</w:t>
      </w:r>
    </w:p>
    <w:p w:rsidR="007D546B" w:rsidRDefault="007D546B" w:rsidP="00FE1E64">
      <w:proofErr w:type="gramStart"/>
      <w:r>
        <w:t>IP :</w:t>
      </w:r>
      <w:proofErr w:type="gramEnd"/>
      <w:r>
        <w:t xml:space="preserve"> 201.161.64.86:50802</w:t>
      </w:r>
    </w:p>
    <w:p w:rsidR="00FE1E64" w:rsidRDefault="00FE1E64" w:rsidP="00FE1E64">
      <w:r>
        <w:t xml:space="preserve">Usuario: </w:t>
      </w:r>
      <w:proofErr w:type="spellStart"/>
      <w:r>
        <w:t>Administrator</w:t>
      </w:r>
      <w:proofErr w:type="spellEnd"/>
    </w:p>
    <w:p w:rsidR="00FE1E64" w:rsidRDefault="00FE1E64" w:rsidP="00FE1E64">
      <w:r>
        <w:t>Contraseña: 593dngJSE</w:t>
      </w:r>
    </w:p>
    <w:p w:rsidR="00FE1E64" w:rsidRDefault="00FE1E64" w:rsidP="00FE1E64"/>
    <w:p w:rsidR="00FE1E64" w:rsidRDefault="00FE1E64" w:rsidP="00FE1E64">
      <w:proofErr w:type="gramStart"/>
      <w:r>
        <w:t>soporte</w:t>
      </w:r>
      <w:proofErr w:type="gramEnd"/>
    </w:p>
    <w:p w:rsidR="007D546B" w:rsidRDefault="00FE1E64" w:rsidP="00FE1E64">
      <w:r>
        <w:t xml:space="preserve">018001233535 </w:t>
      </w:r>
    </w:p>
    <w:p w:rsidR="00FE1E64" w:rsidRDefault="00FE1E64" w:rsidP="00FE1E64">
      <w:r>
        <w:t>NIP 1086</w:t>
      </w:r>
    </w:p>
    <w:p w:rsidR="007D546B" w:rsidRDefault="007D546B" w:rsidP="00FE1E64"/>
    <w:p w:rsidR="007D546B" w:rsidRDefault="007D546B" w:rsidP="00FE1E64"/>
    <w:p w:rsidR="00E624E4" w:rsidRDefault="00E624E4">
      <w:r>
        <w:rPr>
          <w:noProof/>
          <w:lang w:eastAsia="es-MX"/>
        </w:rPr>
        <w:drawing>
          <wp:inline distT="0" distB="0" distL="0" distR="0">
            <wp:extent cx="6198468" cy="2409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637" t="16216" r="7640" b="2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68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4E4" w:rsidSect="0081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4E4"/>
    <w:rsid w:val="002E3782"/>
    <w:rsid w:val="00541FF6"/>
    <w:rsid w:val="007D546B"/>
    <w:rsid w:val="00815136"/>
    <w:rsid w:val="00E624E4"/>
    <w:rsid w:val="00FE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24E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Aptoner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Hache</dc:creator>
  <cp:keywords/>
  <dc:description/>
  <cp:lastModifiedBy>Hache</cp:lastModifiedBy>
  <cp:revision>1</cp:revision>
  <cp:lastPrinted>2017-06-30T22:36:00Z</cp:lastPrinted>
  <dcterms:created xsi:type="dcterms:W3CDTF">2017-06-29T17:50:00Z</dcterms:created>
  <dcterms:modified xsi:type="dcterms:W3CDTF">2017-06-30T22:37:00Z</dcterms:modified>
</cp:coreProperties>
</file>