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Inter" w:cs="Inter" w:eastAsia="Inter" w:hAnsi="Inter"/>
          <w:sz w:val="28"/>
          <w:szCs w:val="28"/>
        </w:rPr>
      </w:pPr>
      <w:r w:rsidDel="00000000" w:rsidR="00000000" w:rsidRPr="00000000">
        <w:rPr>
          <w:rFonts w:ascii="Inter" w:cs="Inter" w:eastAsia="Inter" w:hAnsi="Inter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Inter" w:cs="Inter" w:eastAsia="Inter" w:hAnsi="Inter"/>
          <w:sz w:val="28"/>
          <w:szCs w:val="28"/>
        </w:rPr>
      </w:pPr>
      <w:r w:rsidDel="00000000" w:rsidR="00000000" w:rsidRPr="00000000">
        <w:rPr>
          <w:rFonts w:ascii="Inter" w:cs="Inter" w:eastAsia="Inter" w:hAnsi="Inter"/>
          <w:sz w:val="28"/>
          <w:szCs w:val="28"/>
          <w:rtl w:val="0"/>
        </w:rPr>
        <w:t xml:space="preserve">Львівський національний університет імені Івана Франка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Inter" w:cs="Inter" w:eastAsia="Inter" w:hAnsi="Int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13" w:line="256" w:lineRule="auto"/>
        <w:ind w:right="534"/>
        <w:jc w:val="center"/>
        <w:rPr>
          <w:rFonts w:ascii="Inter" w:cs="Inter" w:eastAsia="Inter" w:hAnsi="Int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Inter" w:cs="Inter" w:eastAsia="Inter" w:hAnsi="Int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Inter" w:cs="Inter" w:eastAsia="Inter" w:hAnsi="Int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Inter" w:cs="Inter" w:eastAsia="Inter" w:hAnsi="Inter"/>
          <w:sz w:val="28"/>
          <w:szCs w:val="28"/>
        </w:rPr>
      </w:pPr>
      <w:r w:rsidDel="00000000" w:rsidR="00000000" w:rsidRPr="00000000">
        <w:rPr>
          <w:rFonts w:ascii="Inter" w:cs="Inter" w:eastAsia="Inter" w:hAnsi="Inter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Inter" w:cs="Inter" w:eastAsia="Inter" w:hAnsi="Inter"/>
          <w:sz w:val="28"/>
          <w:szCs w:val="28"/>
        </w:rPr>
      </w:pPr>
      <w:r w:rsidDel="00000000" w:rsidR="00000000" w:rsidRPr="00000000">
        <w:rPr>
          <w:rFonts w:ascii="Inter" w:cs="Inter" w:eastAsia="Inter" w:hAnsi="Inter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Inter" w:cs="Inter" w:eastAsia="Inter" w:hAnsi="Inter"/>
          <w:sz w:val="28"/>
          <w:szCs w:val="28"/>
        </w:rPr>
      </w:pPr>
      <w:r w:rsidDel="00000000" w:rsidR="00000000" w:rsidRPr="00000000">
        <w:rPr>
          <w:rFonts w:ascii="Inter" w:cs="Inter" w:eastAsia="Inter" w:hAnsi="Inter"/>
          <w:sz w:val="28"/>
          <w:szCs w:val="28"/>
          <w:rtl w:val="0"/>
        </w:rPr>
        <w:t xml:space="preserve">лабораторної роботи №5</w:t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Inter" w:cs="Inter" w:eastAsia="Inter" w:hAnsi="Inter"/>
          <w:b w:val="1"/>
          <w:sz w:val="28"/>
          <w:szCs w:val="28"/>
          <w:u w:val="single"/>
        </w:rPr>
      </w:pPr>
      <w:r w:rsidDel="00000000" w:rsidR="00000000" w:rsidRPr="00000000">
        <w:rPr>
          <w:rFonts w:ascii="Inter" w:cs="Inter" w:eastAsia="Inter" w:hAnsi="Inter"/>
          <w:b w:val="1"/>
          <w:sz w:val="28"/>
          <w:szCs w:val="28"/>
          <w:u w:val="single"/>
          <w:rtl w:val="0"/>
        </w:rPr>
        <w:t xml:space="preserve">“Автоматизація (CI/CD) частина 2 Jenkins“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Inter" w:cs="Inter" w:eastAsia="Inter" w:hAnsi="Inter"/>
          <w:sz w:val="28"/>
          <w:szCs w:val="28"/>
        </w:rPr>
      </w:pPr>
      <w:r w:rsidDel="00000000" w:rsidR="00000000" w:rsidRPr="00000000">
        <w:rPr>
          <w:rFonts w:ascii="Inter" w:cs="Inter" w:eastAsia="Inter" w:hAnsi="Inter"/>
          <w:sz w:val="28"/>
          <w:szCs w:val="28"/>
          <w:rtl w:val="0"/>
        </w:rPr>
        <w:t xml:space="preserve">з курсу “Комп’ютерні інформаційні мережі”</w:t>
      </w:r>
    </w:p>
    <w:p w:rsidR="00000000" w:rsidDel="00000000" w:rsidP="00000000" w:rsidRDefault="00000000" w:rsidRPr="00000000" w14:paraId="0000000C">
      <w:pPr>
        <w:spacing w:line="360" w:lineRule="auto"/>
        <w:ind w:left="0" w:firstLine="0"/>
        <w:rPr>
          <w:rFonts w:ascii="Inter" w:cs="Inter" w:eastAsia="Inter" w:hAnsi="Int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Inter" w:cs="Inter" w:eastAsia="Inter" w:hAnsi="Int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Inter" w:cs="Inter" w:eastAsia="Inter" w:hAnsi="Int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Inter" w:cs="Inter" w:eastAsia="Inter" w:hAnsi="Int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360" w:lineRule="auto"/>
        <w:ind w:left="0" w:firstLine="0"/>
        <w:jc w:val="left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360" w:lineRule="auto"/>
        <w:ind w:firstLine="567"/>
        <w:jc w:val="right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567"/>
        <w:jc w:val="right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567"/>
        <w:jc w:val="right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567"/>
        <w:jc w:val="right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Виконав:</w:t>
      </w:r>
    </w:p>
    <w:p w:rsidR="00000000" w:rsidDel="00000000" w:rsidP="00000000" w:rsidRDefault="00000000" w:rsidRPr="00000000" w14:paraId="00000016">
      <w:pPr>
        <w:ind w:firstLine="567"/>
        <w:jc w:val="right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Студент групи ФеС-21с</w:t>
      </w:r>
    </w:p>
    <w:p w:rsidR="00000000" w:rsidDel="00000000" w:rsidP="00000000" w:rsidRDefault="00000000" w:rsidRPr="00000000" w14:paraId="00000017">
      <w:pPr>
        <w:ind w:firstLine="567"/>
        <w:jc w:val="right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Будзак Андрій</w:t>
      </w:r>
    </w:p>
    <w:p w:rsidR="00000000" w:rsidDel="00000000" w:rsidP="00000000" w:rsidRDefault="00000000" w:rsidRPr="00000000" w14:paraId="00000018">
      <w:pPr>
        <w:ind w:firstLine="567"/>
        <w:jc w:val="right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567"/>
        <w:jc w:val="right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Перевірив:</w:t>
      </w:r>
    </w:p>
    <w:p w:rsidR="00000000" w:rsidDel="00000000" w:rsidP="00000000" w:rsidRDefault="00000000" w:rsidRPr="00000000" w14:paraId="0000001A">
      <w:pPr>
        <w:ind w:firstLine="567"/>
        <w:jc w:val="right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Асистент Галяткін О. О.</w:t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360" w:lineRule="auto"/>
        <w:jc w:val="center"/>
        <w:rPr>
          <w:rFonts w:ascii="Inter" w:cs="Inter" w:eastAsia="Inter" w:hAnsi="Inter"/>
          <w:sz w:val="28"/>
          <w:szCs w:val="28"/>
        </w:rPr>
      </w:pPr>
      <w:r w:rsidDel="00000000" w:rsidR="00000000" w:rsidRPr="00000000">
        <w:rPr>
          <w:rFonts w:ascii="Inter" w:cs="Inter" w:eastAsia="Inter" w:hAnsi="Inter"/>
          <w:sz w:val="28"/>
          <w:szCs w:val="28"/>
          <w:rtl w:val="0"/>
        </w:rPr>
        <w:t xml:space="preserve">Львів - 2024</w:t>
      </w:r>
    </w:p>
    <w:p w:rsidR="00000000" w:rsidDel="00000000" w:rsidP="00000000" w:rsidRDefault="00000000" w:rsidRPr="00000000" w14:paraId="0000001D">
      <w:pPr>
        <w:spacing w:after="160" w:line="259" w:lineRule="auto"/>
        <w:ind w:left="1560"/>
        <w:jc w:val="both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b w:val="1"/>
          <w:sz w:val="28"/>
          <w:szCs w:val="28"/>
          <w:rtl w:val="0"/>
        </w:rPr>
        <w:t xml:space="preserve">Мета: </w:t>
      </w:r>
      <w:r w:rsidDel="00000000" w:rsidR="00000000" w:rsidRPr="00000000">
        <w:rPr>
          <w:rFonts w:ascii="Inter" w:cs="Inter" w:eastAsia="Inter" w:hAnsi="Inter"/>
          <w:rtl w:val="0"/>
        </w:rPr>
        <w:t xml:space="preserve">Отримати практичний досвід роботи щодо автоматизації рутинних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ind w:left="1560"/>
        <w:jc w:val="both"/>
        <w:rPr>
          <w:rFonts w:ascii="Inter" w:cs="Inter" w:eastAsia="Inter" w:hAnsi="Inter"/>
          <w:sz w:val="28"/>
          <w:szCs w:val="28"/>
        </w:rPr>
      </w:pPr>
      <w:r w:rsidDel="00000000" w:rsidR="00000000" w:rsidRPr="00000000">
        <w:rPr>
          <w:rFonts w:ascii="Inter" w:cs="Inter" w:eastAsia="Inter" w:hAnsi="Inter"/>
          <w:b w:val="1"/>
          <w:sz w:val="28"/>
          <w:szCs w:val="28"/>
          <w:rtl w:val="0"/>
        </w:rPr>
        <w:t xml:space="preserve">Хід виконання: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line="240" w:lineRule="auto"/>
        <w:ind w:left="720" w:right="0" w:hanging="360"/>
        <w:rPr/>
      </w:pPr>
      <w:r w:rsidDel="00000000" w:rsidR="00000000" w:rsidRPr="00000000">
        <w:rPr>
          <w:rFonts w:ascii="Inter" w:cs="Inter" w:eastAsia="Inter" w:hAnsi="Inter"/>
          <w:rtl w:val="0"/>
        </w:rPr>
        <w:t xml:space="preserve">Встановлюємо </w:t>
      </w:r>
      <w:r w:rsidDel="00000000" w:rsidR="00000000" w:rsidRPr="00000000">
        <w:rPr>
          <w:rFonts w:ascii="Inter" w:cs="Inter" w:eastAsia="Inter" w:hAnsi="Inter"/>
          <w:i w:val="1"/>
          <w:rtl w:val="0"/>
        </w:rPr>
        <w:t xml:space="preserve">java</w:t>
      </w:r>
      <w:r w:rsidDel="00000000" w:rsidR="00000000" w:rsidRPr="00000000">
        <w:rPr>
          <w:rFonts w:ascii="Inter" w:cs="Inter" w:eastAsia="Inter" w:hAnsi="Inter"/>
          <w:rtl w:val="0"/>
        </w:rPr>
        <w:t xml:space="preserve">:</w:t>
        <w:br w:type="textWrapping"/>
      </w:r>
      <w:r w:rsidDel="00000000" w:rsidR="00000000" w:rsidRPr="00000000">
        <w:rPr>
          <w:rFonts w:ascii="Inter" w:cs="Inter" w:eastAsia="Inter" w:hAnsi="Inter"/>
          <w:i w:val="1"/>
          <w:rtl w:val="0"/>
        </w:rPr>
        <w:t xml:space="preserve">sudo apt install openjdk-11-jdk</w:t>
      </w:r>
      <w:r w:rsidDel="00000000" w:rsidR="00000000" w:rsidRPr="00000000">
        <w:rPr>
          <w:rFonts w:ascii="Inter" w:cs="Inter" w:eastAsia="Inter" w:hAnsi="Inter"/>
          <w:rtl w:val="0"/>
        </w:rPr>
        <w:br w:type="textWrapping"/>
        <w:br w:type="textWrapping"/>
        <w:t xml:space="preserve">та </w:t>
      </w:r>
      <w:r w:rsidDel="00000000" w:rsidR="00000000" w:rsidRPr="00000000">
        <w:rPr>
          <w:rFonts w:ascii="Inter" w:cs="Inter" w:eastAsia="Inter" w:hAnsi="Inter"/>
          <w:i w:val="1"/>
          <w:rtl w:val="0"/>
        </w:rPr>
        <w:t xml:space="preserve">jenkins</w:t>
      </w:r>
      <w:r w:rsidDel="00000000" w:rsidR="00000000" w:rsidRPr="00000000">
        <w:rPr>
          <w:rFonts w:ascii="Inter" w:cs="Inter" w:eastAsia="Inter" w:hAnsi="Inter"/>
          <w:rtl w:val="0"/>
        </w:rPr>
        <w:t xml:space="preserve">, завантажуємо глобальний ключ </w:t>
      </w:r>
      <w:r w:rsidDel="00000000" w:rsidR="00000000" w:rsidRPr="00000000">
        <w:rPr>
          <w:rFonts w:ascii="Inter" w:cs="Inter" w:eastAsia="Inter" w:hAnsi="Inter"/>
          <w:i w:val="1"/>
          <w:rtl w:val="0"/>
        </w:rPr>
        <w:t xml:space="preserve">Jenkins </w:t>
      </w:r>
      <w:r w:rsidDel="00000000" w:rsidR="00000000" w:rsidRPr="00000000">
        <w:rPr>
          <w:rFonts w:ascii="Inter" w:cs="Inter" w:eastAsia="Inter" w:hAnsi="Inter"/>
          <w:rtl w:val="0"/>
        </w:rPr>
        <w:t xml:space="preserve">і додаємо його до списку ключів </w:t>
      </w:r>
      <w:r w:rsidDel="00000000" w:rsidR="00000000" w:rsidRPr="00000000">
        <w:rPr>
          <w:rFonts w:ascii="Inter" w:cs="Inter" w:eastAsia="Inter" w:hAnsi="Inter"/>
          <w:i w:val="1"/>
          <w:rtl w:val="0"/>
        </w:rPr>
        <w:t xml:space="preserve">apt</w:t>
      </w:r>
      <w:r w:rsidDel="00000000" w:rsidR="00000000" w:rsidRPr="00000000">
        <w:rPr>
          <w:rFonts w:ascii="Inter" w:cs="Inter" w:eastAsia="Inter" w:hAnsi="Inter"/>
          <w:rtl w:val="0"/>
        </w:rPr>
        <w:t xml:space="preserve">, який дозволяє apt перевіряти підписи пакетів </w:t>
      </w:r>
      <w:r w:rsidDel="00000000" w:rsidR="00000000" w:rsidRPr="00000000">
        <w:rPr>
          <w:rFonts w:ascii="Inter" w:cs="Inter" w:eastAsia="Inter" w:hAnsi="Inter"/>
          <w:i w:val="1"/>
          <w:rtl w:val="0"/>
        </w:rPr>
        <w:t xml:space="preserve">Jenkins</w:t>
      </w:r>
      <w:r w:rsidDel="00000000" w:rsidR="00000000" w:rsidRPr="00000000">
        <w:rPr>
          <w:rFonts w:ascii="Inter" w:cs="Inter" w:eastAsia="Inter" w:hAnsi="Inter"/>
          <w:rtl w:val="0"/>
        </w:rPr>
        <w:t xml:space="preserve">. </w:t>
        <w:br w:type="textWrapping"/>
        <w:br w:type="textWrapping"/>
      </w:r>
      <w:r w:rsidDel="00000000" w:rsidR="00000000" w:rsidRPr="00000000">
        <w:rPr>
          <w:rFonts w:ascii="Inter" w:cs="Inter" w:eastAsia="Inter" w:hAnsi="Inter"/>
          <w:i w:val="1"/>
          <w:rtl w:val="0"/>
        </w:rPr>
        <w:t xml:space="preserve">sudo sh -c 'echo deb https://pkg.jenkins.io/debian-stable binary/ &gt; /etc/apt/sources.list.d/jenkins.list': </w:t>
        <w:br w:type="textWrapping"/>
      </w:r>
      <w:r w:rsidDel="00000000" w:rsidR="00000000" w:rsidRPr="00000000">
        <w:rPr>
          <w:rFonts w:ascii="Inter" w:cs="Inter" w:eastAsia="Inter" w:hAnsi="Inter"/>
          <w:rtl w:val="0"/>
        </w:rPr>
        <w:br w:type="textWrapping"/>
        <w:t xml:space="preserve">Ця команда додає запис до файлу </w:t>
      </w:r>
      <w:r w:rsidDel="00000000" w:rsidR="00000000" w:rsidRPr="00000000">
        <w:rPr>
          <w:rFonts w:ascii="Inter" w:cs="Inter" w:eastAsia="Inter" w:hAnsi="Inter"/>
          <w:i w:val="1"/>
          <w:rtl w:val="0"/>
        </w:rPr>
        <w:t xml:space="preserve">/etc/apt/sources.list.d/jenkins.list</w:t>
      </w:r>
      <w:r w:rsidDel="00000000" w:rsidR="00000000" w:rsidRPr="00000000">
        <w:rPr>
          <w:rFonts w:ascii="Inter" w:cs="Inter" w:eastAsia="Inter" w:hAnsi="Inter"/>
          <w:rtl w:val="0"/>
        </w:rPr>
        <w:t xml:space="preserve">, що дозволяє </w:t>
      </w:r>
      <w:r w:rsidDel="00000000" w:rsidR="00000000" w:rsidRPr="00000000">
        <w:rPr>
          <w:rFonts w:ascii="Inter" w:cs="Inter" w:eastAsia="Inter" w:hAnsi="Inter"/>
          <w:i w:val="1"/>
          <w:rtl w:val="0"/>
        </w:rPr>
        <w:t xml:space="preserve">apt </w:t>
      </w:r>
      <w:r w:rsidDel="00000000" w:rsidR="00000000" w:rsidRPr="00000000">
        <w:rPr>
          <w:rFonts w:ascii="Inter" w:cs="Inter" w:eastAsia="Inter" w:hAnsi="Inter"/>
          <w:rtl w:val="0"/>
        </w:rPr>
        <w:t xml:space="preserve">отримувати пакети </w:t>
      </w:r>
      <w:r w:rsidDel="00000000" w:rsidR="00000000" w:rsidRPr="00000000">
        <w:rPr>
          <w:rFonts w:ascii="Inter" w:cs="Inter" w:eastAsia="Inter" w:hAnsi="Inter"/>
          <w:i w:val="1"/>
          <w:rtl w:val="0"/>
        </w:rPr>
        <w:t xml:space="preserve">Jenkins </w:t>
      </w:r>
      <w:r w:rsidDel="00000000" w:rsidR="00000000" w:rsidRPr="00000000">
        <w:rPr>
          <w:rFonts w:ascii="Inter" w:cs="Inter" w:eastAsia="Inter" w:hAnsi="Inter"/>
          <w:rtl w:val="0"/>
        </w:rPr>
        <w:t xml:space="preserve">з репозиторію </w:t>
      </w:r>
      <w:r w:rsidDel="00000000" w:rsidR="00000000" w:rsidRPr="00000000">
        <w:rPr>
          <w:rFonts w:ascii="Inter" w:cs="Inter" w:eastAsia="Inter" w:hAnsi="Inter"/>
          <w:i w:val="1"/>
          <w:rtl w:val="0"/>
        </w:rPr>
        <w:t xml:space="preserve">Jenkins</w:t>
      </w:r>
      <w:r w:rsidDel="00000000" w:rsidR="00000000" w:rsidRPr="00000000">
        <w:rPr>
          <w:rFonts w:ascii="Inter" w:cs="Inter" w:eastAsia="Inter" w:hAnsi="Inter"/>
          <w:rtl w:val="0"/>
        </w:rPr>
        <w:t xml:space="preserve">.</w:t>
        <w:br w:type="textWrapping"/>
      </w:r>
      <w:r w:rsidDel="00000000" w:rsidR="00000000" w:rsidRPr="00000000">
        <w:rPr>
          <w:rFonts w:ascii="Inter" w:cs="Inter" w:eastAsia="Inter" w:hAnsi="Inter"/>
        </w:rPr>
        <w:drawing>
          <wp:inline distB="114300" distT="114300" distL="114300" distR="114300">
            <wp:extent cx="4652963" cy="124491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13775" l="0" r="36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124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Запускаємо </w:t>
      </w:r>
      <w:r w:rsidDel="00000000" w:rsidR="00000000" w:rsidRPr="00000000">
        <w:rPr>
          <w:rFonts w:ascii="Inter" w:cs="Inter" w:eastAsia="Inter" w:hAnsi="Inter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Jenkins </w:t>
      </w:r>
      <w:r w:rsidDel="00000000" w:rsidR="00000000" w:rsidRPr="00000000">
        <w:rPr>
          <w:rFonts w:ascii="Inter" w:cs="Inter" w:eastAsia="Inter" w:hAnsi="Inter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через докер та очікуємо на встановлення необхідних компонентів за допомогою команди </w:t>
      </w:r>
      <w:r w:rsidDel="00000000" w:rsidR="00000000" w:rsidRPr="00000000">
        <w:rPr>
          <w:rFonts w:ascii="Inter" w:cs="Inter" w:eastAsia="Inter" w:hAnsi="Inter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sudo snap run docker run -p 8080:8080 -p 50000:50000 jenkins/jenkins:lts.</w:t>
        <w:br w:type="textWrapping"/>
      </w:r>
      <w:r w:rsidDel="00000000" w:rsidR="00000000" w:rsidRPr="00000000">
        <w:rPr>
          <w:rFonts w:ascii="Inter" w:cs="Inter" w:eastAsia="Inter" w:hAnsi="Inter"/>
        </w:rPr>
        <w:drawing>
          <wp:inline distB="114300" distT="114300" distL="114300" distR="114300">
            <wp:extent cx="4691063" cy="103256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17487" l="0" r="36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1032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color w:val="000000"/>
          <w:shd w:fill="auto" w:val="clear"/>
          <w:vertAlign w:val="baseline"/>
          <w:rtl w:val="0"/>
        </w:rPr>
        <w:t xml:space="preserve">В</w:t>
      </w:r>
      <w:r w:rsidDel="00000000" w:rsidR="00000000" w:rsidRPr="00000000">
        <w:rPr>
          <w:rFonts w:ascii="Inter" w:cs="Inter" w:eastAsia="Inter" w:hAnsi="Inter"/>
          <w:rtl w:val="0"/>
        </w:rPr>
        <w:t xml:space="preserve">ходимо</w:t>
      </w:r>
      <w:r w:rsidDel="00000000" w:rsidR="00000000" w:rsidRPr="00000000">
        <w:rPr>
          <w:rFonts w:ascii="Inter" w:cs="Inter" w:eastAsia="Inter" w:hAnsi="Inter"/>
          <w:color w:val="000000"/>
          <w:shd w:fill="auto" w:val="clear"/>
          <w:vertAlign w:val="baseline"/>
          <w:rtl w:val="0"/>
        </w:rPr>
        <w:t xml:space="preserve"> на сайт та створ</w:t>
      </w:r>
      <w:r w:rsidDel="00000000" w:rsidR="00000000" w:rsidRPr="00000000">
        <w:rPr>
          <w:rFonts w:ascii="Inter" w:cs="Inter" w:eastAsia="Inter" w:hAnsi="Inter"/>
          <w:rtl w:val="0"/>
        </w:rPr>
        <w:t xml:space="preserve">юємо</w:t>
      </w:r>
      <w:r w:rsidDel="00000000" w:rsidR="00000000" w:rsidRPr="00000000">
        <w:rPr>
          <w:rFonts w:ascii="Inter" w:cs="Inter" w:eastAsia="Inter" w:hAnsi="Inter"/>
          <w:color w:val="000000"/>
          <w:shd w:fill="auto" w:val="clear"/>
          <w:vertAlign w:val="baseline"/>
          <w:rtl w:val="0"/>
        </w:rPr>
        <w:t xml:space="preserve"> проект типу </w:t>
      </w:r>
      <w:r w:rsidDel="00000000" w:rsidR="00000000" w:rsidRPr="00000000">
        <w:rPr>
          <w:rFonts w:ascii="Inter" w:cs="Inter" w:eastAsia="Inter" w:hAnsi="Inter"/>
          <w:i w:val="1"/>
          <w:color w:val="000000"/>
          <w:shd w:fill="auto" w:val="clear"/>
          <w:vertAlign w:val="baseline"/>
          <w:rtl w:val="0"/>
        </w:rPr>
        <w:t xml:space="preserve">pipeline</w:t>
      </w:r>
      <w:r w:rsidDel="00000000" w:rsidR="00000000" w:rsidRPr="00000000">
        <w:rPr>
          <w:rFonts w:ascii="Inter" w:cs="Inter" w:eastAsia="Inter" w:hAnsi="Inter"/>
          <w:color w:val="000000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nter" w:cs="Inter" w:eastAsia="Inter" w:hAnsi="Inter"/>
        </w:rPr>
        <w:drawing>
          <wp:inline distB="0" distT="0" distL="0" distR="0">
            <wp:extent cx="4433888" cy="246228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462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line="276" w:lineRule="auto"/>
        <w:ind w:left="720" w:right="0" w:hanging="360"/>
        <w:rPr>
          <w:color w:val="000000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color w:val="000000"/>
          <w:shd w:fill="auto" w:val="clear"/>
          <w:vertAlign w:val="baseline"/>
          <w:rtl w:val="0"/>
        </w:rPr>
        <w:t xml:space="preserve">Створ</w:t>
      </w:r>
      <w:r w:rsidDel="00000000" w:rsidR="00000000" w:rsidRPr="00000000">
        <w:rPr>
          <w:rFonts w:ascii="Inter" w:cs="Inter" w:eastAsia="Inter" w:hAnsi="Inter"/>
          <w:rtl w:val="0"/>
        </w:rPr>
        <w:t xml:space="preserve">юємо</w:t>
      </w:r>
      <w:r w:rsidDel="00000000" w:rsidR="00000000" w:rsidRPr="00000000">
        <w:rPr>
          <w:rFonts w:ascii="Inter" w:cs="Inter" w:eastAsia="Inter" w:hAnsi="Inter"/>
          <w:color w:val="000000"/>
          <w:shd w:fill="auto" w:val="clear"/>
          <w:vertAlign w:val="baseline"/>
          <w:rtl w:val="0"/>
        </w:rPr>
        <w:t xml:space="preserve"> репозиторій на </w:t>
      </w:r>
      <w:r w:rsidDel="00000000" w:rsidR="00000000" w:rsidRPr="00000000">
        <w:rPr>
          <w:rFonts w:ascii="Inter" w:cs="Inter" w:eastAsia="Inter" w:hAnsi="Inter"/>
          <w:i w:val="1"/>
          <w:color w:val="000000"/>
          <w:shd w:fill="auto" w:val="clear"/>
          <w:vertAlign w:val="baseline"/>
          <w:rtl w:val="0"/>
        </w:rPr>
        <w:t xml:space="preserve">GitHub </w:t>
      </w:r>
      <w:r w:rsidDel="00000000" w:rsidR="00000000" w:rsidRPr="00000000">
        <w:rPr>
          <w:rFonts w:ascii="Inter" w:cs="Inter" w:eastAsia="Inter" w:hAnsi="Inter"/>
          <w:color w:val="000000"/>
          <w:shd w:fill="auto" w:val="clear"/>
          <w:vertAlign w:val="baseline"/>
          <w:rtl w:val="0"/>
        </w:rPr>
        <w:t xml:space="preserve">та завантаж</w:t>
      </w:r>
      <w:r w:rsidDel="00000000" w:rsidR="00000000" w:rsidRPr="00000000">
        <w:rPr>
          <w:rFonts w:ascii="Inter" w:cs="Inter" w:eastAsia="Inter" w:hAnsi="Inter"/>
          <w:rtl w:val="0"/>
        </w:rPr>
        <w:t xml:space="preserve">уємо</w:t>
      </w:r>
      <w:r w:rsidDel="00000000" w:rsidR="00000000" w:rsidRPr="00000000">
        <w:rPr>
          <w:rFonts w:ascii="Inter" w:cs="Inter" w:eastAsia="Inter" w:hAnsi="Inter"/>
          <w:color w:val="000000"/>
          <w:shd w:fill="auto" w:val="clear"/>
          <w:vertAlign w:val="baseline"/>
          <w:rtl w:val="0"/>
        </w:rPr>
        <w:t xml:space="preserve"> на ньогофайл з розширенням .yaml (у налаштувані проекту вказуємо репозиторій та назву виконавчого файлу).</w:t>
      </w:r>
      <w:r w:rsidDel="00000000" w:rsidR="00000000" w:rsidRPr="00000000">
        <w:rPr>
          <w:rFonts w:ascii="Inter" w:cs="Inter" w:eastAsia="Inter" w:hAnsi="Inter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</w:rPr>
        <w:drawing>
          <wp:inline distB="0" distT="0" distL="0" distR="0">
            <wp:extent cx="5351194" cy="2965722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1194" cy="2965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00" w:before="0" w:line="276" w:lineRule="auto"/>
        <w:ind w:left="720" w:right="0" w:hanging="360"/>
        <w:rPr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Запускаємо проект та перевіряємо у консолі наявність помилок,якщо їх немає-проект успішно виконався (з певного разу усі помилки були виправлені).</w:t>
      </w:r>
      <w:r w:rsidDel="00000000" w:rsidR="00000000" w:rsidRPr="00000000">
        <w:rPr>
          <w:rFonts w:ascii="Inter" w:cs="Inter" w:eastAsia="Inter" w:hAnsi="Inter"/>
          <w:b w:val="1"/>
          <w:i w:val="1"/>
          <w:sz w:val="28"/>
          <w:szCs w:val="28"/>
        </w:rPr>
        <w:drawing>
          <wp:inline distB="0" distT="0" distL="0" distR="0">
            <wp:extent cx="5376863" cy="297681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2976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before="0" w:line="276" w:lineRule="auto"/>
        <w:ind w:left="0" w:right="0" w:firstLine="0"/>
        <w:rPr>
          <w:rFonts w:ascii="Inter" w:cs="Inter" w:eastAsia="Inter" w:hAnsi="Inter"/>
          <w:b w:val="1"/>
          <w:sz w:val="28"/>
          <w:szCs w:val="28"/>
        </w:rPr>
      </w:pPr>
      <w:r w:rsidDel="00000000" w:rsidR="00000000" w:rsidRPr="00000000">
        <w:rPr>
          <w:rFonts w:ascii="Inter" w:cs="Inter" w:eastAsia="Inter" w:hAnsi="Inter"/>
          <w:b w:val="1"/>
          <w:sz w:val="28"/>
          <w:szCs w:val="28"/>
          <w:rtl w:val="0"/>
        </w:rPr>
        <w:t xml:space="preserve">Висновок:</w:t>
      </w:r>
    </w:p>
    <w:p w:rsidR="00000000" w:rsidDel="00000000" w:rsidP="00000000" w:rsidRDefault="00000000" w:rsidRPr="00000000" w14:paraId="00000025">
      <w:pPr>
        <w:spacing w:after="200" w:before="0" w:line="276" w:lineRule="auto"/>
        <w:ind w:left="0" w:right="0" w:firstLine="72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У процесі виконання лабораторної роботи №5 мені вдалося налаштувати </w:t>
      </w:r>
      <w:r w:rsidDel="00000000" w:rsidR="00000000" w:rsidRPr="00000000">
        <w:rPr>
          <w:rFonts w:ascii="Inter" w:cs="Inter" w:eastAsia="Inter" w:hAnsi="Inter"/>
          <w:i w:val="1"/>
          <w:rtl w:val="0"/>
        </w:rPr>
        <w:t xml:space="preserve">Jenkins</w:t>
      </w:r>
      <w:r w:rsidDel="00000000" w:rsidR="00000000" w:rsidRPr="00000000">
        <w:rPr>
          <w:rFonts w:ascii="Inter" w:cs="Inter" w:eastAsia="Inter" w:hAnsi="Inter"/>
          <w:rtl w:val="0"/>
        </w:rPr>
        <w:t xml:space="preserve">, запустити його на локальному сервері та успішно виконати </w:t>
      </w:r>
      <w:r w:rsidDel="00000000" w:rsidR="00000000" w:rsidRPr="00000000">
        <w:rPr>
          <w:rFonts w:ascii="Inter" w:cs="Inter" w:eastAsia="Inter" w:hAnsi="Inter"/>
          <w:i w:val="1"/>
          <w:rtl w:val="0"/>
        </w:rPr>
        <w:t xml:space="preserve">Ansible </w:t>
      </w:r>
      <w:r w:rsidDel="00000000" w:rsidR="00000000" w:rsidRPr="00000000">
        <w:rPr>
          <w:rFonts w:ascii="Inter" w:cs="Inter" w:eastAsia="Inter" w:hAnsi="Inter"/>
          <w:rtl w:val="0"/>
        </w:rPr>
        <w:t xml:space="preserve">playbook, розроблений у попередній лабораторній роботі.</w:t>
      </w:r>
      <w:r w:rsidDel="00000000" w:rsidR="00000000" w:rsidRPr="00000000">
        <w:rPr>
          <w:rtl w:val="0"/>
        </w:rPr>
      </w:r>
    </w:p>
    <w:sectPr>
      <w:footerReference r:id="rId12" w:type="default"/>
      <w:pgSz w:h="15840" w:w="12240" w:orient="portrait"/>
      <w:pgMar w:bottom="1954" w:top="1440" w:left="1440" w:right="1440" w:header="0" w:footer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Ubuntu" w:cs="Ubuntu" w:eastAsia="Ubuntu" w:hAnsi="Ubuntu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Inter" w:cs="Inter" w:eastAsia="Inter" w:hAnsi="Inter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="24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="24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="24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="24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LnsmKJIUHta4/nPR6aG2YUTcHA==">CgMxLjA4AHIhMUVkVmt0c1NZbGtZY203aldBSl9kOUdCRDZKRGEwSGx4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