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EFC5" w14:textId="70941405" w:rsidR="004E1053" w:rsidRPr="005311CD" w:rsidRDefault="005311CD">
      <w:pPr>
        <w:rPr>
          <w:b/>
          <w:bCs/>
          <w:lang w:val="es-MX"/>
        </w:rPr>
      </w:pPr>
      <w:r w:rsidRPr="005311CD">
        <w:rPr>
          <w:b/>
          <w:bCs/>
          <w:lang w:val="es-MX"/>
        </w:rPr>
        <w:t>Cadenas:</w:t>
      </w:r>
    </w:p>
    <w:p w14:paraId="2F41DEB7" w14:textId="67870B06" w:rsidR="005311CD" w:rsidRDefault="005311CD">
      <w:pPr>
        <w:rPr>
          <w:lang w:val="es-MX"/>
        </w:rPr>
      </w:pPr>
      <w:r>
        <w:rPr>
          <w:lang w:val="es-MX"/>
        </w:rPr>
        <w:t xml:space="preserve">Escribir un programa que pregunte el nombre de un producto, su precio y numero de unidades. Y mostrar en pantalla una cadena, con el nombre del producto, seguido por el numero unitario seguido por 6 </w:t>
      </w:r>
      <w:proofErr w:type="spellStart"/>
      <w:r>
        <w:rPr>
          <w:lang w:val="es-MX"/>
        </w:rPr>
        <w:t>digitos</w:t>
      </w:r>
      <w:proofErr w:type="spellEnd"/>
      <w:r>
        <w:rPr>
          <w:lang w:val="es-MX"/>
        </w:rPr>
        <w:t xml:space="preserve"> enteros y 2 decimales, el numero de unidades con 2 </w:t>
      </w:r>
      <w:proofErr w:type="spellStart"/>
      <w:r>
        <w:rPr>
          <w:lang w:val="es-MX"/>
        </w:rPr>
        <w:t>digitos</w:t>
      </w:r>
      <w:proofErr w:type="spellEnd"/>
      <w:r>
        <w:rPr>
          <w:lang w:val="es-MX"/>
        </w:rPr>
        <w:t xml:space="preserve"> y el costo total con 8 </w:t>
      </w:r>
      <w:proofErr w:type="spellStart"/>
      <w:r>
        <w:rPr>
          <w:lang w:val="es-MX"/>
        </w:rPr>
        <w:t>digitos</w:t>
      </w:r>
      <w:proofErr w:type="spellEnd"/>
      <w:r>
        <w:rPr>
          <w:lang w:val="es-MX"/>
        </w:rPr>
        <w:t xml:space="preserve"> enteros y 2 decimales.</w:t>
      </w:r>
    </w:p>
    <w:p w14:paraId="7457CE02" w14:textId="1C908D93" w:rsidR="005311CD" w:rsidRPr="005311CD" w:rsidRDefault="005311CD">
      <w:pPr>
        <w:rPr>
          <w:b/>
          <w:bCs/>
          <w:lang w:val="es-MX"/>
        </w:rPr>
      </w:pPr>
      <w:r w:rsidRPr="005311CD">
        <w:rPr>
          <w:b/>
          <w:bCs/>
          <w:lang w:val="es-MX"/>
        </w:rPr>
        <w:t>Clases:</w:t>
      </w:r>
    </w:p>
    <w:p w14:paraId="57EC50A1" w14:textId="71358285" w:rsidR="005311CD" w:rsidRPr="005311CD" w:rsidRDefault="005311CD" w:rsidP="005311CD">
      <w:pPr>
        <w:rPr>
          <w:lang w:val="es-MX"/>
        </w:rPr>
      </w:pPr>
      <w:r>
        <w:rPr>
          <w:lang w:val="es-MX"/>
        </w:rPr>
        <w:t xml:space="preserve">1. </w:t>
      </w:r>
      <w:r w:rsidRPr="005311CD">
        <w:rPr>
          <w:lang w:val="es-MX"/>
        </w:rPr>
        <w:t>Crea una clase llamada Cuenta que tendrá los siguientes atributos: titular (que es una persona) y cantidad (puede tener decimales). El titular será obligatorio y la cantidad es opcional. Construye los siguientes métodos para la clase:</w:t>
      </w:r>
    </w:p>
    <w:p w14:paraId="1FDE1771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># Un constructor, donde los datos pueden estar vacíos.</w:t>
      </w:r>
    </w:p>
    <w:p w14:paraId="2636138F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 xml:space="preserve"># Los </w:t>
      </w:r>
      <w:proofErr w:type="spellStart"/>
      <w:r w:rsidRPr="005311CD">
        <w:rPr>
          <w:lang w:val="es-MX"/>
        </w:rPr>
        <w:t>setters</w:t>
      </w:r>
      <w:proofErr w:type="spellEnd"/>
      <w:r w:rsidRPr="005311CD">
        <w:rPr>
          <w:lang w:val="es-MX"/>
        </w:rPr>
        <w:t xml:space="preserve"> y </w:t>
      </w:r>
      <w:proofErr w:type="spellStart"/>
      <w:r w:rsidRPr="005311CD">
        <w:rPr>
          <w:lang w:val="es-MX"/>
        </w:rPr>
        <w:t>getters</w:t>
      </w:r>
      <w:proofErr w:type="spellEnd"/>
      <w:r w:rsidRPr="005311CD">
        <w:rPr>
          <w:lang w:val="es-MX"/>
        </w:rPr>
        <w:t xml:space="preserve"> para cada uno de los atributos. El atributo no se puede modificar directamente, sólo ingresando o retirando dinero.</w:t>
      </w:r>
    </w:p>
    <w:p w14:paraId="03990FB2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 xml:space="preserve"># </w:t>
      </w:r>
      <w:proofErr w:type="gramStart"/>
      <w:r w:rsidRPr="005311CD">
        <w:rPr>
          <w:lang w:val="es-MX"/>
        </w:rPr>
        <w:t>mostrar(</w:t>
      </w:r>
      <w:proofErr w:type="gramEnd"/>
      <w:r w:rsidRPr="005311CD">
        <w:rPr>
          <w:lang w:val="es-MX"/>
        </w:rPr>
        <w:t>): Muestra los datos de la cuenta.</w:t>
      </w:r>
    </w:p>
    <w:p w14:paraId="21FBE2BA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># ingresar(cantidad): se ingresa una cantidad a la cuenta, si la cantidad introducida es negativa, no se hará nada.</w:t>
      </w:r>
    </w:p>
    <w:p w14:paraId="5735C2D9" w14:textId="77777777" w:rsidR="005311CD" w:rsidRDefault="005311CD" w:rsidP="005311CD">
      <w:pPr>
        <w:rPr>
          <w:lang w:val="es-MX"/>
        </w:rPr>
      </w:pPr>
      <w:r w:rsidRPr="005311CD">
        <w:rPr>
          <w:lang w:val="es-MX"/>
        </w:rPr>
        <w:t># retirar(cantidad): se retira una cantidad a la cuenta. La cuenta puede estar en números rojos.</w:t>
      </w:r>
    </w:p>
    <w:p w14:paraId="4DD97AFC" w14:textId="77777777" w:rsidR="005311CD" w:rsidRPr="005311CD" w:rsidRDefault="005311CD" w:rsidP="005311CD">
      <w:pPr>
        <w:rPr>
          <w:lang w:val="es-MX"/>
        </w:rPr>
      </w:pPr>
    </w:p>
    <w:p w14:paraId="21B9A57B" w14:textId="3F238DAC" w:rsidR="005311CD" w:rsidRPr="005311CD" w:rsidRDefault="005311CD" w:rsidP="005311CD">
      <w:pPr>
        <w:rPr>
          <w:lang w:val="es-MX"/>
        </w:rPr>
      </w:pPr>
      <w:r>
        <w:rPr>
          <w:lang w:val="es-MX"/>
        </w:rPr>
        <w:t xml:space="preserve">2. </w:t>
      </w:r>
      <w:r w:rsidRPr="005311CD">
        <w:rPr>
          <w:lang w:val="es-MX"/>
        </w:rPr>
        <w:t xml:space="preserve">Definir ahora una "Cuenta Joven", crear una nueva clase </w:t>
      </w:r>
      <w:proofErr w:type="spellStart"/>
      <w:r w:rsidRPr="005311CD">
        <w:rPr>
          <w:lang w:val="es-MX"/>
        </w:rPr>
        <w:t>CuantaJoven</w:t>
      </w:r>
      <w:proofErr w:type="spellEnd"/>
      <w:r w:rsidRPr="005311CD">
        <w:rPr>
          <w:lang w:val="es-MX"/>
        </w:rPr>
        <w:t xml:space="preserve"> que deriva de la anterior. Cuando se crea esta nueva clase, además del titular y la cantidad se debe guardar una bonificación que estará expresada en tanto por </w:t>
      </w:r>
      <w:proofErr w:type="spellStart"/>
      <w:proofErr w:type="gramStart"/>
      <w:r w:rsidRPr="005311CD">
        <w:rPr>
          <w:lang w:val="es-MX"/>
        </w:rPr>
        <w:t>ciento.Construye</w:t>
      </w:r>
      <w:proofErr w:type="spellEnd"/>
      <w:proofErr w:type="gramEnd"/>
      <w:r w:rsidRPr="005311CD">
        <w:rPr>
          <w:lang w:val="es-MX"/>
        </w:rPr>
        <w:t xml:space="preserve"> los siguientes métodos para la clase:</w:t>
      </w:r>
    </w:p>
    <w:p w14:paraId="6A0E27D6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># Un constructor.</w:t>
      </w:r>
    </w:p>
    <w:p w14:paraId="3C1B39DF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 xml:space="preserve"># Los </w:t>
      </w:r>
      <w:proofErr w:type="spellStart"/>
      <w:r w:rsidRPr="005311CD">
        <w:rPr>
          <w:lang w:val="es-MX"/>
        </w:rPr>
        <w:t>setters</w:t>
      </w:r>
      <w:proofErr w:type="spellEnd"/>
      <w:r w:rsidRPr="005311CD">
        <w:rPr>
          <w:lang w:val="es-MX"/>
        </w:rPr>
        <w:t xml:space="preserve"> y </w:t>
      </w:r>
      <w:proofErr w:type="spellStart"/>
      <w:r w:rsidRPr="005311CD">
        <w:rPr>
          <w:lang w:val="es-MX"/>
        </w:rPr>
        <w:t>getters</w:t>
      </w:r>
      <w:proofErr w:type="spellEnd"/>
      <w:r w:rsidRPr="005311CD">
        <w:rPr>
          <w:lang w:val="es-MX"/>
        </w:rPr>
        <w:t xml:space="preserve"> para el nuevo atributo.</w:t>
      </w:r>
    </w:p>
    <w:p w14:paraId="7B8806E3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 xml:space="preserve"># En esta ocasión los titulares de este tipo de cuenta tienen que ser mayor de edad., por lo tanto hay que crear un método </w:t>
      </w:r>
      <w:proofErr w:type="spellStart"/>
      <w:proofErr w:type="gramStart"/>
      <w:r w:rsidRPr="005311CD">
        <w:rPr>
          <w:lang w:val="es-MX"/>
        </w:rPr>
        <w:t>esTitularValido</w:t>
      </w:r>
      <w:proofErr w:type="spellEnd"/>
      <w:r w:rsidRPr="005311CD">
        <w:rPr>
          <w:lang w:val="es-MX"/>
        </w:rPr>
        <w:t>(</w:t>
      </w:r>
      <w:proofErr w:type="gramEnd"/>
      <w:r w:rsidRPr="005311CD">
        <w:rPr>
          <w:lang w:val="es-MX"/>
        </w:rPr>
        <w:t>) que devuelve verdadero si el titular es mayor de edad pero menor de 25 años y falso en caso contrario.</w:t>
      </w:r>
    </w:p>
    <w:p w14:paraId="2C7D1B5E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># Además la retirada de dinero sólo se podrá hacer si el titular es válido.</w:t>
      </w:r>
    </w:p>
    <w:p w14:paraId="568FA403" w14:textId="77777777" w:rsidR="005311CD" w:rsidRPr="005311CD" w:rsidRDefault="005311CD" w:rsidP="005311CD">
      <w:pPr>
        <w:rPr>
          <w:lang w:val="es-MX"/>
        </w:rPr>
      </w:pPr>
      <w:r w:rsidRPr="005311CD">
        <w:rPr>
          <w:lang w:val="es-MX"/>
        </w:rPr>
        <w:t xml:space="preserve"># El método </w:t>
      </w:r>
      <w:proofErr w:type="gramStart"/>
      <w:r w:rsidRPr="005311CD">
        <w:rPr>
          <w:lang w:val="es-MX"/>
        </w:rPr>
        <w:t>mostrar(</w:t>
      </w:r>
      <w:proofErr w:type="gramEnd"/>
      <w:r w:rsidRPr="005311CD">
        <w:rPr>
          <w:lang w:val="es-MX"/>
        </w:rPr>
        <w:t>) debe devolver el mensaje de "Cuenta Joven" y la bonificación de la cuenta.</w:t>
      </w:r>
    </w:p>
    <w:p w14:paraId="1AEA98B5" w14:textId="5F93F023" w:rsidR="005311CD" w:rsidRDefault="005311CD" w:rsidP="005311CD">
      <w:pPr>
        <w:rPr>
          <w:lang w:val="es-MX"/>
        </w:rPr>
      </w:pPr>
      <w:r w:rsidRPr="005311CD">
        <w:rPr>
          <w:lang w:val="es-MX"/>
        </w:rPr>
        <w:t># Piensa los métodos heredados de la clase madre que hay que reescribir.</w:t>
      </w:r>
    </w:p>
    <w:p w14:paraId="379F4570" w14:textId="77777777" w:rsidR="005311CD" w:rsidRDefault="005311CD" w:rsidP="005311CD">
      <w:pPr>
        <w:rPr>
          <w:lang w:val="es-MX"/>
        </w:rPr>
      </w:pPr>
    </w:p>
    <w:p w14:paraId="18A9EB50" w14:textId="77777777" w:rsidR="005311CD" w:rsidRPr="005311CD" w:rsidRDefault="005311CD" w:rsidP="005311CD">
      <w:pPr>
        <w:rPr>
          <w:lang w:val="es-MX"/>
        </w:rPr>
      </w:pPr>
    </w:p>
    <w:sectPr w:rsidR="005311CD" w:rsidRPr="0053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CD"/>
    <w:rsid w:val="004E1053"/>
    <w:rsid w:val="005311CD"/>
    <w:rsid w:val="00C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234"/>
  <w15:chartTrackingRefBased/>
  <w15:docId w15:val="{2E4511BB-EA55-4539-9943-6FDB7EB4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FERMIN MARTINEZ ALVARADO</dc:creator>
  <cp:keywords/>
  <dc:description/>
  <cp:lastModifiedBy>VICTOR FERMIN MARTINEZ ALVARADO</cp:lastModifiedBy>
  <cp:revision>1</cp:revision>
  <dcterms:created xsi:type="dcterms:W3CDTF">2023-09-05T14:09:00Z</dcterms:created>
  <dcterms:modified xsi:type="dcterms:W3CDTF">2023-09-06T04:04:00Z</dcterms:modified>
</cp:coreProperties>
</file>