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themeColor="text2" w:themeTint="19"/>
  <w:body>
    <w:p w14:paraId="037300F6" w14:textId="3899C1D8" w:rsidR="0046235E" w:rsidRPr="00F14AEB" w:rsidRDefault="00485D6A" w:rsidP="009810B3">
      <w:pPr>
        <w:jc w:val="center"/>
        <w:rPr>
          <w:rFonts w:ascii="Garamond" w:hAnsi="Garamond"/>
          <w:b/>
          <w:bCs/>
          <w:color w:val="002060"/>
          <w:sz w:val="32"/>
          <w:szCs w:val="32"/>
        </w:rPr>
      </w:pPr>
      <w:r w:rsidRPr="00F14AEB">
        <w:rPr>
          <w:rFonts w:ascii="Garamond" w:hAnsi="Garamond"/>
          <w:b/>
          <w:bCs/>
          <w:color w:val="002060"/>
          <w:sz w:val="32"/>
          <w:szCs w:val="32"/>
        </w:rPr>
        <w:t>Proyecto Stairway: innovación en la gestión automatizada del agua doméstica</w:t>
      </w:r>
    </w:p>
    <w:p w14:paraId="21CCA33D" w14:textId="6DBEB554" w:rsidR="00485D6A" w:rsidRPr="00F14AEB" w:rsidRDefault="00485D6A" w:rsidP="009810B3">
      <w:pPr>
        <w:jc w:val="center"/>
        <w:rPr>
          <w:rFonts w:ascii="Garamond" w:hAnsi="Garamond"/>
          <w:b/>
          <w:bCs/>
          <w:color w:val="002060"/>
          <w:sz w:val="32"/>
          <w:szCs w:val="32"/>
        </w:rPr>
      </w:pPr>
    </w:p>
    <w:p w14:paraId="7429FC84" w14:textId="429971EF" w:rsidR="0046235E" w:rsidRPr="00F14AEB" w:rsidRDefault="0046235E" w:rsidP="009810B3">
      <w:pPr>
        <w:jc w:val="center"/>
        <w:rPr>
          <w:rFonts w:ascii="Garamond" w:hAnsi="Garamond"/>
          <w:b/>
          <w:bCs/>
          <w:color w:val="002060"/>
          <w:sz w:val="32"/>
          <w:szCs w:val="32"/>
        </w:rPr>
      </w:pPr>
      <w:r w:rsidRPr="00F14AEB">
        <w:rPr>
          <w:rFonts w:ascii="Garamond" w:hAnsi="Garamond"/>
          <w:b/>
          <w:bCs/>
          <w:color w:val="002060"/>
          <w:sz w:val="32"/>
          <w:szCs w:val="32"/>
        </w:rPr>
        <w:t>Josué Jiménez Fermín</w:t>
      </w:r>
    </w:p>
    <w:p w14:paraId="18CB515A" w14:textId="77777777" w:rsidR="0046235E" w:rsidRPr="00F14AEB" w:rsidRDefault="0046235E" w:rsidP="009810B3">
      <w:pPr>
        <w:jc w:val="center"/>
        <w:rPr>
          <w:rFonts w:ascii="Garamond" w:hAnsi="Garamond"/>
          <w:b/>
          <w:bCs/>
          <w:color w:val="002060"/>
          <w:sz w:val="32"/>
          <w:szCs w:val="32"/>
        </w:rPr>
      </w:pPr>
    </w:p>
    <w:p w14:paraId="5AE6B2F8" w14:textId="0AC4A7F7" w:rsidR="0046235E" w:rsidRPr="00F14AEB" w:rsidRDefault="0046235E" w:rsidP="009810B3">
      <w:pPr>
        <w:jc w:val="center"/>
        <w:rPr>
          <w:rFonts w:ascii="Garamond" w:hAnsi="Garamond"/>
          <w:b/>
          <w:bCs/>
          <w:color w:val="002060"/>
          <w:sz w:val="32"/>
          <w:szCs w:val="32"/>
        </w:rPr>
      </w:pPr>
      <w:r w:rsidRPr="00F14AEB">
        <w:rPr>
          <w:rFonts w:ascii="Garamond" w:hAnsi="Garamond"/>
          <w:b/>
          <w:bCs/>
          <w:color w:val="002060"/>
          <w:sz w:val="32"/>
          <w:szCs w:val="32"/>
        </w:rPr>
        <w:t>Marbella Fermín Roque</w:t>
      </w:r>
    </w:p>
    <w:p w14:paraId="1B36CEF6" w14:textId="77777777" w:rsidR="0046235E" w:rsidRPr="00F14AEB" w:rsidRDefault="0046235E" w:rsidP="009810B3">
      <w:pPr>
        <w:jc w:val="center"/>
        <w:rPr>
          <w:rFonts w:ascii="Garamond" w:hAnsi="Garamond"/>
          <w:b/>
          <w:bCs/>
          <w:color w:val="002060"/>
          <w:sz w:val="32"/>
          <w:szCs w:val="32"/>
        </w:rPr>
      </w:pPr>
    </w:p>
    <w:p w14:paraId="5FE56488" w14:textId="2A8EE7FE" w:rsidR="0046235E" w:rsidRPr="00F14AEB" w:rsidRDefault="0046235E" w:rsidP="009810B3">
      <w:pPr>
        <w:jc w:val="center"/>
        <w:rPr>
          <w:rFonts w:ascii="Garamond" w:hAnsi="Garamond"/>
          <w:b/>
          <w:bCs/>
          <w:color w:val="002060"/>
          <w:sz w:val="32"/>
          <w:szCs w:val="32"/>
        </w:rPr>
      </w:pPr>
      <w:r w:rsidRPr="00F14AEB">
        <w:rPr>
          <w:rFonts w:ascii="Garamond" w:hAnsi="Garamond"/>
          <w:b/>
          <w:bCs/>
          <w:color w:val="002060"/>
          <w:sz w:val="32"/>
          <w:szCs w:val="32"/>
        </w:rPr>
        <w:t>Universidad del Istmo: Campus Tehuantepec</w:t>
      </w:r>
    </w:p>
    <w:p w14:paraId="3FCD4E56" w14:textId="77777777" w:rsidR="00485D6A" w:rsidRPr="00F14AEB" w:rsidRDefault="00485D6A" w:rsidP="009810B3">
      <w:pPr>
        <w:jc w:val="center"/>
        <w:rPr>
          <w:rFonts w:ascii="Garamond" w:hAnsi="Garamond"/>
          <w:b/>
          <w:bCs/>
          <w:color w:val="002060"/>
          <w:sz w:val="32"/>
          <w:szCs w:val="32"/>
        </w:rPr>
      </w:pPr>
    </w:p>
    <w:p w14:paraId="18A4CEA2" w14:textId="77777777" w:rsidR="00F14AEB" w:rsidRPr="00F14AEB" w:rsidRDefault="00485D6A" w:rsidP="009810B3">
      <w:pPr>
        <w:jc w:val="center"/>
        <w:rPr>
          <w:rFonts w:ascii="Garamond" w:hAnsi="Garamond"/>
          <w:b/>
          <w:bCs/>
          <w:color w:val="002060"/>
          <w:sz w:val="32"/>
          <w:szCs w:val="32"/>
        </w:rPr>
      </w:pPr>
      <w:r w:rsidRPr="00F14AEB">
        <w:rPr>
          <w:rFonts w:ascii="Garamond" w:hAnsi="Garamond"/>
          <w:b/>
          <w:bCs/>
          <w:color w:val="002060"/>
          <w:sz w:val="32"/>
          <w:szCs w:val="32"/>
        </w:rPr>
        <w:t xml:space="preserve">Ciencias de la Ingeniería </w:t>
      </w:r>
    </w:p>
    <w:p w14:paraId="3058C790" w14:textId="77777777" w:rsidR="00F14AEB" w:rsidRPr="00F14AEB" w:rsidRDefault="00F14AEB" w:rsidP="009810B3">
      <w:pPr>
        <w:jc w:val="center"/>
        <w:rPr>
          <w:rFonts w:ascii="Garamond" w:hAnsi="Garamond"/>
          <w:b/>
          <w:bCs/>
          <w:color w:val="002060"/>
          <w:sz w:val="32"/>
          <w:szCs w:val="32"/>
        </w:rPr>
      </w:pPr>
    </w:p>
    <w:p w14:paraId="1EE464F9" w14:textId="0597EC81" w:rsidR="00485D6A" w:rsidRPr="00F14AEB" w:rsidRDefault="00485D6A" w:rsidP="009810B3">
      <w:pPr>
        <w:jc w:val="center"/>
        <w:rPr>
          <w:rFonts w:ascii="Garamond" w:hAnsi="Garamond"/>
          <w:b/>
          <w:bCs/>
          <w:color w:val="002060"/>
          <w:sz w:val="32"/>
          <w:szCs w:val="32"/>
        </w:rPr>
      </w:pPr>
      <w:r w:rsidRPr="00F14AEB">
        <w:rPr>
          <w:rFonts w:ascii="Garamond" w:hAnsi="Garamond"/>
          <w:b/>
          <w:bCs/>
          <w:color w:val="002060"/>
          <w:sz w:val="32"/>
          <w:szCs w:val="32"/>
        </w:rPr>
        <w:t>Newton</w:t>
      </w:r>
    </w:p>
    <w:p w14:paraId="0A37B97C" w14:textId="77777777" w:rsidR="00F14AEB" w:rsidRPr="00F14AEB" w:rsidRDefault="00F14AEB" w:rsidP="009810B3">
      <w:pPr>
        <w:jc w:val="center"/>
        <w:rPr>
          <w:rFonts w:ascii="Garamond" w:hAnsi="Garamond"/>
          <w:b/>
          <w:bCs/>
          <w:color w:val="002060"/>
          <w:sz w:val="32"/>
          <w:szCs w:val="32"/>
        </w:rPr>
      </w:pPr>
    </w:p>
    <w:p w14:paraId="4B2FC797" w14:textId="412174A8" w:rsidR="00F14AEB" w:rsidRPr="00F14AEB" w:rsidRDefault="00F14AEB" w:rsidP="009810B3">
      <w:pPr>
        <w:jc w:val="center"/>
        <w:rPr>
          <w:rFonts w:ascii="Garamond" w:hAnsi="Garamond"/>
          <w:b/>
          <w:bCs/>
          <w:color w:val="002060"/>
          <w:sz w:val="32"/>
          <w:szCs w:val="32"/>
        </w:rPr>
      </w:pPr>
      <w:r w:rsidRPr="00F14AEB">
        <w:rPr>
          <w:rFonts w:ascii="Garamond" w:hAnsi="Garamond"/>
          <w:b/>
          <w:bCs/>
          <w:color w:val="002060"/>
          <w:sz w:val="32"/>
          <w:szCs w:val="32"/>
        </w:rPr>
        <w:t>Salina Cruz, Oaxaca</w:t>
      </w:r>
    </w:p>
    <w:p w14:paraId="7FDE7244" w14:textId="77777777" w:rsidR="00F14AEB" w:rsidRPr="00F14AEB" w:rsidRDefault="00F14AEB" w:rsidP="009810B3">
      <w:pPr>
        <w:jc w:val="center"/>
        <w:rPr>
          <w:rFonts w:ascii="Garamond" w:hAnsi="Garamond"/>
          <w:b/>
          <w:bCs/>
          <w:color w:val="002060"/>
          <w:sz w:val="32"/>
          <w:szCs w:val="32"/>
        </w:rPr>
      </w:pPr>
    </w:p>
    <w:p w14:paraId="0FB05D80" w14:textId="03BA20F1" w:rsidR="00F14AEB" w:rsidRPr="00F14AEB" w:rsidRDefault="00F14AEB" w:rsidP="009810B3">
      <w:pPr>
        <w:jc w:val="center"/>
        <w:rPr>
          <w:rFonts w:ascii="Garamond" w:hAnsi="Garamond"/>
          <w:b/>
          <w:bCs/>
          <w:color w:val="002060"/>
          <w:sz w:val="32"/>
          <w:szCs w:val="32"/>
        </w:rPr>
      </w:pPr>
      <w:r w:rsidRPr="00F14AEB">
        <w:rPr>
          <w:rFonts w:ascii="Garamond" w:hAnsi="Garamond"/>
          <w:b/>
          <w:bCs/>
          <w:color w:val="002060"/>
          <w:sz w:val="32"/>
          <w:szCs w:val="32"/>
        </w:rPr>
        <w:t>2</w:t>
      </w:r>
      <w:r w:rsidR="001B4ECC">
        <w:rPr>
          <w:rFonts w:ascii="Garamond" w:hAnsi="Garamond"/>
          <w:b/>
          <w:bCs/>
          <w:color w:val="002060"/>
          <w:sz w:val="32"/>
          <w:szCs w:val="32"/>
        </w:rPr>
        <w:t>4</w:t>
      </w:r>
      <w:r w:rsidRPr="00F14AEB">
        <w:rPr>
          <w:rFonts w:ascii="Garamond" w:hAnsi="Garamond"/>
          <w:b/>
          <w:bCs/>
          <w:color w:val="002060"/>
          <w:sz w:val="32"/>
          <w:szCs w:val="32"/>
        </w:rPr>
        <w:t xml:space="preserve"> de septiembre de 2025</w:t>
      </w:r>
    </w:p>
    <w:p w14:paraId="61CBF82E" w14:textId="77777777" w:rsidR="00F14AEB" w:rsidRDefault="00F14AEB" w:rsidP="009810B3">
      <w:pPr>
        <w:jc w:val="center"/>
        <w:rPr>
          <w:rFonts w:ascii="Garamond" w:hAnsi="Garamond"/>
          <w:b/>
          <w:bCs/>
          <w:color w:val="002060"/>
          <w:sz w:val="32"/>
          <w:szCs w:val="32"/>
        </w:rPr>
      </w:pPr>
    </w:p>
    <w:p w14:paraId="163D454D" w14:textId="77777777" w:rsidR="00F14AEB" w:rsidRDefault="00F14AEB" w:rsidP="009810B3">
      <w:pPr>
        <w:jc w:val="center"/>
        <w:rPr>
          <w:rFonts w:ascii="Garamond" w:hAnsi="Garamond"/>
          <w:b/>
          <w:bCs/>
          <w:color w:val="002060"/>
          <w:sz w:val="32"/>
          <w:szCs w:val="32"/>
        </w:rPr>
      </w:pPr>
    </w:p>
    <w:p w14:paraId="3BA70530" w14:textId="77777777" w:rsidR="00F14AEB" w:rsidRDefault="00F14AEB" w:rsidP="009810B3">
      <w:pPr>
        <w:jc w:val="center"/>
        <w:rPr>
          <w:rFonts w:ascii="Garamond" w:hAnsi="Garamond"/>
          <w:b/>
          <w:bCs/>
          <w:color w:val="002060"/>
          <w:sz w:val="32"/>
          <w:szCs w:val="32"/>
        </w:rPr>
      </w:pPr>
    </w:p>
    <w:p w14:paraId="49FAEB4B" w14:textId="77777777" w:rsidR="00F14AEB" w:rsidRDefault="00F14AEB" w:rsidP="009810B3">
      <w:pPr>
        <w:jc w:val="center"/>
        <w:rPr>
          <w:rFonts w:ascii="Garamond" w:hAnsi="Garamond"/>
          <w:b/>
          <w:bCs/>
          <w:color w:val="002060"/>
          <w:sz w:val="32"/>
          <w:szCs w:val="32"/>
        </w:rPr>
      </w:pPr>
    </w:p>
    <w:p w14:paraId="319C3194" w14:textId="77777777" w:rsidR="00F14AEB" w:rsidRDefault="00F14AEB" w:rsidP="009810B3">
      <w:pPr>
        <w:jc w:val="center"/>
        <w:rPr>
          <w:rFonts w:ascii="Garamond" w:hAnsi="Garamond"/>
          <w:b/>
          <w:bCs/>
          <w:color w:val="002060"/>
          <w:sz w:val="32"/>
          <w:szCs w:val="32"/>
        </w:rPr>
      </w:pPr>
    </w:p>
    <w:p w14:paraId="7A7829D8" w14:textId="77777777" w:rsidR="00F14AEB" w:rsidRDefault="00F14AEB" w:rsidP="009810B3">
      <w:pPr>
        <w:jc w:val="center"/>
        <w:rPr>
          <w:rFonts w:ascii="Garamond" w:hAnsi="Garamond"/>
          <w:b/>
          <w:bCs/>
          <w:color w:val="002060"/>
          <w:sz w:val="32"/>
          <w:szCs w:val="32"/>
        </w:rPr>
      </w:pPr>
    </w:p>
    <w:p w14:paraId="292AD227" w14:textId="77777777" w:rsidR="00F14AEB" w:rsidRDefault="00F14AEB" w:rsidP="009810B3">
      <w:pPr>
        <w:jc w:val="center"/>
        <w:rPr>
          <w:rFonts w:ascii="Garamond" w:hAnsi="Garamond"/>
          <w:b/>
          <w:bCs/>
          <w:color w:val="002060"/>
          <w:sz w:val="32"/>
          <w:szCs w:val="32"/>
        </w:rPr>
      </w:pPr>
    </w:p>
    <w:p w14:paraId="502FA0F9" w14:textId="77777777" w:rsidR="00F14AEB" w:rsidRDefault="00F14AEB" w:rsidP="009810B3">
      <w:pPr>
        <w:jc w:val="center"/>
        <w:rPr>
          <w:rFonts w:ascii="Garamond" w:hAnsi="Garamond"/>
          <w:b/>
          <w:bCs/>
          <w:color w:val="002060"/>
          <w:sz w:val="32"/>
          <w:szCs w:val="32"/>
        </w:rPr>
      </w:pPr>
    </w:p>
    <w:p w14:paraId="29BB8383" w14:textId="3AF4B63C" w:rsidR="00634DBA" w:rsidRPr="00634DBA" w:rsidRDefault="00F14AEB" w:rsidP="00634DBA">
      <w:pPr>
        <w:jc w:val="center"/>
        <w:rPr>
          <w:rFonts w:ascii="Garamond" w:hAnsi="Garamond"/>
          <w:b/>
          <w:bCs/>
          <w:color w:val="002060"/>
          <w:sz w:val="32"/>
          <w:szCs w:val="32"/>
        </w:rPr>
      </w:pPr>
      <w:r>
        <w:rPr>
          <w:rFonts w:ascii="Garamond" w:hAnsi="Garamond"/>
          <w:b/>
          <w:bCs/>
          <w:color w:val="002060"/>
          <w:sz w:val="32"/>
          <w:szCs w:val="32"/>
        </w:rPr>
        <w:lastRenderedPageBreak/>
        <w:t xml:space="preserve">Resumen </w:t>
      </w:r>
    </w:p>
    <w:p w14:paraId="2FEBA5AE" w14:textId="12C806CE" w:rsidR="00B0113C" w:rsidRDefault="00F14AEB" w:rsidP="00F14AEB">
      <w:pPr>
        <w:jc w:val="both"/>
        <w:rPr>
          <w:rFonts w:ascii="Garamond" w:hAnsi="Garamond"/>
          <w:color w:val="000000" w:themeColor="text1"/>
          <w:sz w:val="28"/>
          <w:szCs w:val="28"/>
        </w:rPr>
      </w:pPr>
      <w:r>
        <w:rPr>
          <w:rFonts w:ascii="Garamond" w:hAnsi="Garamond"/>
          <w:color w:val="000000" w:themeColor="text1"/>
          <w:sz w:val="28"/>
          <w:szCs w:val="28"/>
        </w:rPr>
        <w:t>En la región del Istmo el problema de la distribución del agua ha formado parte de las agendas administrativas desde</w:t>
      </w:r>
      <w:r w:rsidR="00B0113C">
        <w:rPr>
          <w:rFonts w:ascii="Garamond" w:hAnsi="Garamond"/>
          <w:color w:val="000000" w:themeColor="text1"/>
          <w:sz w:val="28"/>
          <w:szCs w:val="28"/>
        </w:rPr>
        <w:t xml:space="preserve"> su</w:t>
      </w:r>
      <w:r>
        <w:rPr>
          <w:rFonts w:ascii="Garamond" w:hAnsi="Garamond"/>
          <w:color w:val="000000" w:themeColor="text1"/>
          <w:sz w:val="28"/>
          <w:szCs w:val="28"/>
        </w:rPr>
        <w:t xml:space="preserve"> comienzo pues es una de las áreas</w:t>
      </w:r>
      <w:r w:rsidR="00B0113C">
        <w:rPr>
          <w:rFonts w:ascii="Garamond" w:hAnsi="Garamond"/>
          <w:color w:val="000000" w:themeColor="text1"/>
          <w:sz w:val="28"/>
          <w:szCs w:val="28"/>
        </w:rPr>
        <w:t xml:space="preserve"> más demandantes y desafiantes al momento de ser abordadas</w:t>
      </w:r>
      <w:r w:rsidR="002A7A70">
        <w:rPr>
          <w:rFonts w:ascii="Garamond" w:hAnsi="Garamond"/>
          <w:color w:val="000000" w:themeColor="text1"/>
          <w:sz w:val="28"/>
          <w:szCs w:val="28"/>
        </w:rPr>
        <w:t xml:space="preserve"> (</w:t>
      </w:r>
      <w:r w:rsidR="006C2A42">
        <w:rPr>
          <w:rFonts w:ascii="Garamond" w:hAnsi="Garamond"/>
          <w:color w:val="000000" w:themeColor="text1"/>
          <w:sz w:val="28"/>
          <w:szCs w:val="28"/>
        </w:rPr>
        <w:t xml:space="preserve">Mendoza, </w:t>
      </w:r>
      <w:r w:rsidR="00276F86">
        <w:rPr>
          <w:rFonts w:ascii="Garamond" w:hAnsi="Garamond"/>
          <w:color w:val="000000" w:themeColor="text1"/>
          <w:sz w:val="28"/>
          <w:szCs w:val="28"/>
        </w:rPr>
        <w:t>Á</w:t>
      </w:r>
      <w:r w:rsidR="0083307C">
        <w:rPr>
          <w:rFonts w:ascii="Garamond" w:hAnsi="Garamond"/>
          <w:color w:val="000000" w:themeColor="text1"/>
          <w:sz w:val="28"/>
          <w:szCs w:val="28"/>
        </w:rPr>
        <w:t>.</w:t>
      </w:r>
      <w:r w:rsidR="00276F86">
        <w:rPr>
          <w:rFonts w:ascii="Garamond" w:hAnsi="Garamond"/>
          <w:color w:val="000000" w:themeColor="text1"/>
          <w:sz w:val="28"/>
          <w:szCs w:val="28"/>
        </w:rPr>
        <w:t xml:space="preserve">, </w:t>
      </w:r>
      <w:r w:rsidR="006C2A42">
        <w:rPr>
          <w:rFonts w:ascii="Garamond" w:hAnsi="Garamond"/>
          <w:color w:val="000000" w:themeColor="text1"/>
          <w:sz w:val="28"/>
          <w:szCs w:val="28"/>
        </w:rPr>
        <w:t>2</w:t>
      </w:r>
      <w:r w:rsidR="00306483">
        <w:rPr>
          <w:rFonts w:ascii="Garamond" w:hAnsi="Garamond"/>
          <w:color w:val="000000" w:themeColor="text1"/>
          <w:sz w:val="28"/>
          <w:szCs w:val="28"/>
        </w:rPr>
        <w:t>025</w:t>
      </w:r>
      <w:r w:rsidR="002A7A70">
        <w:rPr>
          <w:rFonts w:ascii="Garamond" w:hAnsi="Garamond"/>
          <w:color w:val="000000" w:themeColor="text1"/>
          <w:sz w:val="28"/>
          <w:szCs w:val="28"/>
        </w:rPr>
        <w:t>)</w:t>
      </w:r>
      <w:r w:rsidR="00634DBA">
        <w:rPr>
          <w:rFonts w:ascii="Garamond" w:hAnsi="Garamond"/>
          <w:color w:val="000000" w:themeColor="text1"/>
          <w:sz w:val="28"/>
          <w:szCs w:val="28"/>
        </w:rPr>
        <w:t xml:space="preserve">. </w:t>
      </w:r>
      <w:r w:rsidR="00634DBA" w:rsidRPr="00634DBA">
        <w:rPr>
          <w:rFonts w:ascii="Garamond" w:hAnsi="Garamond"/>
          <w:color w:val="000000" w:themeColor="text1"/>
          <w:sz w:val="28"/>
          <w:szCs w:val="28"/>
        </w:rPr>
        <w:t>Con el objetivo de ofrecer una alternativa accesible, confiable y sencilla de implementar, se presenta Stairway, un sistema automatizado para la administración y monitoreo del agua en los hogares.</w:t>
      </w:r>
    </w:p>
    <w:p w14:paraId="6F2E78D2" w14:textId="2FBA992D" w:rsidR="00B0113C" w:rsidRDefault="00B0113C" w:rsidP="00F14AEB">
      <w:pPr>
        <w:jc w:val="both"/>
        <w:rPr>
          <w:rFonts w:ascii="Garamond" w:hAnsi="Garamond"/>
          <w:color w:val="000000" w:themeColor="text1"/>
          <w:sz w:val="28"/>
          <w:szCs w:val="28"/>
        </w:rPr>
      </w:pPr>
      <w:r>
        <w:rPr>
          <w:rFonts w:ascii="Garamond" w:hAnsi="Garamond"/>
          <w:color w:val="000000" w:themeColor="text1"/>
          <w:sz w:val="28"/>
          <w:szCs w:val="28"/>
        </w:rPr>
        <w:t xml:space="preserve">Stairway consiste en un sistema de </w:t>
      </w:r>
      <w:r w:rsidR="00634DBA">
        <w:rPr>
          <w:rFonts w:ascii="Garamond" w:hAnsi="Garamond"/>
          <w:color w:val="000000" w:themeColor="text1"/>
          <w:sz w:val="28"/>
          <w:szCs w:val="28"/>
        </w:rPr>
        <w:t>módulos</w:t>
      </w:r>
      <w:r w:rsidR="008E53B7">
        <w:rPr>
          <w:rFonts w:ascii="Garamond" w:hAnsi="Garamond"/>
          <w:color w:val="000000" w:themeColor="text1"/>
          <w:sz w:val="28"/>
          <w:szCs w:val="28"/>
        </w:rPr>
        <w:t xml:space="preserve"> emisores y receptores de señales de radio los cuales, a </w:t>
      </w:r>
      <w:r w:rsidR="00B2710D">
        <w:rPr>
          <w:rFonts w:ascii="Garamond" w:hAnsi="Garamond"/>
          <w:color w:val="000000" w:themeColor="text1"/>
          <w:sz w:val="28"/>
          <w:szCs w:val="28"/>
        </w:rPr>
        <w:t xml:space="preserve">través de </w:t>
      </w:r>
      <w:r w:rsidR="00383C88">
        <w:rPr>
          <w:rFonts w:ascii="Garamond" w:hAnsi="Garamond"/>
          <w:color w:val="000000" w:themeColor="text1"/>
          <w:sz w:val="28"/>
          <w:szCs w:val="28"/>
        </w:rPr>
        <w:t>un sencillo posicionamiento,</w:t>
      </w:r>
      <w:r w:rsidR="00B2710D">
        <w:rPr>
          <w:rFonts w:ascii="Garamond" w:hAnsi="Garamond"/>
          <w:color w:val="000000" w:themeColor="text1"/>
          <w:sz w:val="28"/>
          <w:szCs w:val="28"/>
        </w:rPr>
        <w:t xml:space="preserve"> verifican que haya agua disponible en los </w:t>
      </w:r>
      <w:r w:rsidR="00383C88">
        <w:rPr>
          <w:rFonts w:ascii="Garamond" w:hAnsi="Garamond"/>
          <w:color w:val="000000" w:themeColor="text1"/>
          <w:sz w:val="28"/>
          <w:szCs w:val="28"/>
        </w:rPr>
        <w:t>almacenes y distribuidores de la casa para</w:t>
      </w:r>
      <w:r w:rsidR="00634DBA">
        <w:rPr>
          <w:rFonts w:ascii="Garamond" w:hAnsi="Garamond"/>
          <w:color w:val="000000" w:themeColor="text1"/>
          <w:sz w:val="28"/>
          <w:szCs w:val="28"/>
        </w:rPr>
        <w:t xml:space="preserve"> poder llenar el distribuidor</w:t>
      </w:r>
      <w:r w:rsidR="00383C88">
        <w:rPr>
          <w:rFonts w:ascii="Garamond" w:hAnsi="Garamond"/>
          <w:color w:val="000000" w:themeColor="text1"/>
          <w:sz w:val="28"/>
          <w:szCs w:val="28"/>
        </w:rPr>
        <w:t xml:space="preserve"> siempre que se</w:t>
      </w:r>
      <w:r w:rsidR="004B47FD">
        <w:rPr>
          <w:rFonts w:ascii="Garamond" w:hAnsi="Garamond"/>
          <w:color w:val="000000" w:themeColor="text1"/>
          <w:sz w:val="28"/>
          <w:szCs w:val="28"/>
        </w:rPr>
        <w:t xml:space="preserve">a posible; finalmente, durante todo este proceso llevan las lecturas </w:t>
      </w:r>
      <w:r w:rsidR="00634DBA">
        <w:rPr>
          <w:rFonts w:ascii="Garamond" w:hAnsi="Garamond"/>
          <w:color w:val="000000" w:themeColor="text1"/>
          <w:sz w:val="28"/>
          <w:szCs w:val="28"/>
        </w:rPr>
        <w:t>del nivel del agua</w:t>
      </w:r>
      <w:r w:rsidR="004B47FD">
        <w:rPr>
          <w:rFonts w:ascii="Garamond" w:hAnsi="Garamond"/>
          <w:color w:val="000000" w:themeColor="text1"/>
          <w:sz w:val="28"/>
          <w:szCs w:val="28"/>
        </w:rPr>
        <w:t xml:space="preserve"> a una pantalla la cual muestra dichas lecturas para poder ver el estado del contenedor y distribuidor sin tener que ir hasta ellos</w:t>
      </w:r>
      <w:r w:rsidR="00634DBA">
        <w:rPr>
          <w:rFonts w:ascii="Garamond" w:hAnsi="Garamond"/>
          <w:color w:val="000000" w:themeColor="text1"/>
          <w:sz w:val="28"/>
          <w:szCs w:val="28"/>
        </w:rPr>
        <w:t>.</w:t>
      </w:r>
    </w:p>
    <w:p w14:paraId="6CB35494" w14:textId="22BADEC7" w:rsidR="00634DBA" w:rsidRPr="00F14AEB" w:rsidRDefault="00634DBA" w:rsidP="00F14AEB">
      <w:pPr>
        <w:jc w:val="both"/>
        <w:rPr>
          <w:rFonts w:ascii="Garamond" w:hAnsi="Garamond"/>
          <w:color w:val="000000" w:themeColor="text1"/>
          <w:sz w:val="28"/>
          <w:szCs w:val="28"/>
        </w:rPr>
      </w:pPr>
      <w:r w:rsidRPr="00634DBA">
        <w:rPr>
          <w:rFonts w:ascii="Garamond" w:hAnsi="Garamond"/>
          <w:color w:val="000000" w:themeColor="text1"/>
          <w:sz w:val="28"/>
          <w:szCs w:val="28"/>
        </w:rPr>
        <w:t>Stairway busca mejorar la seguridad y comodidad en los hogares, promoviendo un uso más eficiente del agua con un diseño económico, fácil de fabricar y adaptable a distintas condiciones.</w:t>
      </w:r>
    </w:p>
    <w:p w14:paraId="468ED318" w14:textId="77777777" w:rsidR="00F14AEB" w:rsidRDefault="00F14AEB" w:rsidP="009810B3">
      <w:pPr>
        <w:jc w:val="center"/>
        <w:rPr>
          <w:rFonts w:ascii="Garamond" w:hAnsi="Garamond"/>
          <w:b/>
          <w:bCs/>
          <w:sz w:val="32"/>
          <w:szCs w:val="32"/>
        </w:rPr>
      </w:pPr>
    </w:p>
    <w:p w14:paraId="4E415442" w14:textId="64922958" w:rsidR="0046235E" w:rsidRDefault="0046235E" w:rsidP="009810B3">
      <w:pPr>
        <w:jc w:val="center"/>
        <w:rPr>
          <w:rFonts w:ascii="Garamond" w:hAnsi="Garamond"/>
          <w:b/>
          <w:bCs/>
          <w:sz w:val="32"/>
          <w:szCs w:val="32"/>
        </w:rPr>
      </w:pPr>
    </w:p>
    <w:p w14:paraId="492913E9" w14:textId="77777777" w:rsidR="004D0EC5" w:rsidRDefault="004D0EC5" w:rsidP="009810B3">
      <w:pPr>
        <w:jc w:val="center"/>
        <w:rPr>
          <w:rFonts w:ascii="Garamond" w:hAnsi="Garamond"/>
          <w:b/>
          <w:bCs/>
          <w:sz w:val="32"/>
          <w:szCs w:val="32"/>
        </w:rPr>
      </w:pPr>
    </w:p>
    <w:p w14:paraId="055114C8" w14:textId="77777777" w:rsidR="004D0EC5" w:rsidRDefault="004D0EC5" w:rsidP="009810B3">
      <w:pPr>
        <w:jc w:val="center"/>
        <w:rPr>
          <w:rFonts w:ascii="Garamond" w:hAnsi="Garamond"/>
          <w:b/>
          <w:bCs/>
          <w:sz w:val="32"/>
          <w:szCs w:val="32"/>
        </w:rPr>
      </w:pPr>
    </w:p>
    <w:p w14:paraId="430B7F96" w14:textId="77777777" w:rsidR="004D0EC5" w:rsidRDefault="004D0EC5" w:rsidP="009810B3">
      <w:pPr>
        <w:jc w:val="center"/>
        <w:rPr>
          <w:rFonts w:ascii="Garamond" w:hAnsi="Garamond"/>
          <w:b/>
          <w:bCs/>
          <w:sz w:val="32"/>
          <w:szCs w:val="32"/>
        </w:rPr>
      </w:pPr>
    </w:p>
    <w:p w14:paraId="14EF038C" w14:textId="77777777" w:rsidR="004D0EC5" w:rsidRDefault="004D0EC5" w:rsidP="009810B3">
      <w:pPr>
        <w:jc w:val="center"/>
        <w:rPr>
          <w:rFonts w:ascii="Garamond" w:hAnsi="Garamond"/>
          <w:b/>
          <w:bCs/>
          <w:sz w:val="32"/>
          <w:szCs w:val="32"/>
        </w:rPr>
      </w:pPr>
    </w:p>
    <w:p w14:paraId="1B5FFF82" w14:textId="77777777" w:rsidR="004D0EC5" w:rsidRDefault="004D0EC5" w:rsidP="009810B3">
      <w:pPr>
        <w:jc w:val="center"/>
        <w:rPr>
          <w:rFonts w:ascii="Garamond" w:hAnsi="Garamond"/>
          <w:b/>
          <w:bCs/>
          <w:sz w:val="32"/>
          <w:szCs w:val="32"/>
        </w:rPr>
      </w:pPr>
    </w:p>
    <w:p w14:paraId="5BCA5280" w14:textId="77777777" w:rsidR="004D0EC5" w:rsidRDefault="004D0EC5" w:rsidP="009810B3">
      <w:pPr>
        <w:jc w:val="center"/>
        <w:rPr>
          <w:rFonts w:ascii="Garamond" w:hAnsi="Garamond"/>
          <w:b/>
          <w:bCs/>
          <w:sz w:val="32"/>
          <w:szCs w:val="32"/>
        </w:rPr>
      </w:pPr>
    </w:p>
    <w:p w14:paraId="57706CD5" w14:textId="77777777" w:rsidR="004D0EC5" w:rsidRDefault="004D0EC5" w:rsidP="009810B3">
      <w:pPr>
        <w:jc w:val="center"/>
        <w:rPr>
          <w:rFonts w:ascii="Garamond" w:hAnsi="Garamond"/>
          <w:b/>
          <w:bCs/>
          <w:sz w:val="32"/>
          <w:szCs w:val="32"/>
        </w:rPr>
      </w:pPr>
    </w:p>
    <w:p w14:paraId="5E8B657E" w14:textId="77777777" w:rsidR="004D0EC5" w:rsidRDefault="004D0EC5" w:rsidP="009810B3">
      <w:pPr>
        <w:jc w:val="center"/>
        <w:rPr>
          <w:rFonts w:ascii="Garamond" w:hAnsi="Garamond"/>
          <w:b/>
          <w:bCs/>
          <w:sz w:val="32"/>
          <w:szCs w:val="32"/>
        </w:rPr>
      </w:pPr>
    </w:p>
    <w:p w14:paraId="2C734912" w14:textId="77777777" w:rsidR="004D0EC5" w:rsidRDefault="004D0EC5" w:rsidP="009810B3">
      <w:pPr>
        <w:jc w:val="center"/>
        <w:rPr>
          <w:rFonts w:ascii="Garamond" w:hAnsi="Garamond"/>
          <w:b/>
          <w:bCs/>
          <w:sz w:val="32"/>
          <w:szCs w:val="32"/>
        </w:rPr>
      </w:pPr>
    </w:p>
    <w:p w14:paraId="29D27820" w14:textId="77777777" w:rsidR="004D0EC5" w:rsidRDefault="004D0EC5" w:rsidP="009810B3">
      <w:pPr>
        <w:jc w:val="center"/>
        <w:rPr>
          <w:rFonts w:ascii="Garamond" w:hAnsi="Garamond"/>
          <w:b/>
          <w:bCs/>
          <w:sz w:val="32"/>
          <w:szCs w:val="32"/>
        </w:rPr>
      </w:pPr>
    </w:p>
    <w:p w14:paraId="71C1971A" w14:textId="2ACEAD8B" w:rsidR="00B52FFB" w:rsidRPr="00B52FFB" w:rsidRDefault="004D0EC5" w:rsidP="00B52FFB">
      <w:pPr>
        <w:jc w:val="center"/>
        <w:rPr>
          <w:rFonts w:ascii="Garamond" w:hAnsi="Garamond"/>
          <w:b/>
          <w:bCs/>
          <w:sz w:val="32"/>
          <w:szCs w:val="32"/>
        </w:rPr>
      </w:pPr>
      <w:r>
        <w:rPr>
          <w:rFonts w:ascii="Garamond" w:hAnsi="Garamond"/>
          <w:b/>
          <w:bCs/>
          <w:sz w:val="32"/>
          <w:szCs w:val="32"/>
        </w:rPr>
        <w:lastRenderedPageBreak/>
        <w:t>Objetivos</w:t>
      </w:r>
    </w:p>
    <w:p w14:paraId="6BE4B758" w14:textId="77777777" w:rsidR="00B52FFB" w:rsidRDefault="00B52FFB" w:rsidP="00B52FFB">
      <w:pPr>
        <w:jc w:val="center"/>
        <w:rPr>
          <w:rFonts w:ascii="Garamond" w:hAnsi="Garamond"/>
          <w:b/>
          <w:bCs/>
          <w:sz w:val="28"/>
          <w:szCs w:val="28"/>
        </w:rPr>
      </w:pPr>
    </w:p>
    <w:p w14:paraId="756906C3" w14:textId="0E12376B" w:rsidR="00B52FFB" w:rsidRPr="00B52FFB" w:rsidRDefault="004D0EC5" w:rsidP="00827F8D">
      <w:pPr>
        <w:rPr>
          <w:rFonts w:ascii="Garamond" w:hAnsi="Garamond"/>
          <w:b/>
          <w:bCs/>
          <w:sz w:val="28"/>
          <w:szCs w:val="28"/>
        </w:rPr>
      </w:pPr>
      <w:r w:rsidRPr="00B52FFB">
        <w:rPr>
          <w:rFonts w:ascii="Garamond" w:hAnsi="Garamond"/>
          <w:b/>
          <w:bCs/>
          <w:sz w:val="28"/>
          <w:szCs w:val="28"/>
        </w:rPr>
        <w:t>Objetivo general</w:t>
      </w:r>
    </w:p>
    <w:p w14:paraId="1E72E45D" w14:textId="512FE740" w:rsidR="00B52FFB" w:rsidRPr="00B52FFB" w:rsidRDefault="004D0EC5" w:rsidP="00B52FFB">
      <w:pPr>
        <w:pStyle w:val="Prrafodelista"/>
        <w:numPr>
          <w:ilvl w:val="0"/>
          <w:numId w:val="1"/>
        </w:numPr>
        <w:rPr>
          <w:rFonts w:ascii="Garamond" w:hAnsi="Garamond"/>
          <w:sz w:val="28"/>
          <w:szCs w:val="28"/>
        </w:rPr>
      </w:pPr>
      <w:r w:rsidRPr="00B52FFB">
        <w:rPr>
          <w:rFonts w:ascii="Garamond" w:hAnsi="Garamond"/>
          <w:sz w:val="28"/>
          <w:szCs w:val="28"/>
        </w:rPr>
        <w:t>Facilitar el manejo y almacenamiento del agua en los hogares del Istmo mediante un sistema automatizado de monitoreo y control de niveles.</w:t>
      </w:r>
    </w:p>
    <w:p w14:paraId="702C36E6" w14:textId="77777777" w:rsidR="00B52FFB" w:rsidRDefault="00B52FFB" w:rsidP="00B52FFB">
      <w:pPr>
        <w:jc w:val="center"/>
        <w:rPr>
          <w:rFonts w:ascii="Garamond" w:hAnsi="Garamond"/>
          <w:b/>
          <w:bCs/>
          <w:sz w:val="28"/>
          <w:szCs w:val="28"/>
        </w:rPr>
      </w:pPr>
    </w:p>
    <w:p w14:paraId="41FA2EEC" w14:textId="405AA301" w:rsidR="00B52FFB" w:rsidRPr="00B52FFB" w:rsidRDefault="004D0EC5" w:rsidP="00827F8D">
      <w:pPr>
        <w:rPr>
          <w:rFonts w:ascii="Garamond" w:hAnsi="Garamond"/>
          <w:b/>
          <w:bCs/>
          <w:sz w:val="28"/>
          <w:szCs w:val="28"/>
        </w:rPr>
      </w:pPr>
      <w:r w:rsidRPr="00B52FFB">
        <w:rPr>
          <w:rFonts w:ascii="Garamond" w:hAnsi="Garamond"/>
          <w:b/>
          <w:bCs/>
          <w:sz w:val="28"/>
          <w:szCs w:val="28"/>
        </w:rPr>
        <w:t>Objetivos específicos</w:t>
      </w:r>
    </w:p>
    <w:p w14:paraId="4EF8E1E9" w14:textId="38AF8E7D" w:rsidR="0046235E" w:rsidRDefault="00B52FFB" w:rsidP="00B52FFB">
      <w:pPr>
        <w:pStyle w:val="Prrafodelista"/>
        <w:numPr>
          <w:ilvl w:val="0"/>
          <w:numId w:val="1"/>
        </w:numPr>
        <w:jc w:val="both"/>
        <w:rPr>
          <w:rFonts w:ascii="Garamond" w:hAnsi="Garamond"/>
          <w:color w:val="000000" w:themeColor="text1"/>
          <w:sz w:val="28"/>
          <w:szCs w:val="28"/>
        </w:rPr>
      </w:pPr>
      <w:r w:rsidRPr="00B52FFB">
        <w:rPr>
          <w:rFonts w:ascii="Garamond" w:hAnsi="Garamond"/>
          <w:color w:val="000000" w:themeColor="text1"/>
          <w:sz w:val="28"/>
          <w:szCs w:val="28"/>
        </w:rPr>
        <w:t>Desarrollar un sistema automatizado e inalámbrico que permita monitorear y controlar el nivel de agua en depósitos domésticos.</w:t>
      </w:r>
    </w:p>
    <w:p w14:paraId="56E3B86B" w14:textId="77777777" w:rsidR="00B52FFB" w:rsidRPr="00B52FFB" w:rsidRDefault="00B52FFB" w:rsidP="00B52FFB">
      <w:pPr>
        <w:pStyle w:val="Prrafodelista"/>
        <w:jc w:val="both"/>
        <w:rPr>
          <w:rFonts w:ascii="Garamond" w:hAnsi="Garamond"/>
          <w:color w:val="000000" w:themeColor="text1"/>
          <w:sz w:val="28"/>
          <w:szCs w:val="28"/>
        </w:rPr>
      </w:pPr>
    </w:p>
    <w:p w14:paraId="4C229E54" w14:textId="2927647F" w:rsidR="00B52FFB" w:rsidRPr="00B52FFB" w:rsidRDefault="00B52FFB" w:rsidP="00B52FFB">
      <w:pPr>
        <w:pStyle w:val="Prrafodelista"/>
        <w:numPr>
          <w:ilvl w:val="0"/>
          <w:numId w:val="1"/>
        </w:numPr>
        <w:jc w:val="both"/>
        <w:rPr>
          <w:rFonts w:ascii="Garamond" w:hAnsi="Garamond"/>
          <w:color w:val="000000" w:themeColor="text1"/>
          <w:sz w:val="28"/>
          <w:szCs w:val="28"/>
        </w:rPr>
      </w:pPr>
      <w:r w:rsidRPr="00B52FFB">
        <w:rPr>
          <w:rFonts w:ascii="Garamond" w:hAnsi="Garamond"/>
          <w:color w:val="000000" w:themeColor="text1"/>
          <w:sz w:val="28"/>
          <w:szCs w:val="28"/>
        </w:rPr>
        <w:t>Ofrecer una alternativa económica y fácil de instalar para el manejo automático del agua en el hogar.</w:t>
      </w:r>
    </w:p>
    <w:p w14:paraId="5EE99D5F" w14:textId="77777777" w:rsidR="00B52FFB" w:rsidRDefault="00B52FFB" w:rsidP="00B52FFB">
      <w:pPr>
        <w:pStyle w:val="Prrafodelista"/>
        <w:jc w:val="both"/>
        <w:rPr>
          <w:rFonts w:ascii="Garamond" w:hAnsi="Garamond"/>
          <w:color w:val="000000" w:themeColor="text1"/>
          <w:sz w:val="28"/>
          <w:szCs w:val="28"/>
        </w:rPr>
      </w:pPr>
    </w:p>
    <w:p w14:paraId="2F95DB87" w14:textId="7926C1E6" w:rsidR="00B52FFB" w:rsidRDefault="00B52FFB" w:rsidP="00B52FFB">
      <w:pPr>
        <w:pStyle w:val="Prrafodelista"/>
        <w:numPr>
          <w:ilvl w:val="0"/>
          <w:numId w:val="1"/>
        </w:numPr>
        <w:jc w:val="both"/>
        <w:rPr>
          <w:rFonts w:ascii="Garamond" w:hAnsi="Garamond"/>
          <w:color w:val="000000" w:themeColor="text1"/>
          <w:sz w:val="28"/>
          <w:szCs w:val="28"/>
        </w:rPr>
      </w:pPr>
      <w:r w:rsidRPr="00B52FFB">
        <w:rPr>
          <w:rFonts w:ascii="Garamond" w:hAnsi="Garamond"/>
          <w:color w:val="000000" w:themeColor="text1"/>
          <w:sz w:val="28"/>
          <w:szCs w:val="28"/>
        </w:rPr>
        <w:t>Proporcionar un sistema fácil de administrar y mantener, asegurando su funcionamiento a largo plazo.</w:t>
      </w:r>
    </w:p>
    <w:p w14:paraId="74DB6E9E" w14:textId="77777777" w:rsidR="00B52FFB" w:rsidRPr="00B52FFB" w:rsidRDefault="00B52FFB" w:rsidP="00B52FFB">
      <w:pPr>
        <w:pStyle w:val="Prrafodelista"/>
        <w:rPr>
          <w:rFonts w:ascii="Garamond" w:hAnsi="Garamond"/>
          <w:color w:val="000000" w:themeColor="text1"/>
          <w:sz w:val="28"/>
          <w:szCs w:val="28"/>
        </w:rPr>
      </w:pPr>
    </w:p>
    <w:p w14:paraId="07FFA14B" w14:textId="77777777" w:rsidR="00B52FFB" w:rsidRDefault="00B52FFB" w:rsidP="00B52FFB">
      <w:pPr>
        <w:jc w:val="both"/>
        <w:rPr>
          <w:rFonts w:ascii="Garamond" w:hAnsi="Garamond"/>
          <w:color w:val="000000" w:themeColor="text1"/>
          <w:sz w:val="28"/>
          <w:szCs w:val="28"/>
        </w:rPr>
      </w:pPr>
    </w:p>
    <w:p w14:paraId="106F2842" w14:textId="77777777" w:rsidR="00B52FFB" w:rsidRDefault="00B52FFB" w:rsidP="00B52FFB">
      <w:pPr>
        <w:jc w:val="both"/>
        <w:rPr>
          <w:rFonts w:ascii="Garamond" w:hAnsi="Garamond"/>
          <w:color w:val="000000" w:themeColor="text1"/>
          <w:sz w:val="28"/>
          <w:szCs w:val="28"/>
        </w:rPr>
      </w:pPr>
    </w:p>
    <w:p w14:paraId="1FD2D10D" w14:textId="77777777" w:rsidR="00B52FFB" w:rsidRDefault="00B52FFB" w:rsidP="00B52FFB">
      <w:pPr>
        <w:jc w:val="both"/>
        <w:rPr>
          <w:rFonts w:ascii="Garamond" w:hAnsi="Garamond"/>
          <w:color w:val="000000" w:themeColor="text1"/>
          <w:sz w:val="28"/>
          <w:szCs w:val="28"/>
        </w:rPr>
      </w:pPr>
    </w:p>
    <w:p w14:paraId="2F6FF413" w14:textId="77777777" w:rsidR="00B52FFB" w:rsidRDefault="00B52FFB" w:rsidP="00B52FFB">
      <w:pPr>
        <w:jc w:val="both"/>
        <w:rPr>
          <w:rFonts w:ascii="Garamond" w:hAnsi="Garamond"/>
          <w:color w:val="000000" w:themeColor="text1"/>
          <w:sz w:val="28"/>
          <w:szCs w:val="28"/>
        </w:rPr>
      </w:pPr>
    </w:p>
    <w:p w14:paraId="35569414" w14:textId="77777777" w:rsidR="00B52FFB" w:rsidRDefault="00B52FFB" w:rsidP="00B52FFB">
      <w:pPr>
        <w:jc w:val="both"/>
        <w:rPr>
          <w:rFonts w:ascii="Garamond" w:hAnsi="Garamond"/>
          <w:color w:val="000000" w:themeColor="text1"/>
          <w:sz w:val="28"/>
          <w:szCs w:val="28"/>
        </w:rPr>
      </w:pPr>
    </w:p>
    <w:p w14:paraId="7F168B35" w14:textId="77777777" w:rsidR="00B52FFB" w:rsidRDefault="00B52FFB" w:rsidP="00B52FFB">
      <w:pPr>
        <w:jc w:val="both"/>
        <w:rPr>
          <w:rFonts w:ascii="Garamond" w:hAnsi="Garamond"/>
          <w:color w:val="000000" w:themeColor="text1"/>
          <w:sz w:val="28"/>
          <w:szCs w:val="28"/>
        </w:rPr>
      </w:pPr>
    </w:p>
    <w:p w14:paraId="2CEC6B9E" w14:textId="77777777" w:rsidR="00B52FFB" w:rsidRDefault="00B52FFB" w:rsidP="00B52FFB">
      <w:pPr>
        <w:jc w:val="both"/>
        <w:rPr>
          <w:rFonts w:ascii="Garamond" w:hAnsi="Garamond"/>
          <w:color w:val="000000" w:themeColor="text1"/>
          <w:sz w:val="28"/>
          <w:szCs w:val="28"/>
        </w:rPr>
      </w:pPr>
    </w:p>
    <w:p w14:paraId="085A6B77" w14:textId="77777777" w:rsidR="00B52FFB" w:rsidRDefault="00B52FFB" w:rsidP="00B52FFB">
      <w:pPr>
        <w:jc w:val="both"/>
        <w:rPr>
          <w:rFonts w:ascii="Garamond" w:hAnsi="Garamond"/>
          <w:color w:val="000000" w:themeColor="text1"/>
          <w:sz w:val="28"/>
          <w:szCs w:val="28"/>
        </w:rPr>
      </w:pPr>
    </w:p>
    <w:p w14:paraId="244C66D5" w14:textId="77777777" w:rsidR="00B52FFB" w:rsidRDefault="00B52FFB" w:rsidP="00B52FFB">
      <w:pPr>
        <w:jc w:val="both"/>
        <w:rPr>
          <w:rFonts w:ascii="Garamond" w:hAnsi="Garamond"/>
          <w:color w:val="000000" w:themeColor="text1"/>
          <w:sz w:val="28"/>
          <w:szCs w:val="28"/>
        </w:rPr>
      </w:pPr>
    </w:p>
    <w:p w14:paraId="1B68FC00" w14:textId="77777777" w:rsidR="00B52FFB" w:rsidRDefault="00B52FFB" w:rsidP="00B52FFB">
      <w:pPr>
        <w:jc w:val="both"/>
        <w:rPr>
          <w:rFonts w:ascii="Garamond" w:hAnsi="Garamond"/>
          <w:color w:val="000000" w:themeColor="text1"/>
          <w:sz w:val="28"/>
          <w:szCs w:val="28"/>
        </w:rPr>
      </w:pPr>
    </w:p>
    <w:p w14:paraId="5E8588F2" w14:textId="77777777" w:rsidR="00B52FFB" w:rsidRDefault="00B52FFB" w:rsidP="00B52FFB">
      <w:pPr>
        <w:jc w:val="both"/>
        <w:rPr>
          <w:rFonts w:ascii="Garamond" w:hAnsi="Garamond"/>
          <w:color w:val="000000" w:themeColor="text1"/>
          <w:sz w:val="28"/>
          <w:szCs w:val="28"/>
        </w:rPr>
      </w:pPr>
    </w:p>
    <w:p w14:paraId="0C80586A" w14:textId="77777777" w:rsidR="00B52FFB" w:rsidRDefault="00B52FFB" w:rsidP="00B52FFB">
      <w:pPr>
        <w:jc w:val="both"/>
        <w:rPr>
          <w:rFonts w:ascii="Garamond" w:hAnsi="Garamond"/>
          <w:color w:val="000000" w:themeColor="text1"/>
          <w:sz w:val="28"/>
          <w:szCs w:val="28"/>
        </w:rPr>
      </w:pPr>
    </w:p>
    <w:p w14:paraId="24F890F0" w14:textId="77777777" w:rsidR="00B52FFB" w:rsidRDefault="00B52FFB" w:rsidP="00B52FFB">
      <w:pPr>
        <w:jc w:val="both"/>
        <w:rPr>
          <w:rFonts w:ascii="Garamond" w:hAnsi="Garamond"/>
          <w:color w:val="000000" w:themeColor="text1"/>
          <w:sz w:val="28"/>
          <w:szCs w:val="28"/>
        </w:rPr>
      </w:pPr>
    </w:p>
    <w:p w14:paraId="0A7D2FD5" w14:textId="7E7DB9E1" w:rsidR="0017678C" w:rsidRDefault="000406E9" w:rsidP="000406E9">
      <w:pPr>
        <w:jc w:val="center"/>
        <w:rPr>
          <w:rFonts w:ascii="Garamond" w:hAnsi="Garamond"/>
          <w:b/>
          <w:bCs/>
          <w:color w:val="002060"/>
          <w:sz w:val="32"/>
          <w:szCs w:val="32"/>
        </w:rPr>
      </w:pPr>
      <w:r w:rsidRPr="00B52FFB">
        <w:rPr>
          <w:rFonts w:ascii="Garamond" w:hAnsi="Garamond"/>
          <w:b/>
          <w:bCs/>
          <w:color w:val="002060"/>
          <w:sz w:val="32"/>
          <w:szCs w:val="32"/>
        </w:rPr>
        <w:lastRenderedPageBreak/>
        <w:t>Metodología / Procedimientos</w:t>
      </w:r>
    </w:p>
    <w:p w14:paraId="00310FEC" w14:textId="5592D5B7" w:rsidR="00827F8D" w:rsidRPr="00C3576B" w:rsidRDefault="002967B5" w:rsidP="000406E9">
      <w:pPr>
        <w:jc w:val="both"/>
        <w:rPr>
          <w:rFonts w:ascii="Garamond" w:hAnsi="Garamond"/>
          <w:sz w:val="28"/>
          <w:szCs w:val="28"/>
        </w:rPr>
      </w:pPr>
      <w:r>
        <w:rPr>
          <w:rFonts w:ascii="Garamond" w:hAnsi="Garamond"/>
          <w:sz w:val="28"/>
          <w:szCs w:val="28"/>
        </w:rPr>
        <w:t xml:space="preserve">La metodología del proyecto se baso en </w:t>
      </w:r>
      <w:r w:rsidR="007F05CD">
        <w:rPr>
          <w:rFonts w:ascii="Garamond" w:hAnsi="Garamond"/>
          <w:sz w:val="28"/>
          <w:szCs w:val="28"/>
        </w:rPr>
        <w:t xml:space="preserve">un enfoque de prototipado iterativo, dicho proceso se </w:t>
      </w:r>
      <w:r w:rsidR="000D2308">
        <w:rPr>
          <w:rFonts w:ascii="Garamond" w:hAnsi="Garamond"/>
          <w:sz w:val="28"/>
          <w:szCs w:val="28"/>
        </w:rPr>
        <w:t>desarrolló al d</w:t>
      </w:r>
      <w:r w:rsidR="00A62A9D">
        <w:rPr>
          <w:rFonts w:ascii="Garamond" w:hAnsi="Garamond"/>
          <w:sz w:val="28"/>
          <w:szCs w:val="28"/>
        </w:rPr>
        <w:t>iseñ</w:t>
      </w:r>
      <w:r w:rsidR="00042BB0">
        <w:rPr>
          <w:rFonts w:ascii="Garamond" w:hAnsi="Garamond"/>
          <w:sz w:val="28"/>
          <w:szCs w:val="28"/>
        </w:rPr>
        <w:t>ar</w:t>
      </w:r>
      <w:r w:rsidR="00A62A9D">
        <w:rPr>
          <w:rFonts w:ascii="Garamond" w:hAnsi="Garamond"/>
          <w:sz w:val="28"/>
          <w:szCs w:val="28"/>
        </w:rPr>
        <w:t xml:space="preserve"> del sistema</w:t>
      </w:r>
      <w:r w:rsidR="00412055">
        <w:rPr>
          <w:rFonts w:ascii="Garamond" w:hAnsi="Garamond"/>
          <w:sz w:val="28"/>
          <w:szCs w:val="28"/>
        </w:rPr>
        <w:t xml:space="preserve"> esquemáticamente</w:t>
      </w:r>
      <w:r w:rsidR="00042BB0">
        <w:rPr>
          <w:rFonts w:ascii="Garamond" w:hAnsi="Garamond"/>
          <w:sz w:val="28"/>
          <w:szCs w:val="28"/>
        </w:rPr>
        <w:t xml:space="preserve"> para</w:t>
      </w:r>
      <w:r w:rsidR="00412055">
        <w:rPr>
          <w:rFonts w:ascii="Garamond" w:hAnsi="Garamond"/>
          <w:sz w:val="28"/>
          <w:szCs w:val="28"/>
        </w:rPr>
        <w:t>,</w:t>
      </w:r>
      <w:r w:rsidR="00042BB0">
        <w:rPr>
          <w:rFonts w:ascii="Garamond" w:hAnsi="Garamond"/>
          <w:sz w:val="28"/>
          <w:szCs w:val="28"/>
        </w:rPr>
        <w:t xml:space="preserve"> posteriormente</w:t>
      </w:r>
      <w:r w:rsidR="00412055">
        <w:rPr>
          <w:rFonts w:ascii="Garamond" w:hAnsi="Garamond"/>
          <w:sz w:val="28"/>
          <w:szCs w:val="28"/>
        </w:rPr>
        <w:t>,</w:t>
      </w:r>
      <w:r w:rsidR="00042BB0">
        <w:rPr>
          <w:rFonts w:ascii="Garamond" w:hAnsi="Garamond"/>
          <w:sz w:val="28"/>
          <w:szCs w:val="28"/>
        </w:rPr>
        <w:t xml:space="preserve"> pasar al</w:t>
      </w:r>
      <w:r w:rsidR="00A62A9D">
        <w:rPr>
          <w:rFonts w:ascii="Garamond" w:hAnsi="Garamond"/>
          <w:sz w:val="28"/>
          <w:szCs w:val="28"/>
        </w:rPr>
        <w:t xml:space="preserve"> desarrollo e integración de </w:t>
      </w:r>
      <w:r w:rsidR="00412055">
        <w:rPr>
          <w:rFonts w:ascii="Garamond" w:hAnsi="Garamond"/>
          <w:sz w:val="28"/>
          <w:szCs w:val="28"/>
        </w:rPr>
        <w:t xml:space="preserve">los </w:t>
      </w:r>
      <w:r w:rsidR="00A62A9D">
        <w:rPr>
          <w:rFonts w:ascii="Garamond" w:hAnsi="Garamond"/>
          <w:sz w:val="28"/>
          <w:szCs w:val="28"/>
        </w:rPr>
        <w:t>módulos</w:t>
      </w:r>
      <w:r w:rsidR="000D2308">
        <w:rPr>
          <w:rFonts w:ascii="Garamond" w:hAnsi="Garamond"/>
          <w:sz w:val="28"/>
          <w:szCs w:val="28"/>
        </w:rPr>
        <w:t>.</w:t>
      </w:r>
    </w:p>
    <w:p w14:paraId="784F7913" w14:textId="3DD139E8" w:rsidR="00827F8D" w:rsidRDefault="00827F8D" w:rsidP="000406E9">
      <w:pPr>
        <w:jc w:val="both"/>
        <w:rPr>
          <w:rFonts w:ascii="Garamond" w:hAnsi="Garamond"/>
          <w:b/>
          <w:bCs/>
          <w:sz w:val="28"/>
          <w:szCs w:val="28"/>
        </w:rPr>
      </w:pPr>
      <w:r>
        <w:rPr>
          <w:rFonts w:ascii="Garamond" w:hAnsi="Garamond"/>
          <w:b/>
          <w:bCs/>
          <w:sz w:val="28"/>
          <w:szCs w:val="28"/>
        </w:rPr>
        <w:t>Diseño del sistema</w:t>
      </w:r>
    </w:p>
    <w:p w14:paraId="344EC080" w14:textId="341A3BD0" w:rsidR="004318A7" w:rsidRDefault="004A1AAC" w:rsidP="000406E9">
      <w:pPr>
        <w:jc w:val="both"/>
        <w:rPr>
          <w:rFonts w:ascii="Garamond" w:hAnsi="Garamond"/>
          <w:sz w:val="28"/>
          <w:szCs w:val="28"/>
        </w:rPr>
      </w:pPr>
      <w:r>
        <w:rPr>
          <w:rFonts w:ascii="Garamond" w:hAnsi="Garamond"/>
          <w:sz w:val="28"/>
          <w:szCs w:val="28"/>
        </w:rPr>
        <w:t xml:space="preserve">Se </w:t>
      </w:r>
      <w:r w:rsidR="00220340">
        <w:rPr>
          <w:rFonts w:ascii="Garamond" w:hAnsi="Garamond"/>
          <w:sz w:val="28"/>
          <w:szCs w:val="28"/>
        </w:rPr>
        <w:t xml:space="preserve">identificaron los distintos módulos que iban a ser necesarios para el funcionamiento del sistema, de los cuales resultaron </w:t>
      </w:r>
      <w:r w:rsidR="00350A4C">
        <w:rPr>
          <w:rFonts w:ascii="Garamond" w:hAnsi="Garamond"/>
          <w:sz w:val="28"/>
          <w:szCs w:val="28"/>
        </w:rPr>
        <w:t>4</w:t>
      </w:r>
      <w:r w:rsidR="0073105E">
        <w:rPr>
          <w:rFonts w:ascii="Garamond" w:hAnsi="Garamond"/>
          <w:sz w:val="28"/>
          <w:szCs w:val="28"/>
        </w:rPr>
        <w:t xml:space="preserve"> módulos</w:t>
      </w:r>
      <w:r w:rsidR="00200E04">
        <w:rPr>
          <w:rFonts w:ascii="Garamond" w:hAnsi="Garamond"/>
          <w:sz w:val="28"/>
          <w:szCs w:val="28"/>
        </w:rPr>
        <w:t xml:space="preserve"> principales</w:t>
      </w:r>
      <w:r w:rsidR="0073105E">
        <w:rPr>
          <w:rFonts w:ascii="Garamond" w:hAnsi="Garamond"/>
          <w:sz w:val="28"/>
          <w:szCs w:val="28"/>
        </w:rPr>
        <w:t>:</w:t>
      </w:r>
      <w:r w:rsidR="00200E04">
        <w:rPr>
          <w:rFonts w:ascii="Garamond" w:hAnsi="Garamond"/>
          <w:sz w:val="28"/>
          <w:szCs w:val="28"/>
        </w:rPr>
        <w:t xml:space="preserve"> </w:t>
      </w:r>
      <w:r w:rsidR="0073105E">
        <w:rPr>
          <w:rFonts w:ascii="Garamond" w:hAnsi="Garamond"/>
          <w:sz w:val="28"/>
          <w:szCs w:val="28"/>
        </w:rPr>
        <w:t xml:space="preserve">verificador para el </w:t>
      </w:r>
      <w:r w:rsidR="00FF12E6">
        <w:rPr>
          <w:rFonts w:ascii="Garamond" w:hAnsi="Garamond"/>
          <w:sz w:val="28"/>
          <w:szCs w:val="28"/>
        </w:rPr>
        <w:t>almacén o cisterna</w:t>
      </w:r>
      <w:r w:rsidR="00285F1B">
        <w:rPr>
          <w:rFonts w:ascii="Garamond" w:hAnsi="Garamond"/>
          <w:sz w:val="28"/>
          <w:szCs w:val="28"/>
        </w:rPr>
        <w:t>, que llamaremos módulo 1;</w:t>
      </w:r>
      <w:r w:rsidR="0073105E">
        <w:rPr>
          <w:rFonts w:ascii="Garamond" w:hAnsi="Garamond"/>
          <w:sz w:val="28"/>
          <w:szCs w:val="28"/>
        </w:rPr>
        <w:t xml:space="preserve"> verificador para el distribuidor</w:t>
      </w:r>
      <w:r w:rsidR="00FF12E6">
        <w:rPr>
          <w:rFonts w:ascii="Garamond" w:hAnsi="Garamond"/>
          <w:sz w:val="28"/>
          <w:szCs w:val="28"/>
        </w:rPr>
        <w:t xml:space="preserve"> o Rotoplas</w:t>
      </w:r>
      <w:r w:rsidR="00285F1B">
        <w:rPr>
          <w:rFonts w:ascii="Garamond" w:hAnsi="Garamond"/>
          <w:sz w:val="28"/>
          <w:szCs w:val="28"/>
        </w:rPr>
        <w:t>, que llamaremos módulo 2;</w:t>
      </w:r>
      <w:r w:rsidR="0073105E">
        <w:rPr>
          <w:rFonts w:ascii="Garamond" w:hAnsi="Garamond"/>
          <w:sz w:val="28"/>
          <w:szCs w:val="28"/>
        </w:rPr>
        <w:t xml:space="preserve"> </w:t>
      </w:r>
      <w:r w:rsidR="00350A4C">
        <w:rPr>
          <w:rFonts w:ascii="Garamond" w:hAnsi="Garamond"/>
          <w:sz w:val="28"/>
          <w:szCs w:val="28"/>
        </w:rPr>
        <w:t>regulador de la bomba de agua</w:t>
      </w:r>
      <w:r w:rsidR="00285F1B">
        <w:rPr>
          <w:rFonts w:ascii="Garamond" w:hAnsi="Garamond"/>
          <w:sz w:val="28"/>
          <w:szCs w:val="28"/>
        </w:rPr>
        <w:t>, que llamaremos módulo 3;</w:t>
      </w:r>
      <w:r w:rsidR="005A1CB3">
        <w:rPr>
          <w:rFonts w:ascii="Garamond" w:hAnsi="Garamond"/>
          <w:sz w:val="28"/>
          <w:szCs w:val="28"/>
        </w:rPr>
        <w:t xml:space="preserve"> y de</w:t>
      </w:r>
      <w:r w:rsidR="00F93467">
        <w:rPr>
          <w:rFonts w:ascii="Garamond" w:hAnsi="Garamond"/>
          <w:sz w:val="28"/>
          <w:szCs w:val="28"/>
        </w:rPr>
        <w:t xml:space="preserve"> control para verificar las lecturas y funcionamiento del sistema</w:t>
      </w:r>
      <w:r w:rsidR="00285F1B">
        <w:rPr>
          <w:rFonts w:ascii="Garamond" w:hAnsi="Garamond"/>
          <w:sz w:val="28"/>
          <w:szCs w:val="28"/>
        </w:rPr>
        <w:t xml:space="preserve">, que llamaremos módulo </w:t>
      </w:r>
      <w:r w:rsidR="00D0166F">
        <w:rPr>
          <w:rFonts w:ascii="Garamond" w:hAnsi="Garamond"/>
          <w:sz w:val="28"/>
          <w:szCs w:val="28"/>
        </w:rPr>
        <w:t>CONTROL</w:t>
      </w:r>
      <w:r w:rsidR="005A1CB3">
        <w:rPr>
          <w:rFonts w:ascii="Garamond" w:hAnsi="Garamond"/>
          <w:sz w:val="28"/>
          <w:szCs w:val="28"/>
        </w:rPr>
        <w:t>.</w:t>
      </w:r>
    </w:p>
    <w:p w14:paraId="58352CC8" w14:textId="0DA412A4" w:rsidR="005A1CB3" w:rsidRPr="00440B39" w:rsidRDefault="00440B39" w:rsidP="000406E9">
      <w:pPr>
        <w:jc w:val="both"/>
        <w:rPr>
          <w:rFonts w:ascii="Garamond" w:hAnsi="Garamond"/>
          <w:sz w:val="28"/>
          <w:szCs w:val="28"/>
        </w:rPr>
      </w:pPr>
      <w:r w:rsidRPr="00440B39">
        <w:rPr>
          <w:rFonts w:ascii="Garamond" w:hAnsi="Garamond"/>
          <w:sz w:val="28"/>
          <w:szCs w:val="28"/>
        </w:rPr>
        <w:t>La metodología de diseño del sistema se centró en dos pilares fundamentales: la seguridad operacional y la accesibilidad de los materiales. Para lograr lo primero, se optó por una arquitectura de alimentación independiente, se</w:t>
      </w:r>
      <w:r>
        <w:rPr>
          <w:rFonts w:ascii="Garamond" w:hAnsi="Garamond"/>
          <w:sz w:val="28"/>
          <w:szCs w:val="28"/>
        </w:rPr>
        <w:t>parando</w:t>
      </w:r>
      <w:r w:rsidRPr="00440B39">
        <w:rPr>
          <w:rFonts w:ascii="Garamond" w:hAnsi="Garamond"/>
          <w:sz w:val="28"/>
          <w:szCs w:val="28"/>
        </w:rPr>
        <w:t xml:space="preserve"> físicamente la energía del módulo de control </w:t>
      </w:r>
      <w:r w:rsidR="00B86759">
        <w:rPr>
          <w:rFonts w:ascii="Garamond" w:hAnsi="Garamond"/>
          <w:sz w:val="28"/>
          <w:szCs w:val="28"/>
        </w:rPr>
        <w:t xml:space="preserve">con la </w:t>
      </w:r>
      <w:r w:rsidRPr="00440B39">
        <w:rPr>
          <w:rFonts w:ascii="Garamond" w:hAnsi="Garamond"/>
          <w:sz w:val="28"/>
          <w:szCs w:val="28"/>
        </w:rPr>
        <w:t xml:space="preserve">de la bomba de agua. Para </w:t>
      </w:r>
      <w:r w:rsidR="00D96A76">
        <w:rPr>
          <w:rFonts w:ascii="Garamond" w:hAnsi="Garamond"/>
          <w:sz w:val="28"/>
          <w:szCs w:val="28"/>
        </w:rPr>
        <w:t>el segundo aspecto</w:t>
      </w:r>
      <w:r w:rsidRPr="00440B39">
        <w:rPr>
          <w:rFonts w:ascii="Garamond" w:hAnsi="Garamond"/>
          <w:sz w:val="28"/>
          <w:szCs w:val="28"/>
        </w:rPr>
        <w:t>, se seleccionaron componentes modulares de bajo costo y alta disponibilidad</w:t>
      </w:r>
      <w:r w:rsidR="00F6331D">
        <w:rPr>
          <w:rFonts w:ascii="Garamond" w:hAnsi="Garamond"/>
          <w:sz w:val="28"/>
          <w:szCs w:val="28"/>
        </w:rPr>
        <w:t>;</w:t>
      </w:r>
      <w:r w:rsidRPr="00440B39">
        <w:rPr>
          <w:rFonts w:ascii="Garamond" w:hAnsi="Garamond"/>
          <w:sz w:val="28"/>
          <w:szCs w:val="28"/>
        </w:rPr>
        <w:t xml:space="preserve"> como el Arduino Nano</w:t>
      </w:r>
      <w:r w:rsidR="00F6331D">
        <w:rPr>
          <w:rFonts w:ascii="Garamond" w:hAnsi="Garamond"/>
          <w:sz w:val="28"/>
          <w:szCs w:val="28"/>
        </w:rPr>
        <w:t xml:space="preserve"> V3.0,</w:t>
      </w:r>
      <w:r w:rsidR="00536AB6">
        <w:rPr>
          <w:rFonts w:ascii="Garamond" w:hAnsi="Garamond"/>
          <w:sz w:val="28"/>
          <w:szCs w:val="28"/>
        </w:rPr>
        <w:t xml:space="preserve"> que gracias a </w:t>
      </w:r>
      <w:r w:rsidR="00B30BF2">
        <w:rPr>
          <w:rFonts w:ascii="Garamond" w:hAnsi="Garamond"/>
          <w:sz w:val="28"/>
          <w:szCs w:val="28"/>
        </w:rPr>
        <w:t>su microchip ATmega328P</w:t>
      </w:r>
      <w:r w:rsidR="00535F65">
        <w:rPr>
          <w:rFonts w:ascii="Garamond" w:hAnsi="Garamond"/>
          <w:sz w:val="28"/>
          <w:szCs w:val="28"/>
        </w:rPr>
        <w:t xml:space="preserve"> </w:t>
      </w:r>
      <w:r w:rsidR="00475AA5">
        <w:rPr>
          <w:rFonts w:ascii="Garamond" w:hAnsi="Garamond"/>
          <w:sz w:val="28"/>
          <w:szCs w:val="28"/>
        </w:rPr>
        <w:t xml:space="preserve">de uso de alto nivel, </w:t>
      </w:r>
      <w:r w:rsidR="008C3953">
        <w:rPr>
          <w:rFonts w:ascii="Garamond" w:hAnsi="Garamond"/>
          <w:sz w:val="28"/>
          <w:szCs w:val="28"/>
        </w:rPr>
        <w:t xml:space="preserve">extensiones para periféricos, </w:t>
      </w:r>
      <w:r w:rsidR="00F6331D">
        <w:rPr>
          <w:rFonts w:ascii="Garamond" w:hAnsi="Garamond"/>
          <w:sz w:val="28"/>
          <w:szCs w:val="28"/>
        </w:rPr>
        <w:t>y modos de ahorro de energía</w:t>
      </w:r>
      <w:r w:rsidR="0091721D">
        <w:rPr>
          <w:rFonts w:ascii="Garamond" w:hAnsi="Garamond"/>
          <w:sz w:val="28"/>
          <w:szCs w:val="28"/>
        </w:rPr>
        <w:t xml:space="preserve"> (</w:t>
      </w:r>
      <w:r w:rsidR="00AF1E42">
        <w:rPr>
          <w:rFonts w:ascii="Garamond" w:hAnsi="Garamond"/>
          <w:sz w:val="28"/>
          <w:szCs w:val="28"/>
        </w:rPr>
        <w:t>Atmel, 2015</w:t>
      </w:r>
      <w:r w:rsidR="0091721D">
        <w:rPr>
          <w:rFonts w:ascii="Garamond" w:hAnsi="Garamond"/>
          <w:sz w:val="28"/>
          <w:szCs w:val="28"/>
        </w:rPr>
        <w:t>) lo hacen de las mejores opciones disponibles;</w:t>
      </w:r>
      <w:r w:rsidRPr="00440B39">
        <w:rPr>
          <w:rFonts w:ascii="Garamond" w:hAnsi="Garamond"/>
          <w:sz w:val="28"/>
          <w:szCs w:val="28"/>
        </w:rPr>
        <w:t xml:space="preserve"> </w:t>
      </w:r>
      <w:r w:rsidR="0091721D">
        <w:rPr>
          <w:rFonts w:ascii="Garamond" w:hAnsi="Garamond"/>
          <w:sz w:val="28"/>
          <w:szCs w:val="28"/>
        </w:rPr>
        <w:t>o</w:t>
      </w:r>
      <w:r w:rsidRPr="00440B39">
        <w:rPr>
          <w:rFonts w:ascii="Garamond" w:hAnsi="Garamond"/>
          <w:sz w:val="28"/>
          <w:szCs w:val="28"/>
        </w:rPr>
        <w:t xml:space="preserve"> el transceptor </w:t>
      </w:r>
      <w:r w:rsidR="00D96A76">
        <w:rPr>
          <w:rFonts w:ascii="Garamond" w:hAnsi="Garamond"/>
          <w:sz w:val="28"/>
          <w:szCs w:val="28"/>
        </w:rPr>
        <w:t>nrf24</w:t>
      </w:r>
      <w:r w:rsidRPr="00440B39">
        <w:rPr>
          <w:rFonts w:ascii="Garamond" w:hAnsi="Garamond"/>
          <w:sz w:val="28"/>
          <w:szCs w:val="28"/>
        </w:rPr>
        <w:t>, cuya interfaz estandarizada</w:t>
      </w:r>
      <w:r w:rsidR="006B53AC">
        <w:rPr>
          <w:rFonts w:ascii="Garamond" w:hAnsi="Garamond"/>
          <w:sz w:val="28"/>
          <w:szCs w:val="28"/>
        </w:rPr>
        <w:t xml:space="preserve">, compatibilidad con la mayoría de </w:t>
      </w:r>
      <w:r w:rsidR="001616E7">
        <w:rPr>
          <w:rFonts w:ascii="Garamond" w:hAnsi="Garamond"/>
          <w:sz w:val="28"/>
          <w:szCs w:val="28"/>
        </w:rPr>
        <w:t>las tarjetas</w:t>
      </w:r>
      <w:r w:rsidR="006B53AC">
        <w:rPr>
          <w:rFonts w:ascii="Garamond" w:hAnsi="Garamond"/>
          <w:sz w:val="28"/>
          <w:szCs w:val="28"/>
        </w:rPr>
        <w:t xml:space="preserve"> programables, </w:t>
      </w:r>
      <w:r w:rsidR="006222FF">
        <w:rPr>
          <w:rFonts w:ascii="Garamond" w:hAnsi="Garamond"/>
          <w:sz w:val="28"/>
          <w:szCs w:val="28"/>
        </w:rPr>
        <w:t xml:space="preserve">y sus distintas sensibilidades de señal disponibles </w:t>
      </w:r>
      <w:r w:rsidR="006D1103">
        <w:rPr>
          <w:rFonts w:ascii="Garamond" w:hAnsi="Garamond"/>
          <w:sz w:val="28"/>
          <w:szCs w:val="28"/>
        </w:rPr>
        <w:t>(</w:t>
      </w:r>
      <w:r w:rsidR="0080558A">
        <w:rPr>
          <w:rFonts w:ascii="Garamond" w:hAnsi="Garamond"/>
          <w:sz w:val="28"/>
          <w:szCs w:val="28"/>
        </w:rPr>
        <w:t xml:space="preserve">UNIT Electronics, </w:t>
      </w:r>
      <w:r w:rsidR="007859A8">
        <w:rPr>
          <w:rFonts w:ascii="Garamond" w:hAnsi="Garamond"/>
          <w:sz w:val="28"/>
          <w:szCs w:val="28"/>
        </w:rPr>
        <w:t>2016</w:t>
      </w:r>
      <w:r w:rsidR="006D1103">
        <w:rPr>
          <w:rFonts w:ascii="Garamond" w:hAnsi="Garamond"/>
          <w:sz w:val="28"/>
          <w:szCs w:val="28"/>
        </w:rPr>
        <w:t xml:space="preserve">) </w:t>
      </w:r>
      <w:r w:rsidR="006222FF">
        <w:rPr>
          <w:rFonts w:ascii="Garamond" w:hAnsi="Garamond"/>
          <w:sz w:val="28"/>
          <w:szCs w:val="28"/>
        </w:rPr>
        <w:t>lo hacen de las opciones más versátiles para el proyecto y su escalabilidad</w:t>
      </w:r>
      <w:r w:rsidRPr="00440B39">
        <w:rPr>
          <w:rFonts w:ascii="Garamond" w:hAnsi="Garamond"/>
          <w:sz w:val="28"/>
          <w:szCs w:val="28"/>
        </w:rPr>
        <w:t>. Este enfoque garantiza que el sistema no solo sea funcional y seguro, sino también fácil de replicar con materiales de bajo presupuesto.</w:t>
      </w:r>
      <w:r w:rsidR="005B3B03">
        <w:rPr>
          <w:rFonts w:ascii="Garamond" w:hAnsi="Garamond"/>
          <w:sz w:val="28"/>
          <w:szCs w:val="28"/>
        </w:rPr>
        <w:t xml:space="preserve"> </w:t>
      </w:r>
    </w:p>
    <w:p w14:paraId="5C9D6E5B" w14:textId="1AB9F846" w:rsidR="00F072C5" w:rsidRDefault="00827F8D" w:rsidP="000406E9">
      <w:pPr>
        <w:jc w:val="both"/>
        <w:rPr>
          <w:rFonts w:ascii="Garamond" w:hAnsi="Garamond"/>
          <w:b/>
          <w:bCs/>
          <w:sz w:val="28"/>
          <w:szCs w:val="28"/>
        </w:rPr>
      </w:pPr>
      <w:r>
        <w:rPr>
          <w:rFonts w:ascii="Garamond" w:hAnsi="Garamond"/>
          <w:b/>
          <w:bCs/>
          <w:sz w:val="28"/>
          <w:szCs w:val="28"/>
        </w:rPr>
        <w:t>Desarrollo e integració</w:t>
      </w:r>
      <w:r w:rsidR="00FF45DF">
        <w:rPr>
          <w:rFonts w:ascii="Garamond" w:hAnsi="Garamond"/>
          <w:b/>
          <w:bCs/>
          <w:sz w:val="28"/>
          <w:szCs w:val="28"/>
        </w:rPr>
        <w:t>n</w:t>
      </w:r>
      <w:r w:rsidR="00402B8A">
        <w:rPr>
          <w:rFonts w:ascii="Garamond" w:hAnsi="Garamond"/>
          <w:b/>
          <w:bCs/>
          <w:sz w:val="28"/>
          <w:szCs w:val="28"/>
        </w:rPr>
        <w:t>.</w:t>
      </w:r>
    </w:p>
    <w:p w14:paraId="7AB3BE39" w14:textId="5BD11ADF" w:rsidR="00FF45DF" w:rsidRDefault="00A303BE" w:rsidP="000406E9">
      <w:pPr>
        <w:jc w:val="both"/>
        <w:rPr>
          <w:rFonts w:ascii="Garamond" w:hAnsi="Garamond"/>
          <w:b/>
          <w:bCs/>
          <w:sz w:val="28"/>
          <w:szCs w:val="28"/>
        </w:rPr>
      </w:pPr>
      <w:r>
        <w:rPr>
          <w:rFonts w:ascii="Garamond" w:hAnsi="Garamond"/>
          <w:sz w:val="28"/>
          <w:szCs w:val="28"/>
        </w:rPr>
        <w:t xml:space="preserve">Una vez reunidos </w:t>
      </w:r>
      <w:r w:rsidR="00662FF1">
        <w:rPr>
          <w:rFonts w:ascii="Garamond" w:hAnsi="Garamond"/>
          <w:sz w:val="28"/>
          <w:szCs w:val="28"/>
        </w:rPr>
        <w:t>los componentes necesarios se dio paso al posicionamiento de cada módulo dentro de un plano</w:t>
      </w:r>
      <w:r w:rsidR="003116F1">
        <w:rPr>
          <w:rFonts w:ascii="Garamond" w:hAnsi="Garamond"/>
          <w:sz w:val="28"/>
          <w:szCs w:val="28"/>
        </w:rPr>
        <w:t xml:space="preserve"> que ilustre un caso de prueba general.</w:t>
      </w:r>
      <w:r w:rsidR="00B14AB7">
        <w:rPr>
          <w:rFonts w:ascii="Garamond" w:hAnsi="Garamond"/>
          <w:sz w:val="28"/>
          <w:szCs w:val="28"/>
        </w:rPr>
        <w:t xml:space="preserve"> </w:t>
      </w:r>
      <w:r w:rsidR="009372F6">
        <w:rPr>
          <w:rFonts w:ascii="Garamond" w:hAnsi="Garamond"/>
          <w:sz w:val="28"/>
          <w:szCs w:val="28"/>
        </w:rPr>
        <w:t>El lugar de c</w:t>
      </w:r>
      <w:r w:rsidR="00B14AB7">
        <w:rPr>
          <w:rFonts w:ascii="Garamond" w:hAnsi="Garamond"/>
          <w:sz w:val="28"/>
          <w:szCs w:val="28"/>
        </w:rPr>
        <w:t xml:space="preserve">ada </w:t>
      </w:r>
      <w:r w:rsidR="00CD7A55">
        <w:rPr>
          <w:rFonts w:ascii="Garamond" w:hAnsi="Garamond"/>
          <w:sz w:val="28"/>
          <w:szCs w:val="28"/>
        </w:rPr>
        <w:t>módulo junto con su conexión</w:t>
      </w:r>
      <w:r w:rsidR="00F358A6">
        <w:rPr>
          <w:rFonts w:ascii="Garamond" w:hAnsi="Garamond"/>
          <w:sz w:val="28"/>
          <w:szCs w:val="28"/>
        </w:rPr>
        <w:t xml:space="preserve"> con los distintos módulos</w:t>
      </w:r>
      <w:r w:rsidR="00CD7A55">
        <w:rPr>
          <w:rFonts w:ascii="Garamond" w:hAnsi="Garamond"/>
          <w:sz w:val="28"/>
          <w:szCs w:val="28"/>
        </w:rPr>
        <w:t xml:space="preserve"> se puede encontrar </w:t>
      </w:r>
      <w:r w:rsidR="00D36378">
        <w:rPr>
          <w:rFonts w:ascii="Garamond" w:hAnsi="Garamond"/>
          <w:sz w:val="28"/>
          <w:szCs w:val="28"/>
        </w:rPr>
        <w:t>en el</w:t>
      </w:r>
      <w:r w:rsidR="00CD7A55">
        <w:rPr>
          <w:rFonts w:ascii="Garamond" w:hAnsi="Garamond"/>
          <w:sz w:val="28"/>
          <w:szCs w:val="28"/>
        </w:rPr>
        <w:t xml:space="preserve"> </w:t>
      </w:r>
      <w:r w:rsidR="009372F6">
        <w:rPr>
          <w:rFonts w:ascii="Garamond" w:hAnsi="Garamond"/>
          <w:sz w:val="28"/>
          <w:szCs w:val="28"/>
        </w:rPr>
        <w:t>anexo 1.</w:t>
      </w:r>
    </w:p>
    <w:p w14:paraId="1E7944FE" w14:textId="34D45428" w:rsidR="00D36378" w:rsidRDefault="00B04425" w:rsidP="000406E9">
      <w:pPr>
        <w:jc w:val="both"/>
        <w:rPr>
          <w:rFonts w:ascii="Garamond" w:hAnsi="Garamond"/>
          <w:sz w:val="28"/>
          <w:szCs w:val="28"/>
        </w:rPr>
      </w:pPr>
      <w:r>
        <w:rPr>
          <w:rFonts w:ascii="Garamond" w:hAnsi="Garamond"/>
          <w:sz w:val="28"/>
          <w:szCs w:val="28"/>
        </w:rPr>
        <w:t xml:space="preserve">Posteriormente, el ensamblaje para </w:t>
      </w:r>
      <w:r w:rsidR="000F3AFE">
        <w:rPr>
          <w:rFonts w:ascii="Garamond" w:hAnsi="Garamond"/>
          <w:sz w:val="28"/>
          <w:szCs w:val="28"/>
        </w:rPr>
        <w:t>el módulo 1</w:t>
      </w:r>
      <w:r w:rsidR="00547BC6">
        <w:rPr>
          <w:rFonts w:ascii="Garamond" w:hAnsi="Garamond"/>
          <w:sz w:val="28"/>
          <w:szCs w:val="28"/>
        </w:rPr>
        <w:t xml:space="preserve"> y 2</w:t>
      </w:r>
      <w:r w:rsidR="00FA21CF">
        <w:rPr>
          <w:rFonts w:ascii="Garamond" w:hAnsi="Garamond"/>
          <w:sz w:val="28"/>
          <w:szCs w:val="28"/>
        </w:rPr>
        <w:t>,</w:t>
      </w:r>
      <w:r w:rsidR="00547BC6">
        <w:rPr>
          <w:rFonts w:ascii="Garamond" w:hAnsi="Garamond"/>
          <w:sz w:val="28"/>
          <w:szCs w:val="28"/>
        </w:rPr>
        <w:t xml:space="preserve"> módulos encargados de medir el nivel del agua en el almacén y distribuidor</w:t>
      </w:r>
      <w:r w:rsidR="00CE7F6E">
        <w:rPr>
          <w:rFonts w:ascii="Garamond" w:hAnsi="Garamond"/>
          <w:sz w:val="28"/>
          <w:szCs w:val="28"/>
        </w:rPr>
        <w:t>, lo cual se logra a través de conectar</w:t>
      </w:r>
      <w:r w:rsidR="00F73981">
        <w:rPr>
          <w:rFonts w:ascii="Garamond" w:hAnsi="Garamond"/>
          <w:sz w:val="28"/>
          <w:szCs w:val="28"/>
        </w:rPr>
        <w:t xml:space="preserve"> las 4 terminales del sensor al Arduino Nano para que, después de procesar las señales, las envíen al módulo 4</w:t>
      </w:r>
      <w:r w:rsidR="00B67E6D">
        <w:rPr>
          <w:rFonts w:ascii="Garamond" w:hAnsi="Garamond"/>
          <w:sz w:val="28"/>
          <w:szCs w:val="28"/>
        </w:rPr>
        <w:t xml:space="preserve"> por medio del transceptor.</w:t>
      </w:r>
    </w:p>
    <w:p w14:paraId="6FF4029F" w14:textId="1166E38D" w:rsidR="00B67E6D" w:rsidRDefault="00A3588C" w:rsidP="000406E9">
      <w:pPr>
        <w:jc w:val="both"/>
        <w:rPr>
          <w:rFonts w:ascii="Garamond" w:hAnsi="Garamond"/>
          <w:sz w:val="28"/>
          <w:szCs w:val="28"/>
        </w:rPr>
      </w:pPr>
      <w:r>
        <w:rPr>
          <w:rFonts w:ascii="Garamond" w:hAnsi="Garamond"/>
          <w:sz w:val="28"/>
          <w:szCs w:val="28"/>
        </w:rPr>
        <w:lastRenderedPageBreak/>
        <w:t>Por otro lado, la estructura del módulo 3</w:t>
      </w:r>
      <w:r w:rsidR="00E213D1">
        <w:rPr>
          <w:rFonts w:ascii="Garamond" w:hAnsi="Garamond"/>
          <w:sz w:val="28"/>
          <w:szCs w:val="28"/>
        </w:rPr>
        <w:t xml:space="preserve"> es </w:t>
      </w:r>
      <w:r w:rsidR="004E40F9">
        <w:rPr>
          <w:rFonts w:ascii="Garamond" w:hAnsi="Garamond"/>
          <w:sz w:val="28"/>
          <w:szCs w:val="28"/>
        </w:rPr>
        <w:t xml:space="preserve">un sistema diferente, pues una vez que </w:t>
      </w:r>
      <w:r w:rsidR="00E16B70">
        <w:rPr>
          <w:rFonts w:ascii="Garamond" w:hAnsi="Garamond"/>
          <w:sz w:val="28"/>
          <w:szCs w:val="28"/>
        </w:rPr>
        <w:t>el transceptor est</w:t>
      </w:r>
      <w:r w:rsidR="00E213D1">
        <w:rPr>
          <w:rFonts w:ascii="Garamond" w:hAnsi="Garamond"/>
          <w:sz w:val="28"/>
          <w:szCs w:val="28"/>
        </w:rPr>
        <w:t>á</w:t>
      </w:r>
      <w:r w:rsidR="00E16B70">
        <w:rPr>
          <w:rFonts w:ascii="Garamond" w:hAnsi="Garamond"/>
          <w:sz w:val="28"/>
          <w:szCs w:val="28"/>
        </w:rPr>
        <w:t xml:space="preserve"> conectado al Arduino Nano, </w:t>
      </w:r>
      <w:r w:rsidR="00917085">
        <w:rPr>
          <w:rFonts w:ascii="Garamond" w:hAnsi="Garamond"/>
          <w:sz w:val="28"/>
          <w:szCs w:val="28"/>
        </w:rPr>
        <w:t>el relé</w:t>
      </w:r>
      <w:r w:rsidR="00553F48">
        <w:rPr>
          <w:rFonts w:ascii="Garamond" w:hAnsi="Garamond"/>
          <w:sz w:val="28"/>
          <w:szCs w:val="28"/>
        </w:rPr>
        <w:t xml:space="preserve"> </w:t>
      </w:r>
      <w:r w:rsidR="00EA0AA7">
        <w:rPr>
          <w:rFonts w:ascii="Garamond" w:hAnsi="Garamond"/>
          <w:sz w:val="28"/>
          <w:szCs w:val="28"/>
        </w:rPr>
        <w:t xml:space="preserve">también debe estar conectado a este para poder abrir y cerrar su circuito interno dependiendo las señales enviadas; por último, </w:t>
      </w:r>
      <w:r w:rsidR="003257C4">
        <w:rPr>
          <w:rFonts w:ascii="Garamond" w:hAnsi="Garamond"/>
          <w:sz w:val="28"/>
          <w:szCs w:val="28"/>
        </w:rPr>
        <w:t>s</w:t>
      </w:r>
      <w:r w:rsidR="00980A30">
        <w:rPr>
          <w:rFonts w:ascii="Garamond" w:hAnsi="Garamond"/>
          <w:sz w:val="28"/>
          <w:szCs w:val="28"/>
        </w:rPr>
        <w:t>e energiza</w:t>
      </w:r>
      <w:r w:rsidR="003257C4">
        <w:rPr>
          <w:rFonts w:ascii="Garamond" w:hAnsi="Garamond"/>
          <w:sz w:val="28"/>
          <w:szCs w:val="28"/>
        </w:rPr>
        <w:t xml:space="preserve"> el relé </w:t>
      </w:r>
      <w:r w:rsidR="00A919A7">
        <w:rPr>
          <w:rFonts w:ascii="Garamond" w:hAnsi="Garamond"/>
          <w:sz w:val="28"/>
          <w:szCs w:val="28"/>
        </w:rPr>
        <w:t>con el voltaje adecuado para</w:t>
      </w:r>
      <w:r w:rsidR="003257C4">
        <w:rPr>
          <w:rFonts w:ascii="Garamond" w:hAnsi="Garamond"/>
          <w:sz w:val="28"/>
          <w:szCs w:val="28"/>
        </w:rPr>
        <w:t xml:space="preserve"> que pueda permitir el paso de la corriente a la bomba.</w:t>
      </w:r>
    </w:p>
    <w:p w14:paraId="51EDFA93" w14:textId="3FD6E6DC" w:rsidR="0017678C" w:rsidRPr="00D65A0B" w:rsidRDefault="003257C4" w:rsidP="00D65A0B">
      <w:pPr>
        <w:jc w:val="both"/>
        <w:rPr>
          <w:rFonts w:ascii="Garamond" w:hAnsi="Garamond"/>
          <w:sz w:val="28"/>
          <w:szCs w:val="28"/>
        </w:rPr>
      </w:pPr>
      <w:r>
        <w:rPr>
          <w:rFonts w:ascii="Garamond" w:hAnsi="Garamond"/>
          <w:sz w:val="28"/>
          <w:szCs w:val="28"/>
        </w:rPr>
        <w:t xml:space="preserve">Finalmente, el módulo </w:t>
      </w:r>
      <w:r w:rsidR="009010DE">
        <w:rPr>
          <w:rFonts w:ascii="Garamond" w:hAnsi="Garamond"/>
          <w:sz w:val="28"/>
          <w:szCs w:val="28"/>
        </w:rPr>
        <w:t>4 tiene la ventaja de</w:t>
      </w:r>
      <w:r w:rsidR="00C332F7">
        <w:rPr>
          <w:rFonts w:ascii="Garamond" w:hAnsi="Garamond"/>
          <w:sz w:val="28"/>
          <w:szCs w:val="28"/>
        </w:rPr>
        <w:t xml:space="preserve"> </w:t>
      </w:r>
      <w:r w:rsidR="00B8779E">
        <w:rPr>
          <w:rFonts w:ascii="Garamond" w:hAnsi="Garamond"/>
          <w:sz w:val="28"/>
          <w:szCs w:val="28"/>
        </w:rPr>
        <w:t>que</w:t>
      </w:r>
      <w:r w:rsidR="00C332F7">
        <w:rPr>
          <w:rFonts w:ascii="Garamond" w:hAnsi="Garamond"/>
          <w:sz w:val="28"/>
          <w:szCs w:val="28"/>
        </w:rPr>
        <w:t xml:space="preserve"> </w:t>
      </w:r>
      <w:r w:rsidR="00D86A8C">
        <w:rPr>
          <w:rFonts w:ascii="Garamond" w:hAnsi="Garamond"/>
          <w:sz w:val="28"/>
          <w:szCs w:val="28"/>
        </w:rPr>
        <w:t>las conexiones s</w:t>
      </w:r>
      <w:r w:rsidR="0033148A">
        <w:rPr>
          <w:rFonts w:ascii="Garamond" w:hAnsi="Garamond"/>
          <w:sz w:val="28"/>
          <w:szCs w:val="28"/>
        </w:rPr>
        <w:t>on</w:t>
      </w:r>
      <w:r w:rsidR="00D86A8C">
        <w:rPr>
          <w:rFonts w:ascii="Garamond" w:hAnsi="Garamond"/>
          <w:sz w:val="28"/>
          <w:szCs w:val="28"/>
        </w:rPr>
        <w:t xml:space="preserve"> simples</w:t>
      </w:r>
      <w:r w:rsidR="0033148A">
        <w:rPr>
          <w:rFonts w:ascii="Garamond" w:hAnsi="Garamond"/>
          <w:sz w:val="28"/>
          <w:szCs w:val="28"/>
        </w:rPr>
        <w:t xml:space="preserve">: El </w:t>
      </w:r>
      <w:r w:rsidR="006F0AD7">
        <w:rPr>
          <w:rFonts w:ascii="Garamond" w:hAnsi="Garamond"/>
          <w:sz w:val="28"/>
          <w:szCs w:val="28"/>
        </w:rPr>
        <w:t>transceptor se conecta con el Arduino Nano; luego, la pantalla</w:t>
      </w:r>
      <w:r w:rsidR="009D7B34">
        <w:rPr>
          <w:rFonts w:ascii="Garamond" w:hAnsi="Garamond"/>
          <w:sz w:val="28"/>
          <w:szCs w:val="28"/>
        </w:rPr>
        <w:t xml:space="preserve"> y los botones también se conectan directamente con la placa, permitiendo navegar por la interfaz de</w:t>
      </w:r>
      <w:r w:rsidR="00470327">
        <w:rPr>
          <w:rFonts w:ascii="Garamond" w:hAnsi="Garamond"/>
          <w:sz w:val="28"/>
          <w:szCs w:val="28"/>
        </w:rPr>
        <w:t>l sistema</w:t>
      </w:r>
      <w:r w:rsidR="006F27C2">
        <w:rPr>
          <w:rFonts w:ascii="Garamond" w:hAnsi="Garamond"/>
          <w:sz w:val="28"/>
          <w:szCs w:val="28"/>
        </w:rPr>
        <w:t>.</w:t>
      </w:r>
    </w:p>
    <w:p w14:paraId="32F17C66" w14:textId="77777777" w:rsidR="0017678C" w:rsidRDefault="0017678C" w:rsidP="00B52FFB">
      <w:pPr>
        <w:jc w:val="center"/>
        <w:rPr>
          <w:rFonts w:ascii="Garamond" w:hAnsi="Garamond"/>
          <w:b/>
          <w:bCs/>
          <w:color w:val="002060"/>
          <w:sz w:val="32"/>
          <w:szCs w:val="32"/>
        </w:rPr>
      </w:pPr>
    </w:p>
    <w:p w14:paraId="6C3B28A3" w14:textId="77777777" w:rsidR="0017678C" w:rsidRDefault="0017678C" w:rsidP="00B52FFB">
      <w:pPr>
        <w:jc w:val="center"/>
        <w:rPr>
          <w:rFonts w:ascii="Garamond" w:hAnsi="Garamond"/>
          <w:b/>
          <w:bCs/>
          <w:color w:val="002060"/>
          <w:sz w:val="32"/>
          <w:szCs w:val="32"/>
        </w:rPr>
      </w:pPr>
    </w:p>
    <w:p w14:paraId="0567D56A" w14:textId="77777777" w:rsidR="0017678C" w:rsidRDefault="0017678C" w:rsidP="00B52FFB">
      <w:pPr>
        <w:jc w:val="center"/>
        <w:rPr>
          <w:rFonts w:ascii="Garamond" w:hAnsi="Garamond"/>
          <w:b/>
          <w:bCs/>
          <w:color w:val="002060"/>
          <w:sz w:val="32"/>
          <w:szCs w:val="32"/>
        </w:rPr>
      </w:pPr>
    </w:p>
    <w:p w14:paraId="048E1251" w14:textId="77777777" w:rsidR="0017678C" w:rsidRDefault="0017678C" w:rsidP="00B52FFB">
      <w:pPr>
        <w:jc w:val="center"/>
        <w:rPr>
          <w:rFonts w:ascii="Garamond" w:hAnsi="Garamond"/>
          <w:b/>
          <w:bCs/>
          <w:color w:val="002060"/>
          <w:sz w:val="32"/>
          <w:szCs w:val="32"/>
        </w:rPr>
      </w:pPr>
    </w:p>
    <w:p w14:paraId="092DFFD1" w14:textId="77777777" w:rsidR="0017678C" w:rsidRDefault="0017678C" w:rsidP="00B52FFB">
      <w:pPr>
        <w:jc w:val="center"/>
        <w:rPr>
          <w:rFonts w:ascii="Garamond" w:hAnsi="Garamond"/>
          <w:b/>
          <w:bCs/>
          <w:color w:val="002060"/>
          <w:sz w:val="32"/>
          <w:szCs w:val="32"/>
        </w:rPr>
      </w:pPr>
    </w:p>
    <w:p w14:paraId="46E38427" w14:textId="77777777" w:rsidR="0017678C" w:rsidRDefault="0017678C" w:rsidP="00470327">
      <w:pPr>
        <w:rPr>
          <w:rFonts w:ascii="Garamond" w:hAnsi="Garamond"/>
          <w:b/>
          <w:bCs/>
          <w:color w:val="002060"/>
          <w:sz w:val="32"/>
          <w:szCs w:val="32"/>
        </w:rPr>
      </w:pPr>
    </w:p>
    <w:p w14:paraId="34FED856" w14:textId="77777777" w:rsidR="00470327" w:rsidRDefault="00470327" w:rsidP="00470327">
      <w:pPr>
        <w:rPr>
          <w:rFonts w:ascii="Garamond" w:hAnsi="Garamond"/>
          <w:b/>
          <w:bCs/>
          <w:color w:val="002060"/>
          <w:sz w:val="32"/>
          <w:szCs w:val="32"/>
        </w:rPr>
      </w:pPr>
    </w:p>
    <w:p w14:paraId="6CBEDB7A" w14:textId="77777777" w:rsidR="00470327" w:rsidRDefault="00470327" w:rsidP="00470327">
      <w:pPr>
        <w:rPr>
          <w:rFonts w:ascii="Garamond" w:hAnsi="Garamond"/>
          <w:b/>
          <w:bCs/>
          <w:color w:val="002060"/>
          <w:sz w:val="32"/>
          <w:szCs w:val="32"/>
        </w:rPr>
      </w:pPr>
    </w:p>
    <w:p w14:paraId="48F35EA3" w14:textId="77777777" w:rsidR="00470327" w:rsidRDefault="00470327" w:rsidP="00470327">
      <w:pPr>
        <w:rPr>
          <w:rFonts w:ascii="Garamond" w:hAnsi="Garamond"/>
          <w:b/>
          <w:bCs/>
          <w:color w:val="002060"/>
          <w:sz w:val="32"/>
          <w:szCs w:val="32"/>
        </w:rPr>
      </w:pPr>
    </w:p>
    <w:p w14:paraId="14179559" w14:textId="77777777" w:rsidR="00470327" w:rsidRDefault="00470327" w:rsidP="00470327">
      <w:pPr>
        <w:rPr>
          <w:rFonts w:ascii="Garamond" w:hAnsi="Garamond"/>
          <w:b/>
          <w:bCs/>
          <w:color w:val="002060"/>
          <w:sz w:val="32"/>
          <w:szCs w:val="32"/>
        </w:rPr>
      </w:pPr>
    </w:p>
    <w:p w14:paraId="2EEBB14C" w14:textId="77777777" w:rsidR="00470327" w:rsidRDefault="00470327" w:rsidP="00470327">
      <w:pPr>
        <w:rPr>
          <w:rFonts w:ascii="Garamond" w:hAnsi="Garamond"/>
          <w:b/>
          <w:bCs/>
          <w:color w:val="002060"/>
          <w:sz w:val="32"/>
          <w:szCs w:val="32"/>
        </w:rPr>
      </w:pPr>
    </w:p>
    <w:p w14:paraId="7461A7B0" w14:textId="77777777" w:rsidR="00470327" w:rsidRDefault="00470327" w:rsidP="00470327">
      <w:pPr>
        <w:rPr>
          <w:rFonts w:ascii="Garamond" w:hAnsi="Garamond"/>
          <w:b/>
          <w:bCs/>
          <w:color w:val="002060"/>
          <w:sz w:val="32"/>
          <w:szCs w:val="32"/>
        </w:rPr>
      </w:pPr>
    </w:p>
    <w:p w14:paraId="5FF69416" w14:textId="77777777" w:rsidR="00470327" w:rsidRDefault="00470327" w:rsidP="00470327">
      <w:pPr>
        <w:rPr>
          <w:rFonts w:ascii="Garamond" w:hAnsi="Garamond"/>
          <w:b/>
          <w:bCs/>
          <w:color w:val="002060"/>
          <w:sz w:val="32"/>
          <w:szCs w:val="32"/>
        </w:rPr>
      </w:pPr>
    </w:p>
    <w:p w14:paraId="2729ADC0" w14:textId="77777777" w:rsidR="00470327" w:rsidRDefault="00470327" w:rsidP="00470327">
      <w:pPr>
        <w:rPr>
          <w:rFonts w:ascii="Garamond" w:hAnsi="Garamond"/>
          <w:b/>
          <w:bCs/>
          <w:color w:val="002060"/>
          <w:sz w:val="32"/>
          <w:szCs w:val="32"/>
        </w:rPr>
      </w:pPr>
    </w:p>
    <w:p w14:paraId="39436498" w14:textId="77777777" w:rsidR="00470327" w:rsidRDefault="00470327" w:rsidP="00470327">
      <w:pPr>
        <w:rPr>
          <w:rFonts w:ascii="Garamond" w:hAnsi="Garamond"/>
          <w:b/>
          <w:bCs/>
          <w:color w:val="002060"/>
          <w:sz w:val="32"/>
          <w:szCs w:val="32"/>
        </w:rPr>
      </w:pPr>
    </w:p>
    <w:p w14:paraId="24C7BC56" w14:textId="77777777" w:rsidR="009010DE" w:rsidRDefault="009010DE" w:rsidP="00470327">
      <w:pPr>
        <w:rPr>
          <w:rFonts w:ascii="Garamond" w:hAnsi="Garamond"/>
          <w:b/>
          <w:bCs/>
          <w:color w:val="002060"/>
          <w:sz w:val="32"/>
          <w:szCs w:val="32"/>
        </w:rPr>
      </w:pPr>
    </w:p>
    <w:p w14:paraId="4CAAC3ED" w14:textId="77777777" w:rsidR="0017678C" w:rsidRDefault="0017678C" w:rsidP="000406E9">
      <w:pPr>
        <w:rPr>
          <w:rFonts w:ascii="Garamond" w:hAnsi="Garamond"/>
          <w:b/>
          <w:bCs/>
          <w:color w:val="002060"/>
          <w:sz w:val="32"/>
          <w:szCs w:val="32"/>
        </w:rPr>
      </w:pPr>
    </w:p>
    <w:p w14:paraId="30356A29" w14:textId="502FADC7" w:rsidR="00B52FFB" w:rsidRDefault="000406E9" w:rsidP="00B52FFB">
      <w:pPr>
        <w:jc w:val="center"/>
        <w:rPr>
          <w:rFonts w:ascii="Garamond" w:hAnsi="Garamond"/>
          <w:b/>
          <w:bCs/>
          <w:color w:val="002060"/>
          <w:sz w:val="32"/>
          <w:szCs w:val="32"/>
        </w:rPr>
      </w:pPr>
      <w:r>
        <w:rPr>
          <w:rFonts w:ascii="Garamond" w:hAnsi="Garamond"/>
          <w:b/>
          <w:bCs/>
          <w:color w:val="002060"/>
          <w:sz w:val="32"/>
          <w:szCs w:val="32"/>
        </w:rPr>
        <w:lastRenderedPageBreak/>
        <w:t>Sugerencias</w:t>
      </w:r>
    </w:p>
    <w:p w14:paraId="4F3A5D41" w14:textId="01532BF4" w:rsidR="00DF6359" w:rsidRDefault="00401F6A" w:rsidP="00B52FFB">
      <w:pPr>
        <w:jc w:val="both"/>
        <w:rPr>
          <w:rFonts w:ascii="Garamond" w:hAnsi="Garamond"/>
          <w:color w:val="000000" w:themeColor="text1"/>
          <w:sz w:val="28"/>
          <w:szCs w:val="28"/>
        </w:rPr>
      </w:pPr>
      <w:r>
        <w:rPr>
          <w:rFonts w:ascii="Garamond" w:hAnsi="Garamond"/>
          <w:color w:val="000000" w:themeColor="text1"/>
          <w:sz w:val="28"/>
          <w:szCs w:val="28"/>
        </w:rPr>
        <w:t>Este proyecto surgió debido a que, en mi región y zonas cercanas, tenían la pro</w:t>
      </w:r>
      <w:r w:rsidR="00461158">
        <w:rPr>
          <w:rFonts w:ascii="Garamond" w:hAnsi="Garamond"/>
          <w:color w:val="000000" w:themeColor="text1"/>
          <w:sz w:val="28"/>
          <w:szCs w:val="28"/>
        </w:rPr>
        <w:t>blemática que: contando con distribuidores de agua elevados tenían mucha dificultad al momento de regularlos, especialmente quienes eran de una edad avanzada. Además, era muy común que el sistema quedará sin vigilancia, provocando su mal funcionamiento y desperdicio de agua</w:t>
      </w:r>
      <w:r w:rsidR="007D5A40">
        <w:rPr>
          <w:rFonts w:ascii="Garamond" w:hAnsi="Garamond"/>
          <w:color w:val="000000" w:themeColor="text1"/>
          <w:sz w:val="28"/>
          <w:szCs w:val="28"/>
        </w:rPr>
        <w:t>, lo que afectaba a las áreas más alejadas de la infraestructura</w:t>
      </w:r>
      <w:r w:rsidR="00030131">
        <w:rPr>
          <w:rFonts w:ascii="Garamond" w:hAnsi="Garamond"/>
          <w:color w:val="000000" w:themeColor="text1"/>
          <w:sz w:val="28"/>
          <w:szCs w:val="28"/>
        </w:rPr>
        <w:t>; por lo que,</w:t>
      </w:r>
      <w:r w:rsidR="00621492">
        <w:rPr>
          <w:rFonts w:ascii="Garamond" w:hAnsi="Garamond"/>
          <w:color w:val="000000" w:themeColor="text1"/>
          <w:sz w:val="28"/>
          <w:szCs w:val="28"/>
        </w:rPr>
        <w:t xml:space="preserve"> </w:t>
      </w:r>
      <w:r w:rsidR="00522817">
        <w:rPr>
          <w:rFonts w:ascii="Garamond" w:hAnsi="Garamond"/>
          <w:color w:val="000000" w:themeColor="text1"/>
          <w:sz w:val="28"/>
          <w:szCs w:val="28"/>
        </w:rPr>
        <w:t>se decidió</w:t>
      </w:r>
      <w:r w:rsidR="00C740F1">
        <w:rPr>
          <w:rFonts w:ascii="Garamond" w:hAnsi="Garamond"/>
          <w:color w:val="000000" w:themeColor="text1"/>
          <w:sz w:val="28"/>
          <w:szCs w:val="28"/>
        </w:rPr>
        <w:t xml:space="preserve"> </w:t>
      </w:r>
      <w:r w:rsidR="00A4373F">
        <w:rPr>
          <w:rFonts w:ascii="Garamond" w:hAnsi="Garamond"/>
          <w:color w:val="000000" w:themeColor="text1"/>
          <w:sz w:val="28"/>
          <w:szCs w:val="28"/>
        </w:rPr>
        <w:t>profundizar en los fallos que los sistemas</w:t>
      </w:r>
      <w:r w:rsidR="00112ADA">
        <w:rPr>
          <w:rFonts w:ascii="Garamond" w:hAnsi="Garamond"/>
          <w:color w:val="000000" w:themeColor="text1"/>
          <w:sz w:val="28"/>
          <w:szCs w:val="28"/>
        </w:rPr>
        <w:t xml:space="preserve"> </w:t>
      </w:r>
      <w:r w:rsidR="00C54017">
        <w:rPr>
          <w:rFonts w:ascii="Garamond" w:hAnsi="Garamond"/>
          <w:color w:val="000000" w:themeColor="text1"/>
          <w:sz w:val="28"/>
          <w:szCs w:val="28"/>
        </w:rPr>
        <w:t>manuales</w:t>
      </w:r>
      <w:r w:rsidR="00A4373F">
        <w:rPr>
          <w:rFonts w:ascii="Garamond" w:hAnsi="Garamond"/>
          <w:color w:val="000000" w:themeColor="text1"/>
          <w:sz w:val="28"/>
          <w:szCs w:val="28"/>
        </w:rPr>
        <w:t xml:space="preserve"> </w:t>
      </w:r>
      <w:r w:rsidR="00030131">
        <w:rPr>
          <w:rFonts w:ascii="Garamond" w:hAnsi="Garamond"/>
          <w:color w:val="000000" w:themeColor="text1"/>
          <w:sz w:val="28"/>
          <w:szCs w:val="28"/>
        </w:rPr>
        <w:t>tenían y solucionarlos</w:t>
      </w:r>
      <w:r w:rsidR="00DF6359">
        <w:rPr>
          <w:rFonts w:ascii="Garamond" w:hAnsi="Garamond"/>
          <w:color w:val="000000" w:themeColor="text1"/>
          <w:sz w:val="28"/>
          <w:szCs w:val="28"/>
        </w:rPr>
        <w:t>.</w:t>
      </w:r>
      <w:r w:rsidR="00030131">
        <w:rPr>
          <w:rFonts w:ascii="Garamond" w:hAnsi="Garamond"/>
          <w:color w:val="000000" w:themeColor="text1"/>
          <w:sz w:val="28"/>
          <w:szCs w:val="28"/>
        </w:rPr>
        <w:t xml:space="preserve"> </w:t>
      </w:r>
      <w:r w:rsidR="00DF6359">
        <w:rPr>
          <w:rFonts w:ascii="Garamond" w:hAnsi="Garamond"/>
          <w:color w:val="000000" w:themeColor="text1"/>
          <w:sz w:val="28"/>
          <w:szCs w:val="28"/>
        </w:rPr>
        <w:t>L</w:t>
      </w:r>
      <w:r w:rsidR="00030131">
        <w:rPr>
          <w:rFonts w:ascii="Garamond" w:hAnsi="Garamond"/>
          <w:color w:val="000000" w:themeColor="text1"/>
          <w:sz w:val="28"/>
          <w:szCs w:val="28"/>
        </w:rPr>
        <w:t xml:space="preserve">os principales problemas fueron los siguientes: </w:t>
      </w:r>
    </w:p>
    <w:p w14:paraId="3BAE6857" w14:textId="3FE54535" w:rsidR="000628EF" w:rsidRDefault="001953BE" w:rsidP="00C54017">
      <w:pPr>
        <w:pStyle w:val="Prrafodelista"/>
        <w:numPr>
          <w:ilvl w:val="0"/>
          <w:numId w:val="3"/>
        </w:numPr>
        <w:jc w:val="both"/>
        <w:rPr>
          <w:rFonts w:ascii="Garamond" w:hAnsi="Garamond"/>
          <w:color w:val="000000" w:themeColor="text1"/>
          <w:sz w:val="28"/>
          <w:szCs w:val="28"/>
        </w:rPr>
      </w:pPr>
      <w:r>
        <w:rPr>
          <w:rFonts w:ascii="Garamond" w:hAnsi="Garamond"/>
          <w:color w:val="000000" w:themeColor="text1"/>
          <w:sz w:val="28"/>
          <w:szCs w:val="28"/>
        </w:rPr>
        <w:t>Para su funcionamiento se requería d</w:t>
      </w:r>
      <w:r w:rsidR="00E1630A">
        <w:rPr>
          <w:rFonts w:ascii="Garamond" w:hAnsi="Garamond"/>
          <w:color w:val="000000" w:themeColor="text1"/>
          <w:sz w:val="28"/>
          <w:szCs w:val="28"/>
        </w:rPr>
        <w:t xml:space="preserve">e revisar el almacén, el distribuidor, y finalmente </w:t>
      </w:r>
      <w:r w:rsidR="00CA4955">
        <w:rPr>
          <w:rFonts w:ascii="Garamond" w:hAnsi="Garamond"/>
          <w:color w:val="000000" w:themeColor="text1"/>
          <w:sz w:val="28"/>
          <w:szCs w:val="28"/>
        </w:rPr>
        <w:t xml:space="preserve">encender </w:t>
      </w:r>
      <w:r w:rsidR="00153B96">
        <w:rPr>
          <w:rFonts w:ascii="Garamond" w:hAnsi="Garamond"/>
          <w:color w:val="000000" w:themeColor="text1"/>
          <w:sz w:val="28"/>
          <w:szCs w:val="28"/>
        </w:rPr>
        <w:t>una</w:t>
      </w:r>
      <w:r w:rsidR="00CA4955">
        <w:rPr>
          <w:rFonts w:ascii="Garamond" w:hAnsi="Garamond"/>
          <w:color w:val="000000" w:themeColor="text1"/>
          <w:sz w:val="28"/>
          <w:szCs w:val="28"/>
        </w:rPr>
        <w:t xml:space="preserve"> bomba, esperando que el distribuidor se rebalse para apagar la bomba.</w:t>
      </w:r>
    </w:p>
    <w:p w14:paraId="35E1B86E" w14:textId="48E0D0F2" w:rsidR="001405AF" w:rsidRDefault="001405AF" w:rsidP="00C54017">
      <w:pPr>
        <w:pStyle w:val="Prrafodelista"/>
        <w:numPr>
          <w:ilvl w:val="0"/>
          <w:numId w:val="3"/>
        </w:numPr>
        <w:jc w:val="both"/>
        <w:rPr>
          <w:rFonts w:ascii="Garamond" w:hAnsi="Garamond"/>
          <w:color w:val="000000" w:themeColor="text1"/>
          <w:sz w:val="28"/>
          <w:szCs w:val="28"/>
        </w:rPr>
      </w:pPr>
      <w:r>
        <w:rPr>
          <w:rFonts w:ascii="Garamond" w:hAnsi="Garamond"/>
          <w:color w:val="000000" w:themeColor="text1"/>
          <w:sz w:val="28"/>
          <w:szCs w:val="28"/>
        </w:rPr>
        <w:t>Era muy común que las personas se olvidaran de apagar el sistema, ocasionando un desperdicio.</w:t>
      </w:r>
    </w:p>
    <w:p w14:paraId="13F7DD5A" w14:textId="77777777" w:rsidR="00223770" w:rsidRDefault="00147C45" w:rsidP="00C54017">
      <w:pPr>
        <w:pStyle w:val="Prrafodelista"/>
        <w:numPr>
          <w:ilvl w:val="0"/>
          <w:numId w:val="3"/>
        </w:numPr>
        <w:jc w:val="both"/>
        <w:rPr>
          <w:rFonts w:ascii="Garamond" w:hAnsi="Garamond"/>
          <w:color w:val="000000" w:themeColor="text1"/>
          <w:sz w:val="28"/>
          <w:szCs w:val="28"/>
        </w:rPr>
      </w:pPr>
      <w:r>
        <w:rPr>
          <w:rFonts w:ascii="Garamond" w:hAnsi="Garamond"/>
          <w:color w:val="000000" w:themeColor="text1"/>
          <w:sz w:val="28"/>
          <w:szCs w:val="28"/>
        </w:rPr>
        <w:t xml:space="preserve">Por último, </w:t>
      </w:r>
      <w:r w:rsidR="00070B06">
        <w:rPr>
          <w:rFonts w:ascii="Garamond" w:hAnsi="Garamond"/>
          <w:color w:val="000000" w:themeColor="text1"/>
          <w:sz w:val="28"/>
          <w:szCs w:val="28"/>
        </w:rPr>
        <w:t xml:space="preserve">muchas personas que deben hacer uso de estos sistemas eran mayores de edad y el </w:t>
      </w:r>
      <w:r w:rsidR="00C4100C">
        <w:rPr>
          <w:rFonts w:ascii="Garamond" w:hAnsi="Garamond"/>
          <w:color w:val="000000" w:themeColor="text1"/>
          <w:sz w:val="28"/>
          <w:szCs w:val="28"/>
        </w:rPr>
        <w:t>tener que subir escaleras</w:t>
      </w:r>
      <w:r w:rsidR="000E58A7">
        <w:rPr>
          <w:rFonts w:ascii="Garamond" w:hAnsi="Garamond"/>
          <w:color w:val="000000" w:themeColor="text1"/>
          <w:sz w:val="28"/>
          <w:szCs w:val="28"/>
        </w:rPr>
        <w:t xml:space="preserve"> y recorrer distancias en tan poco tiempo para evitar el desperdicio era algo muy agotador para ellos. </w:t>
      </w:r>
    </w:p>
    <w:p w14:paraId="4072E78E" w14:textId="2C01A11B" w:rsidR="006B26B3" w:rsidRDefault="00223770" w:rsidP="00223770">
      <w:pPr>
        <w:jc w:val="both"/>
        <w:rPr>
          <w:rFonts w:ascii="Garamond" w:hAnsi="Garamond"/>
          <w:color w:val="000000" w:themeColor="text1"/>
          <w:sz w:val="28"/>
          <w:szCs w:val="28"/>
        </w:rPr>
      </w:pPr>
      <w:r>
        <w:rPr>
          <w:rFonts w:ascii="Garamond" w:hAnsi="Garamond"/>
          <w:color w:val="000000" w:themeColor="text1"/>
          <w:sz w:val="28"/>
          <w:szCs w:val="28"/>
        </w:rPr>
        <w:t xml:space="preserve">Una vez localizados estos problemas </w:t>
      </w:r>
      <w:r w:rsidR="00522817">
        <w:rPr>
          <w:rFonts w:ascii="Garamond" w:hAnsi="Garamond"/>
          <w:color w:val="000000" w:themeColor="text1"/>
          <w:sz w:val="28"/>
          <w:szCs w:val="28"/>
        </w:rPr>
        <w:t>se analizaron</w:t>
      </w:r>
      <w:r>
        <w:rPr>
          <w:rFonts w:ascii="Garamond" w:hAnsi="Garamond"/>
          <w:color w:val="000000" w:themeColor="text1"/>
          <w:sz w:val="28"/>
          <w:szCs w:val="28"/>
        </w:rPr>
        <w:t xml:space="preserve"> las soluciones disponibles además de </w:t>
      </w:r>
      <w:r w:rsidR="00C413DB">
        <w:rPr>
          <w:rFonts w:ascii="Garamond" w:hAnsi="Garamond"/>
          <w:color w:val="000000" w:themeColor="text1"/>
          <w:sz w:val="28"/>
          <w:szCs w:val="28"/>
        </w:rPr>
        <w:t>los sistemas manuales de entre l</w:t>
      </w:r>
      <w:r w:rsidR="0020612D">
        <w:rPr>
          <w:rFonts w:ascii="Garamond" w:hAnsi="Garamond"/>
          <w:color w:val="000000" w:themeColor="text1"/>
          <w:sz w:val="28"/>
          <w:szCs w:val="28"/>
        </w:rPr>
        <w:t>a</w:t>
      </w:r>
      <w:r w:rsidR="00C413DB">
        <w:rPr>
          <w:rFonts w:ascii="Garamond" w:hAnsi="Garamond"/>
          <w:color w:val="000000" w:themeColor="text1"/>
          <w:sz w:val="28"/>
          <w:szCs w:val="28"/>
        </w:rPr>
        <w:t>s cuales resaltó el</w:t>
      </w:r>
      <w:r w:rsidR="0020612D">
        <w:rPr>
          <w:rFonts w:ascii="Garamond" w:hAnsi="Garamond"/>
          <w:color w:val="000000" w:themeColor="text1"/>
          <w:sz w:val="28"/>
          <w:szCs w:val="28"/>
        </w:rPr>
        <w:t xml:space="preserve"> ya existente sistema por electro-niveles</w:t>
      </w:r>
      <w:r w:rsidR="00377C35">
        <w:rPr>
          <w:rFonts w:ascii="Garamond" w:hAnsi="Garamond"/>
          <w:color w:val="000000" w:themeColor="text1"/>
          <w:sz w:val="28"/>
          <w:szCs w:val="28"/>
        </w:rPr>
        <w:t xml:space="preserve">; pero, dichos sistemas además de ser muy costosos respecto a materiales también necesitaban </w:t>
      </w:r>
      <w:r w:rsidR="002A56E2">
        <w:rPr>
          <w:rFonts w:ascii="Garamond" w:hAnsi="Garamond"/>
          <w:color w:val="000000" w:themeColor="text1"/>
          <w:sz w:val="28"/>
          <w:szCs w:val="28"/>
        </w:rPr>
        <w:t>un técnico especializado</w:t>
      </w:r>
      <w:r w:rsidR="004447C6">
        <w:rPr>
          <w:rFonts w:ascii="Garamond" w:hAnsi="Garamond"/>
          <w:color w:val="000000" w:themeColor="text1"/>
          <w:sz w:val="28"/>
          <w:szCs w:val="28"/>
        </w:rPr>
        <w:t xml:space="preserve"> para su instalación y mantenimiento. Así que</w:t>
      </w:r>
      <w:r w:rsidR="0060678A">
        <w:rPr>
          <w:rFonts w:ascii="Garamond" w:hAnsi="Garamond"/>
          <w:color w:val="000000" w:themeColor="text1"/>
          <w:sz w:val="28"/>
          <w:szCs w:val="28"/>
        </w:rPr>
        <w:t>,</w:t>
      </w:r>
      <w:r w:rsidR="004447C6">
        <w:rPr>
          <w:rFonts w:ascii="Garamond" w:hAnsi="Garamond"/>
          <w:color w:val="000000" w:themeColor="text1"/>
          <w:sz w:val="28"/>
          <w:szCs w:val="28"/>
        </w:rPr>
        <w:t xml:space="preserve"> </w:t>
      </w:r>
      <w:r w:rsidR="0060678A">
        <w:rPr>
          <w:rFonts w:ascii="Garamond" w:hAnsi="Garamond"/>
          <w:color w:val="000000" w:themeColor="text1"/>
          <w:sz w:val="28"/>
          <w:szCs w:val="28"/>
        </w:rPr>
        <w:t>considerando</w:t>
      </w:r>
      <w:r w:rsidR="000F31F6">
        <w:rPr>
          <w:rFonts w:ascii="Garamond" w:hAnsi="Garamond"/>
          <w:color w:val="000000" w:themeColor="text1"/>
          <w:sz w:val="28"/>
          <w:szCs w:val="28"/>
        </w:rPr>
        <w:t xml:space="preserve"> estas fallas</w:t>
      </w:r>
      <w:r w:rsidR="0060678A">
        <w:rPr>
          <w:rFonts w:ascii="Garamond" w:hAnsi="Garamond"/>
          <w:color w:val="000000" w:themeColor="text1"/>
          <w:sz w:val="28"/>
          <w:szCs w:val="28"/>
        </w:rPr>
        <w:t>, el proyecto se desarrolló</w:t>
      </w:r>
      <w:r w:rsidR="006B26B3">
        <w:rPr>
          <w:rFonts w:ascii="Garamond" w:hAnsi="Garamond"/>
          <w:color w:val="000000" w:themeColor="text1"/>
          <w:sz w:val="28"/>
          <w:szCs w:val="28"/>
        </w:rPr>
        <w:t xml:space="preserve"> en l</w:t>
      </w:r>
      <w:r w:rsidR="00921B59">
        <w:rPr>
          <w:rFonts w:ascii="Garamond" w:hAnsi="Garamond"/>
          <w:color w:val="000000" w:themeColor="text1"/>
          <w:sz w:val="28"/>
          <w:szCs w:val="28"/>
        </w:rPr>
        <w:t>o</w:t>
      </w:r>
      <w:r w:rsidR="006B26B3">
        <w:rPr>
          <w:rFonts w:ascii="Garamond" w:hAnsi="Garamond"/>
          <w:color w:val="000000" w:themeColor="text1"/>
          <w:sz w:val="28"/>
          <w:szCs w:val="28"/>
        </w:rPr>
        <w:t xml:space="preserve">s siguientes </w:t>
      </w:r>
      <w:r w:rsidR="00921B59">
        <w:rPr>
          <w:rFonts w:ascii="Garamond" w:hAnsi="Garamond"/>
          <w:color w:val="000000" w:themeColor="text1"/>
          <w:sz w:val="28"/>
          <w:szCs w:val="28"/>
        </w:rPr>
        <w:t>pasos</w:t>
      </w:r>
      <w:r w:rsidR="006B26B3">
        <w:rPr>
          <w:rFonts w:ascii="Garamond" w:hAnsi="Garamond"/>
          <w:color w:val="000000" w:themeColor="text1"/>
          <w:sz w:val="28"/>
          <w:szCs w:val="28"/>
        </w:rPr>
        <w:t xml:space="preserve">: </w:t>
      </w:r>
    </w:p>
    <w:p w14:paraId="107CA854" w14:textId="46DF355D" w:rsidR="0060678A" w:rsidRDefault="00EA6C62" w:rsidP="0018504F">
      <w:pPr>
        <w:pStyle w:val="Prrafodelista"/>
        <w:numPr>
          <w:ilvl w:val="0"/>
          <w:numId w:val="4"/>
        </w:numPr>
        <w:jc w:val="both"/>
        <w:rPr>
          <w:rFonts w:ascii="Garamond" w:hAnsi="Garamond"/>
          <w:color w:val="000000" w:themeColor="text1"/>
          <w:sz w:val="28"/>
          <w:szCs w:val="28"/>
        </w:rPr>
      </w:pPr>
      <w:r>
        <w:rPr>
          <w:rFonts w:ascii="Garamond" w:hAnsi="Garamond"/>
          <w:color w:val="000000" w:themeColor="text1"/>
          <w:sz w:val="28"/>
          <w:szCs w:val="28"/>
        </w:rPr>
        <w:t xml:space="preserve">Realizar un plano </w:t>
      </w:r>
      <w:r w:rsidR="00BB46E3">
        <w:rPr>
          <w:rFonts w:ascii="Garamond" w:hAnsi="Garamond"/>
          <w:color w:val="000000" w:themeColor="text1"/>
          <w:sz w:val="28"/>
          <w:szCs w:val="28"/>
        </w:rPr>
        <w:t>para la estructura, ubicación</w:t>
      </w:r>
      <w:r w:rsidR="00CE4167">
        <w:rPr>
          <w:rFonts w:ascii="Garamond" w:hAnsi="Garamond"/>
          <w:color w:val="000000" w:themeColor="text1"/>
          <w:sz w:val="28"/>
          <w:szCs w:val="28"/>
        </w:rPr>
        <w:t xml:space="preserve">, y funcionamiento interno de cada módulo. </w:t>
      </w:r>
    </w:p>
    <w:p w14:paraId="395629E9" w14:textId="5AAB5E33" w:rsidR="00CE4167" w:rsidRDefault="00CE4167" w:rsidP="0018504F">
      <w:pPr>
        <w:pStyle w:val="Prrafodelista"/>
        <w:numPr>
          <w:ilvl w:val="0"/>
          <w:numId w:val="4"/>
        </w:numPr>
        <w:jc w:val="both"/>
        <w:rPr>
          <w:rFonts w:ascii="Garamond" w:hAnsi="Garamond"/>
          <w:color w:val="000000" w:themeColor="text1"/>
          <w:sz w:val="28"/>
          <w:szCs w:val="28"/>
        </w:rPr>
      </w:pPr>
      <w:r>
        <w:rPr>
          <w:rFonts w:ascii="Garamond" w:hAnsi="Garamond"/>
          <w:color w:val="000000" w:themeColor="text1"/>
          <w:sz w:val="28"/>
          <w:szCs w:val="28"/>
        </w:rPr>
        <w:t xml:space="preserve">Buscar </w:t>
      </w:r>
      <w:r w:rsidR="009A602B">
        <w:rPr>
          <w:rFonts w:ascii="Garamond" w:hAnsi="Garamond"/>
          <w:color w:val="000000" w:themeColor="text1"/>
          <w:sz w:val="28"/>
          <w:szCs w:val="28"/>
        </w:rPr>
        <w:t>los elementos electrónicos y digitales que no solo fueran efectivos para el trabajo</w:t>
      </w:r>
      <w:r w:rsidR="00683FAA">
        <w:rPr>
          <w:rFonts w:ascii="Garamond" w:hAnsi="Garamond"/>
          <w:color w:val="000000" w:themeColor="text1"/>
          <w:sz w:val="28"/>
          <w:szCs w:val="28"/>
        </w:rPr>
        <w:t>;</w:t>
      </w:r>
      <w:r w:rsidR="009A602B">
        <w:rPr>
          <w:rFonts w:ascii="Garamond" w:hAnsi="Garamond"/>
          <w:color w:val="000000" w:themeColor="text1"/>
          <w:sz w:val="28"/>
          <w:szCs w:val="28"/>
        </w:rPr>
        <w:t xml:space="preserve"> sino tambié</w:t>
      </w:r>
      <w:r w:rsidR="00683FAA">
        <w:rPr>
          <w:rFonts w:ascii="Garamond" w:hAnsi="Garamond"/>
          <w:color w:val="000000" w:themeColor="text1"/>
          <w:sz w:val="28"/>
          <w:szCs w:val="28"/>
        </w:rPr>
        <w:t>n que,</w:t>
      </w:r>
      <w:r w:rsidR="009A602B">
        <w:rPr>
          <w:rFonts w:ascii="Garamond" w:hAnsi="Garamond"/>
          <w:color w:val="000000" w:themeColor="text1"/>
          <w:sz w:val="28"/>
          <w:szCs w:val="28"/>
        </w:rPr>
        <w:t xml:space="preserve"> al final de su ensamblaje, no representaran un costo </w:t>
      </w:r>
      <w:r w:rsidR="00A10191">
        <w:rPr>
          <w:rFonts w:ascii="Garamond" w:hAnsi="Garamond"/>
          <w:color w:val="000000" w:themeColor="text1"/>
          <w:sz w:val="28"/>
          <w:szCs w:val="28"/>
        </w:rPr>
        <w:t>inaccesible para las personas.</w:t>
      </w:r>
    </w:p>
    <w:p w14:paraId="7ADB0A83" w14:textId="3A451FC3" w:rsidR="00A10191" w:rsidRDefault="00A10191" w:rsidP="0018504F">
      <w:pPr>
        <w:pStyle w:val="Prrafodelista"/>
        <w:numPr>
          <w:ilvl w:val="0"/>
          <w:numId w:val="4"/>
        </w:numPr>
        <w:jc w:val="both"/>
        <w:rPr>
          <w:rFonts w:ascii="Garamond" w:hAnsi="Garamond"/>
          <w:color w:val="000000" w:themeColor="text1"/>
          <w:sz w:val="28"/>
          <w:szCs w:val="28"/>
        </w:rPr>
      </w:pPr>
      <w:r>
        <w:rPr>
          <w:rFonts w:ascii="Garamond" w:hAnsi="Garamond"/>
          <w:color w:val="000000" w:themeColor="text1"/>
          <w:sz w:val="28"/>
          <w:szCs w:val="28"/>
        </w:rPr>
        <w:t xml:space="preserve">Programar los procesadores de cada módulo para, posteriormente, </w:t>
      </w:r>
      <w:r w:rsidR="003529D1">
        <w:rPr>
          <w:rFonts w:ascii="Garamond" w:hAnsi="Garamond"/>
          <w:color w:val="000000" w:themeColor="text1"/>
          <w:sz w:val="28"/>
          <w:szCs w:val="28"/>
        </w:rPr>
        <w:t>empezar a ensamblar cada uno de sus componentes</w:t>
      </w:r>
      <w:r w:rsidR="007A58AD">
        <w:rPr>
          <w:rFonts w:ascii="Garamond" w:hAnsi="Garamond"/>
          <w:color w:val="000000" w:themeColor="text1"/>
          <w:sz w:val="28"/>
          <w:szCs w:val="28"/>
        </w:rPr>
        <w:t xml:space="preserve">. </w:t>
      </w:r>
    </w:p>
    <w:p w14:paraId="43403F9B" w14:textId="0A6A61E3" w:rsidR="00F37DB2" w:rsidRPr="0018504F" w:rsidRDefault="00F37DB2" w:rsidP="0018504F">
      <w:pPr>
        <w:pStyle w:val="Prrafodelista"/>
        <w:numPr>
          <w:ilvl w:val="0"/>
          <w:numId w:val="4"/>
        </w:numPr>
        <w:jc w:val="both"/>
        <w:rPr>
          <w:rFonts w:ascii="Garamond" w:hAnsi="Garamond"/>
          <w:color w:val="000000" w:themeColor="text1"/>
          <w:sz w:val="28"/>
          <w:szCs w:val="28"/>
        </w:rPr>
      </w:pPr>
      <w:r>
        <w:rPr>
          <w:rFonts w:ascii="Garamond" w:hAnsi="Garamond"/>
          <w:color w:val="000000" w:themeColor="text1"/>
          <w:sz w:val="28"/>
          <w:szCs w:val="28"/>
        </w:rPr>
        <w:t>Confirmar su funcionamiento</w:t>
      </w:r>
      <w:r w:rsidR="001C79C6">
        <w:rPr>
          <w:rFonts w:ascii="Garamond" w:hAnsi="Garamond"/>
          <w:color w:val="000000" w:themeColor="text1"/>
          <w:sz w:val="28"/>
          <w:szCs w:val="28"/>
        </w:rPr>
        <w:t xml:space="preserve"> una vez instalado el sistema</w:t>
      </w:r>
      <w:r w:rsidR="00AB043E">
        <w:rPr>
          <w:rFonts w:ascii="Garamond" w:hAnsi="Garamond"/>
          <w:color w:val="000000" w:themeColor="text1"/>
          <w:sz w:val="28"/>
          <w:szCs w:val="28"/>
        </w:rPr>
        <w:t>.</w:t>
      </w:r>
    </w:p>
    <w:p w14:paraId="2B4B154B" w14:textId="52321A1C" w:rsidR="001405AF" w:rsidRDefault="000E58A7" w:rsidP="00223770">
      <w:pPr>
        <w:jc w:val="both"/>
        <w:rPr>
          <w:rFonts w:ascii="Garamond" w:hAnsi="Garamond"/>
          <w:color w:val="000000" w:themeColor="text1"/>
          <w:sz w:val="28"/>
          <w:szCs w:val="28"/>
        </w:rPr>
      </w:pPr>
      <w:r w:rsidRPr="00223770">
        <w:rPr>
          <w:rFonts w:ascii="Garamond" w:hAnsi="Garamond"/>
          <w:color w:val="000000" w:themeColor="text1"/>
          <w:sz w:val="28"/>
          <w:szCs w:val="28"/>
        </w:rPr>
        <w:t xml:space="preserve"> </w:t>
      </w:r>
      <w:r w:rsidR="00556B3D">
        <w:rPr>
          <w:rFonts w:ascii="Garamond" w:hAnsi="Garamond"/>
          <w:color w:val="000000" w:themeColor="text1"/>
          <w:sz w:val="28"/>
          <w:szCs w:val="28"/>
        </w:rPr>
        <w:t xml:space="preserve">Y se utilizaron los siguientes </w:t>
      </w:r>
      <w:r w:rsidR="002F70C7">
        <w:rPr>
          <w:rFonts w:ascii="Garamond" w:hAnsi="Garamond"/>
          <w:color w:val="000000" w:themeColor="text1"/>
          <w:sz w:val="28"/>
          <w:szCs w:val="28"/>
        </w:rPr>
        <w:t>elementos o materiales:</w:t>
      </w:r>
    </w:p>
    <w:p w14:paraId="568C4640" w14:textId="77777777" w:rsidR="00470327" w:rsidRPr="00B036E0" w:rsidRDefault="00470327" w:rsidP="00B036E0">
      <w:pPr>
        <w:pStyle w:val="Prrafodelista"/>
        <w:numPr>
          <w:ilvl w:val="0"/>
          <w:numId w:val="8"/>
        </w:numPr>
        <w:jc w:val="both"/>
        <w:rPr>
          <w:rFonts w:ascii="Garamond" w:hAnsi="Garamond"/>
          <w:color w:val="000000" w:themeColor="text1"/>
          <w:sz w:val="28"/>
          <w:szCs w:val="28"/>
        </w:rPr>
      </w:pPr>
      <w:r w:rsidRPr="00B036E0">
        <w:rPr>
          <w:rFonts w:ascii="Garamond" w:hAnsi="Garamond"/>
          <w:sz w:val="28"/>
          <w:szCs w:val="28"/>
        </w:rPr>
        <w:t xml:space="preserve">El módulo 1 tiene una estructura que requiere de: </w:t>
      </w:r>
      <w:r w:rsidRPr="00B036E0">
        <w:rPr>
          <w:rFonts w:ascii="Garamond" w:hAnsi="Garamond"/>
          <w:color w:val="000000" w:themeColor="text1"/>
          <w:sz w:val="28"/>
          <w:szCs w:val="28"/>
        </w:rPr>
        <w:t xml:space="preserve">1 Arduino Nano V3.0, 1 cable de alimentación, 1 sensor ultrasónico de distancia HC-SR04, 1 módulo </w:t>
      </w:r>
      <w:r w:rsidRPr="00B036E0">
        <w:rPr>
          <w:rFonts w:ascii="Garamond" w:hAnsi="Garamond"/>
          <w:color w:val="000000" w:themeColor="text1"/>
          <w:sz w:val="28"/>
          <w:szCs w:val="28"/>
        </w:rPr>
        <w:lastRenderedPageBreak/>
        <w:t>transceptor inalámbrico nrf24, y cable tipo alambre para la comunicación de dichos componentes.</w:t>
      </w:r>
    </w:p>
    <w:p w14:paraId="6853F86E" w14:textId="77777777" w:rsidR="00B036E0" w:rsidRDefault="00B036E0" w:rsidP="00B036E0">
      <w:pPr>
        <w:pStyle w:val="Prrafodelista"/>
        <w:jc w:val="both"/>
        <w:rPr>
          <w:rFonts w:ascii="Garamond" w:hAnsi="Garamond"/>
          <w:color w:val="000000" w:themeColor="text1"/>
          <w:sz w:val="28"/>
          <w:szCs w:val="28"/>
        </w:rPr>
      </w:pPr>
    </w:p>
    <w:p w14:paraId="5E6FD652" w14:textId="5924801F" w:rsidR="00470327" w:rsidRPr="00B036E0" w:rsidRDefault="00470327" w:rsidP="00B036E0">
      <w:pPr>
        <w:pStyle w:val="Prrafodelista"/>
        <w:numPr>
          <w:ilvl w:val="0"/>
          <w:numId w:val="8"/>
        </w:numPr>
        <w:jc w:val="both"/>
        <w:rPr>
          <w:rFonts w:ascii="Garamond" w:hAnsi="Garamond"/>
          <w:color w:val="000000" w:themeColor="text1"/>
          <w:sz w:val="28"/>
          <w:szCs w:val="28"/>
        </w:rPr>
      </w:pPr>
      <w:r w:rsidRPr="00B036E0">
        <w:rPr>
          <w:rFonts w:ascii="Garamond" w:hAnsi="Garamond"/>
          <w:color w:val="000000" w:themeColor="text1"/>
          <w:sz w:val="28"/>
          <w:szCs w:val="28"/>
        </w:rPr>
        <w:t>El módulo 2 debe tener: 1 Arduino Nano V3.0, 1 cable de alimentación, 1 sensor ultrasónico de distancia HC-SR04, 1 módulo transceptor inalámbrico nrf24, y cable tipo alambre para la comunicación de dichos componentes.</w:t>
      </w:r>
    </w:p>
    <w:p w14:paraId="13BD1D94" w14:textId="77777777" w:rsidR="00B036E0" w:rsidRDefault="00B036E0" w:rsidP="00B036E0">
      <w:pPr>
        <w:pStyle w:val="Prrafodelista"/>
        <w:jc w:val="both"/>
        <w:rPr>
          <w:rFonts w:ascii="Garamond" w:hAnsi="Garamond"/>
          <w:color w:val="000000" w:themeColor="text1"/>
          <w:sz w:val="28"/>
          <w:szCs w:val="28"/>
        </w:rPr>
      </w:pPr>
    </w:p>
    <w:p w14:paraId="037DF62A" w14:textId="69538407" w:rsidR="00470327" w:rsidRDefault="00470327" w:rsidP="00B036E0">
      <w:pPr>
        <w:pStyle w:val="Prrafodelista"/>
        <w:numPr>
          <w:ilvl w:val="0"/>
          <w:numId w:val="8"/>
        </w:numPr>
        <w:jc w:val="both"/>
        <w:rPr>
          <w:rFonts w:ascii="Garamond" w:hAnsi="Garamond"/>
          <w:color w:val="000000" w:themeColor="text1"/>
          <w:sz w:val="28"/>
          <w:szCs w:val="28"/>
        </w:rPr>
      </w:pPr>
      <w:r w:rsidRPr="00B036E0">
        <w:rPr>
          <w:rFonts w:ascii="Garamond" w:hAnsi="Garamond"/>
          <w:color w:val="000000" w:themeColor="text1"/>
          <w:sz w:val="28"/>
          <w:szCs w:val="28"/>
        </w:rPr>
        <w:t>El módulo 3 necesita dentro de su ensamblaje: 1 Arduino Nano V3.0, 2 cable de alimentación, 1 módulo transceptor inalámbrico nrf24, 1</w:t>
      </w:r>
      <w:r w:rsidRPr="00B036E0">
        <w:rPr>
          <w:rFonts w:ascii="Garamond" w:hAnsi="Garamond"/>
          <w:color w:val="000000"/>
          <w:sz w:val="28"/>
          <w:szCs w:val="28"/>
        </w:rPr>
        <w:t xml:space="preserve"> regulador de voltaje 1117-1.2, 1 relé de 1 canal a 5v con 30a con optoacoplador, 1 portafusibles, 1 fusible de 5A, 1 varistor de 70J con un voltaje de activación,</w:t>
      </w:r>
      <w:r>
        <w:t xml:space="preserve"> </w:t>
      </w:r>
      <w:r w:rsidRPr="00B036E0">
        <w:rPr>
          <w:rFonts w:ascii="Garamond" w:hAnsi="Garamond"/>
          <w:color w:val="000000" w:themeColor="text1"/>
          <w:sz w:val="28"/>
          <w:szCs w:val="28"/>
        </w:rPr>
        <w:t>y cable tipo alambre para la comunicación de dichos componentes.</w:t>
      </w:r>
      <w:r w:rsidR="000D6801">
        <w:rPr>
          <w:rFonts w:ascii="Garamond" w:hAnsi="Garamond"/>
          <w:color w:val="000000" w:themeColor="text1"/>
          <w:sz w:val="28"/>
          <w:szCs w:val="28"/>
        </w:rPr>
        <w:t xml:space="preserve"> Dentro de este módulo es vital recalcar que </w:t>
      </w:r>
      <w:r w:rsidR="00B52DDD">
        <w:rPr>
          <w:rFonts w:ascii="Garamond" w:hAnsi="Garamond"/>
          <w:color w:val="000000" w:themeColor="text1"/>
          <w:sz w:val="28"/>
          <w:szCs w:val="28"/>
        </w:rPr>
        <w:t xml:space="preserve">el equipo para el uso de fusibles y el varistor son cruciales; pues </w:t>
      </w:r>
      <w:r w:rsidR="005E3EF5">
        <w:rPr>
          <w:rFonts w:ascii="Garamond" w:hAnsi="Garamond"/>
          <w:color w:val="000000" w:themeColor="text1"/>
          <w:sz w:val="28"/>
          <w:szCs w:val="28"/>
        </w:rPr>
        <w:t>ante una sobrecarga y un pico de voltaje que se dan tanto por factores externos como por factores de</w:t>
      </w:r>
      <w:r w:rsidR="002453B9">
        <w:rPr>
          <w:rFonts w:ascii="Garamond" w:hAnsi="Garamond"/>
          <w:color w:val="000000" w:themeColor="text1"/>
          <w:sz w:val="28"/>
          <w:szCs w:val="28"/>
        </w:rPr>
        <w:t xml:space="preserve"> la fabricación de la </w:t>
      </w:r>
      <w:r w:rsidR="005E3EF5">
        <w:rPr>
          <w:rFonts w:ascii="Garamond" w:hAnsi="Garamond"/>
          <w:color w:val="000000" w:themeColor="text1"/>
          <w:sz w:val="28"/>
          <w:szCs w:val="28"/>
        </w:rPr>
        <w:t>bomba pueden dañar irremediablemente no solo los elementos de nuestros sistemas sino también a la misma bomba</w:t>
      </w:r>
      <w:r w:rsidR="00FB3295">
        <w:rPr>
          <w:rFonts w:ascii="Garamond" w:hAnsi="Garamond"/>
          <w:color w:val="000000" w:themeColor="text1"/>
          <w:sz w:val="28"/>
          <w:szCs w:val="28"/>
        </w:rPr>
        <w:t>. (ISM Control, 2025).</w:t>
      </w:r>
      <w:r w:rsidR="002453B9">
        <w:rPr>
          <w:rFonts w:ascii="Garamond" w:hAnsi="Garamond"/>
          <w:color w:val="000000" w:themeColor="text1"/>
          <w:sz w:val="28"/>
          <w:szCs w:val="28"/>
        </w:rPr>
        <w:t xml:space="preserve"> Tomando esto en cuenta, </w:t>
      </w:r>
      <w:r w:rsidR="004A6939">
        <w:rPr>
          <w:rFonts w:ascii="Garamond" w:hAnsi="Garamond"/>
          <w:color w:val="000000" w:themeColor="text1"/>
          <w:sz w:val="28"/>
          <w:szCs w:val="28"/>
        </w:rPr>
        <w:t>los fusibles protegen el sistema de sobrecargas y el varistor de picos de voltaje.</w:t>
      </w:r>
      <w:r w:rsidR="00FB3295">
        <w:rPr>
          <w:rFonts w:ascii="Garamond" w:hAnsi="Garamond"/>
          <w:color w:val="000000" w:themeColor="text1"/>
          <w:sz w:val="28"/>
          <w:szCs w:val="28"/>
        </w:rPr>
        <w:t xml:space="preserve"> </w:t>
      </w:r>
    </w:p>
    <w:p w14:paraId="52F756AA" w14:textId="77777777" w:rsidR="00B036E0" w:rsidRPr="00B036E0" w:rsidRDefault="00B036E0" w:rsidP="00B036E0">
      <w:pPr>
        <w:pStyle w:val="Prrafodelista"/>
        <w:jc w:val="both"/>
        <w:rPr>
          <w:rFonts w:ascii="Garamond" w:hAnsi="Garamond"/>
          <w:color w:val="000000" w:themeColor="text1"/>
          <w:sz w:val="28"/>
          <w:szCs w:val="28"/>
        </w:rPr>
      </w:pPr>
    </w:p>
    <w:p w14:paraId="12594BBA" w14:textId="77777777" w:rsidR="00470327" w:rsidRPr="00B036E0" w:rsidRDefault="00470327" w:rsidP="00B036E0">
      <w:pPr>
        <w:pStyle w:val="Prrafodelista"/>
        <w:numPr>
          <w:ilvl w:val="0"/>
          <w:numId w:val="8"/>
        </w:numPr>
        <w:jc w:val="both"/>
        <w:rPr>
          <w:rFonts w:ascii="Garamond" w:hAnsi="Garamond"/>
          <w:color w:val="000000" w:themeColor="text1"/>
          <w:sz w:val="28"/>
          <w:szCs w:val="28"/>
        </w:rPr>
      </w:pPr>
      <w:r w:rsidRPr="00B036E0">
        <w:rPr>
          <w:rFonts w:ascii="Garamond" w:hAnsi="Garamond"/>
          <w:color w:val="000000" w:themeColor="text1"/>
          <w:sz w:val="28"/>
          <w:szCs w:val="28"/>
        </w:rPr>
        <w:t xml:space="preserve">El módulo 4 solamente requiere: 1 Arduino Nano V3.0, 1 cable de alimentación, 1 módulo transceptor inalámbrico nrf24, 1 </w:t>
      </w:r>
      <w:r w:rsidRPr="00B036E0">
        <w:rPr>
          <w:rFonts w:ascii="Garamond" w:hAnsi="Garamond"/>
          <w:color w:val="000000"/>
          <w:sz w:val="28"/>
          <w:szCs w:val="28"/>
        </w:rPr>
        <w:t>regulador de voltaje 1117-1.2, 1 pantalla LCD 16x2, 3 botones tipo push,</w:t>
      </w:r>
      <w:r>
        <w:t xml:space="preserve"> </w:t>
      </w:r>
      <w:r w:rsidRPr="00B036E0">
        <w:rPr>
          <w:rFonts w:ascii="Garamond" w:hAnsi="Garamond"/>
          <w:color w:val="000000" w:themeColor="text1"/>
          <w:sz w:val="28"/>
          <w:szCs w:val="28"/>
        </w:rPr>
        <w:t>y cable tipo alambre para la comunicación de dichos componentes.</w:t>
      </w:r>
    </w:p>
    <w:p w14:paraId="2462D93A" w14:textId="77777777" w:rsidR="00825724" w:rsidRDefault="00825724" w:rsidP="00825724">
      <w:pPr>
        <w:jc w:val="both"/>
        <w:rPr>
          <w:rFonts w:ascii="Garamond" w:hAnsi="Garamond"/>
          <w:color w:val="000000" w:themeColor="text1"/>
          <w:sz w:val="28"/>
          <w:szCs w:val="28"/>
        </w:rPr>
      </w:pPr>
    </w:p>
    <w:p w14:paraId="289B2C23" w14:textId="77777777" w:rsidR="005521DE" w:rsidRDefault="005521DE" w:rsidP="00825724">
      <w:pPr>
        <w:jc w:val="both"/>
        <w:rPr>
          <w:rFonts w:ascii="Garamond" w:hAnsi="Garamond"/>
          <w:color w:val="000000" w:themeColor="text1"/>
          <w:sz w:val="28"/>
          <w:szCs w:val="28"/>
        </w:rPr>
      </w:pPr>
    </w:p>
    <w:p w14:paraId="60F8F269" w14:textId="77777777" w:rsidR="005521DE" w:rsidRDefault="005521DE" w:rsidP="00825724">
      <w:pPr>
        <w:jc w:val="both"/>
        <w:rPr>
          <w:rFonts w:ascii="Garamond" w:hAnsi="Garamond"/>
          <w:color w:val="000000" w:themeColor="text1"/>
          <w:sz w:val="28"/>
          <w:szCs w:val="28"/>
        </w:rPr>
      </w:pPr>
    </w:p>
    <w:p w14:paraId="2F9ECF0A" w14:textId="77777777" w:rsidR="005521DE" w:rsidRDefault="005521DE" w:rsidP="00825724">
      <w:pPr>
        <w:jc w:val="both"/>
        <w:rPr>
          <w:rFonts w:ascii="Garamond" w:hAnsi="Garamond"/>
          <w:color w:val="000000" w:themeColor="text1"/>
          <w:sz w:val="28"/>
          <w:szCs w:val="28"/>
        </w:rPr>
      </w:pPr>
    </w:p>
    <w:p w14:paraId="2062D9EC" w14:textId="77777777" w:rsidR="005521DE" w:rsidRDefault="005521DE" w:rsidP="00825724">
      <w:pPr>
        <w:jc w:val="both"/>
        <w:rPr>
          <w:rFonts w:ascii="Garamond" w:hAnsi="Garamond"/>
          <w:color w:val="000000" w:themeColor="text1"/>
          <w:sz w:val="28"/>
          <w:szCs w:val="28"/>
        </w:rPr>
      </w:pPr>
    </w:p>
    <w:p w14:paraId="6D8EEF87" w14:textId="77777777" w:rsidR="005521DE" w:rsidRDefault="005521DE" w:rsidP="00825724">
      <w:pPr>
        <w:jc w:val="both"/>
        <w:rPr>
          <w:rFonts w:ascii="Garamond" w:hAnsi="Garamond"/>
          <w:color w:val="000000" w:themeColor="text1"/>
          <w:sz w:val="28"/>
          <w:szCs w:val="28"/>
        </w:rPr>
      </w:pPr>
    </w:p>
    <w:p w14:paraId="75F5F49E" w14:textId="77777777" w:rsidR="009010DE" w:rsidRDefault="009010DE" w:rsidP="00825724">
      <w:pPr>
        <w:jc w:val="both"/>
        <w:rPr>
          <w:rFonts w:ascii="Garamond" w:hAnsi="Garamond"/>
          <w:color w:val="000000" w:themeColor="text1"/>
          <w:sz w:val="28"/>
          <w:szCs w:val="28"/>
        </w:rPr>
      </w:pPr>
    </w:p>
    <w:p w14:paraId="3EF6B6E5" w14:textId="77777777" w:rsidR="005521DE" w:rsidRDefault="005521DE" w:rsidP="00825724">
      <w:pPr>
        <w:jc w:val="both"/>
        <w:rPr>
          <w:rFonts w:ascii="Garamond" w:hAnsi="Garamond"/>
          <w:color w:val="000000" w:themeColor="text1"/>
          <w:sz w:val="28"/>
          <w:szCs w:val="28"/>
        </w:rPr>
      </w:pPr>
    </w:p>
    <w:p w14:paraId="6A383E8E" w14:textId="77777777" w:rsidR="005521DE" w:rsidRDefault="005521DE" w:rsidP="002653A3">
      <w:pPr>
        <w:rPr>
          <w:rFonts w:ascii="Garamond" w:hAnsi="Garamond"/>
          <w:b/>
          <w:bCs/>
          <w:color w:val="002060"/>
          <w:sz w:val="32"/>
          <w:szCs w:val="32"/>
        </w:rPr>
      </w:pPr>
    </w:p>
    <w:p w14:paraId="68045747" w14:textId="5635D4F9" w:rsidR="005521DE" w:rsidRDefault="005521DE" w:rsidP="005521DE">
      <w:pPr>
        <w:jc w:val="center"/>
        <w:rPr>
          <w:rFonts w:ascii="Garamond" w:hAnsi="Garamond"/>
          <w:b/>
          <w:bCs/>
          <w:color w:val="002060"/>
          <w:sz w:val="32"/>
          <w:szCs w:val="32"/>
        </w:rPr>
      </w:pPr>
      <w:r>
        <w:rPr>
          <w:rFonts w:ascii="Garamond" w:hAnsi="Garamond"/>
          <w:b/>
          <w:bCs/>
          <w:color w:val="002060"/>
          <w:sz w:val="32"/>
          <w:szCs w:val="32"/>
        </w:rPr>
        <w:lastRenderedPageBreak/>
        <w:t>Bibliografía</w:t>
      </w:r>
    </w:p>
    <w:p w14:paraId="7C088048" w14:textId="77777777" w:rsidR="00D63B5A" w:rsidRPr="00D63B5A" w:rsidRDefault="00D63B5A" w:rsidP="00D63B5A">
      <w:pPr>
        <w:pStyle w:val="Bibliografa"/>
        <w:ind w:left="720" w:hanging="720"/>
        <w:rPr>
          <w:rFonts w:ascii="Garamond" w:hAnsi="Garamond"/>
          <w:noProof/>
          <w:kern w:val="0"/>
          <w:sz w:val="28"/>
          <w:szCs w:val="28"/>
          <w14:ligatures w14:val="none"/>
        </w:rPr>
      </w:pPr>
      <w:r w:rsidRPr="00D63B5A">
        <w:rPr>
          <w:rFonts w:ascii="Garamond" w:hAnsi="Garamond"/>
          <w:b/>
          <w:bCs/>
          <w:color w:val="002060"/>
          <w:sz w:val="28"/>
          <w:szCs w:val="28"/>
        </w:rPr>
        <w:fldChar w:fldCharType="begin"/>
      </w:r>
      <w:r w:rsidRPr="00D63B5A">
        <w:rPr>
          <w:rFonts w:ascii="Garamond" w:hAnsi="Garamond"/>
          <w:b/>
          <w:bCs/>
          <w:color w:val="002060"/>
          <w:sz w:val="28"/>
          <w:szCs w:val="28"/>
        </w:rPr>
        <w:instrText xml:space="preserve"> BIBLIOGRAPHY  \l 2058 </w:instrText>
      </w:r>
      <w:r w:rsidRPr="00D63B5A">
        <w:rPr>
          <w:rFonts w:ascii="Garamond" w:hAnsi="Garamond"/>
          <w:b/>
          <w:bCs/>
          <w:color w:val="002060"/>
          <w:sz w:val="28"/>
          <w:szCs w:val="28"/>
        </w:rPr>
        <w:fldChar w:fldCharType="separate"/>
      </w:r>
      <w:r w:rsidRPr="00D63B5A">
        <w:rPr>
          <w:rFonts w:ascii="Garamond" w:hAnsi="Garamond"/>
          <w:noProof/>
          <w:sz w:val="28"/>
          <w:szCs w:val="28"/>
        </w:rPr>
        <w:t xml:space="preserve">Atmel. (2015). </w:t>
      </w:r>
      <w:r w:rsidRPr="00D63B5A">
        <w:rPr>
          <w:rFonts w:ascii="Garamond" w:hAnsi="Garamond"/>
          <w:i/>
          <w:iCs/>
          <w:noProof/>
          <w:sz w:val="28"/>
          <w:szCs w:val="28"/>
        </w:rPr>
        <w:t>ATmega328P DATASHEET</w:t>
      </w:r>
      <w:r w:rsidRPr="00D63B5A">
        <w:rPr>
          <w:rFonts w:ascii="Garamond" w:hAnsi="Garamond"/>
          <w:noProof/>
          <w:sz w:val="28"/>
          <w:szCs w:val="28"/>
        </w:rPr>
        <w:t>. Obtenido de Atmel Corporation: https://acortar.link/ZAGrwG</w:t>
      </w:r>
    </w:p>
    <w:p w14:paraId="6D2E3BF8" w14:textId="6F144FED" w:rsidR="00D63B5A" w:rsidRPr="00D63B5A" w:rsidRDefault="009E065E" w:rsidP="00D63B5A">
      <w:pPr>
        <w:pStyle w:val="Bibliografa"/>
        <w:ind w:left="720" w:hanging="720"/>
        <w:rPr>
          <w:rFonts w:ascii="Garamond" w:hAnsi="Garamond"/>
          <w:noProof/>
          <w:sz w:val="28"/>
          <w:szCs w:val="28"/>
        </w:rPr>
      </w:pPr>
      <w:r>
        <w:rPr>
          <w:rFonts w:ascii="Garamond" w:hAnsi="Garamond"/>
          <w:noProof/>
          <w:sz w:val="28"/>
          <w:szCs w:val="28"/>
        </w:rPr>
        <w:t>ISM Control</w:t>
      </w:r>
      <w:r w:rsidR="00D63B5A" w:rsidRPr="00D63B5A">
        <w:rPr>
          <w:rFonts w:ascii="Garamond" w:hAnsi="Garamond"/>
          <w:noProof/>
          <w:sz w:val="28"/>
          <w:szCs w:val="28"/>
        </w:rPr>
        <w:t xml:space="preserve">. (13 de Marzo de 2025). </w:t>
      </w:r>
      <w:r w:rsidR="00D63B5A" w:rsidRPr="00D63B5A">
        <w:rPr>
          <w:rFonts w:ascii="Garamond" w:hAnsi="Garamond"/>
          <w:i/>
          <w:iCs/>
          <w:noProof/>
          <w:sz w:val="28"/>
          <w:szCs w:val="28"/>
        </w:rPr>
        <w:t>Cómo Proteger tus Bombas de Agua de Picos de Energía y Fluctuaciones Eléctricas</w:t>
      </w:r>
      <w:r w:rsidR="00D63B5A" w:rsidRPr="00D63B5A">
        <w:rPr>
          <w:rFonts w:ascii="Garamond" w:hAnsi="Garamond"/>
          <w:noProof/>
          <w:sz w:val="28"/>
          <w:szCs w:val="28"/>
        </w:rPr>
        <w:t>. Obtenido de ISM CONTROL: https://www.ismcontrol.com.mx/blog/como-proteger-tus-bombas-de-agua-de-picos-de-energia-y-fluctuaciones-electricas/</w:t>
      </w:r>
    </w:p>
    <w:p w14:paraId="21BF9600" w14:textId="32C11B96" w:rsidR="00D63B5A" w:rsidRPr="00D63B5A" w:rsidRDefault="009E065E" w:rsidP="00D63B5A">
      <w:pPr>
        <w:pStyle w:val="Bibliografa"/>
        <w:ind w:left="720" w:hanging="720"/>
        <w:rPr>
          <w:rFonts w:ascii="Garamond" w:hAnsi="Garamond"/>
          <w:noProof/>
          <w:sz w:val="28"/>
          <w:szCs w:val="28"/>
        </w:rPr>
      </w:pPr>
      <w:r>
        <w:rPr>
          <w:rFonts w:ascii="Garamond" w:hAnsi="Garamond"/>
          <w:noProof/>
          <w:sz w:val="28"/>
          <w:szCs w:val="28"/>
        </w:rPr>
        <w:t>UNIT Electronics</w:t>
      </w:r>
      <w:r w:rsidR="00D63B5A" w:rsidRPr="00D63B5A">
        <w:rPr>
          <w:rFonts w:ascii="Garamond" w:hAnsi="Garamond"/>
          <w:noProof/>
          <w:sz w:val="28"/>
          <w:szCs w:val="28"/>
        </w:rPr>
        <w:t xml:space="preserve">. (s.f.). </w:t>
      </w:r>
      <w:r w:rsidR="00D63B5A" w:rsidRPr="00D63B5A">
        <w:rPr>
          <w:rFonts w:ascii="Garamond" w:hAnsi="Garamond"/>
          <w:i/>
          <w:iCs/>
          <w:noProof/>
          <w:sz w:val="28"/>
          <w:szCs w:val="28"/>
        </w:rPr>
        <w:t>NRF24L01 + PA + LNA Con antena</w:t>
      </w:r>
      <w:r w:rsidR="00D63B5A" w:rsidRPr="00D63B5A">
        <w:rPr>
          <w:rFonts w:ascii="Garamond" w:hAnsi="Garamond"/>
          <w:noProof/>
          <w:sz w:val="28"/>
          <w:szCs w:val="28"/>
        </w:rPr>
        <w:t>. Obtenido de UNIT ELECTRONICS: https://uelectronics.com/producto/nrf24l01-pa-lna-con-antena/</w:t>
      </w:r>
    </w:p>
    <w:p w14:paraId="4DEA500C" w14:textId="77777777" w:rsidR="00D63B5A" w:rsidRPr="00D63B5A" w:rsidRDefault="00D63B5A" w:rsidP="00D63B5A">
      <w:pPr>
        <w:pStyle w:val="Bibliografa"/>
        <w:ind w:left="720" w:hanging="720"/>
        <w:rPr>
          <w:rFonts w:ascii="Garamond" w:hAnsi="Garamond"/>
          <w:noProof/>
          <w:sz w:val="28"/>
          <w:szCs w:val="28"/>
        </w:rPr>
      </w:pPr>
      <w:r w:rsidRPr="00D63B5A">
        <w:rPr>
          <w:rFonts w:ascii="Garamond" w:hAnsi="Garamond"/>
          <w:noProof/>
          <w:sz w:val="28"/>
          <w:szCs w:val="28"/>
        </w:rPr>
        <w:t xml:space="preserve">Mendoza, Á. (13 de Agosto de 2025). </w:t>
      </w:r>
      <w:r w:rsidRPr="00D63B5A">
        <w:rPr>
          <w:rFonts w:ascii="Garamond" w:hAnsi="Garamond"/>
          <w:i/>
          <w:iCs/>
          <w:noProof/>
          <w:sz w:val="28"/>
          <w:szCs w:val="28"/>
        </w:rPr>
        <w:t>Se agrava crisis por desabasto de agua en Tehuantepec</w:t>
      </w:r>
      <w:r w:rsidRPr="00D63B5A">
        <w:rPr>
          <w:rFonts w:ascii="Garamond" w:hAnsi="Garamond"/>
          <w:noProof/>
          <w:sz w:val="28"/>
          <w:szCs w:val="28"/>
        </w:rPr>
        <w:t>. Obtenido de NOTICIAS: https://istmo.nvinoticias.com/istmo/general/se-agrava-crisis-por-desabasto-de-agua-en-tehuantepec/26740</w:t>
      </w:r>
    </w:p>
    <w:p w14:paraId="3682C4D2" w14:textId="310DB23A" w:rsidR="005521DE" w:rsidRDefault="00D63B5A" w:rsidP="00D63B5A">
      <w:pPr>
        <w:jc w:val="center"/>
        <w:rPr>
          <w:rFonts w:ascii="Garamond" w:hAnsi="Garamond"/>
          <w:b/>
          <w:bCs/>
          <w:color w:val="002060"/>
          <w:sz w:val="32"/>
          <w:szCs w:val="32"/>
        </w:rPr>
      </w:pPr>
      <w:r w:rsidRPr="00D63B5A">
        <w:rPr>
          <w:rFonts w:ascii="Garamond" w:hAnsi="Garamond"/>
          <w:b/>
          <w:bCs/>
          <w:color w:val="002060"/>
          <w:sz w:val="28"/>
          <w:szCs w:val="28"/>
        </w:rPr>
        <w:fldChar w:fldCharType="end"/>
      </w:r>
    </w:p>
    <w:p w14:paraId="20A93DD2" w14:textId="77777777" w:rsidR="005521DE" w:rsidRDefault="005521DE" w:rsidP="005521DE">
      <w:pPr>
        <w:jc w:val="center"/>
        <w:rPr>
          <w:rFonts w:ascii="Garamond" w:hAnsi="Garamond"/>
          <w:b/>
          <w:bCs/>
          <w:color w:val="002060"/>
          <w:sz w:val="32"/>
          <w:szCs w:val="32"/>
        </w:rPr>
      </w:pPr>
    </w:p>
    <w:p w14:paraId="23002F30" w14:textId="77777777" w:rsidR="005521DE" w:rsidRDefault="005521DE" w:rsidP="005521DE">
      <w:pPr>
        <w:jc w:val="center"/>
        <w:rPr>
          <w:rFonts w:ascii="Garamond" w:hAnsi="Garamond"/>
          <w:b/>
          <w:bCs/>
          <w:color w:val="002060"/>
          <w:sz w:val="32"/>
          <w:szCs w:val="32"/>
        </w:rPr>
      </w:pPr>
    </w:p>
    <w:p w14:paraId="159ACC5A" w14:textId="77777777" w:rsidR="005521DE" w:rsidRDefault="005521DE" w:rsidP="005521DE">
      <w:pPr>
        <w:jc w:val="center"/>
        <w:rPr>
          <w:rFonts w:ascii="Garamond" w:hAnsi="Garamond"/>
          <w:b/>
          <w:bCs/>
          <w:color w:val="002060"/>
          <w:sz w:val="32"/>
          <w:szCs w:val="32"/>
        </w:rPr>
      </w:pPr>
    </w:p>
    <w:p w14:paraId="4D46DE57" w14:textId="77777777" w:rsidR="005521DE" w:rsidRDefault="005521DE" w:rsidP="005521DE">
      <w:pPr>
        <w:jc w:val="center"/>
        <w:rPr>
          <w:rFonts w:ascii="Garamond" w:hAnsi="Garamond"/>
          <w:b/>
          <w:bCs/>
          <w:color w:val="002060"/>
          <w:sz w:val="32"/>
          <w:szCs w:val="32"/>
        </w:rPr>
      </w:pPr>
    </w:p>
    <w:p w14:paraId="6DB015D7" w14:textId="77777777" w:rsidR="005521DE" w:rsidRDefault="005521DE" w:rsidP="005521DE">
      <w:pPr>
        <w:jc w:val="center"/>
        <w:rPr>
          <w:rFonts w:ascii="Garamond" w:hAnsi="Garamond"/>
          <w:b/>
          <w:bCs/>
          <w:color w:val="002060"/>
          <w:sz w:val="32"/>
          <w:szCs w:val="32"/>
        </w:rPr>
      </w:pPr>
    </w:p>
    <w:p w14:paraId="77C8DDC6" w14:textId="77777777" w:rsidR="005521DE" w:rsidRDefault="005521DE" w:rsidP="005521DE">
      <w:pPr>
        <w:jc w:val="center"/>
        <w:rPr>
          <w:rFonts w:ascii="Garamond" w:hAnsi="Garamond"/>
          <w:b/>
          <w:bCs/>
          <w:color w:val="002060"/>
          <w:sz w:val="32"/>
          <w:szCs w:val="32"/>
        </w:rPr>
      </w:pPr>
    </w:p>
    <w:p w14:paraId="0A1E4959" w14:textId="77777777" w:rsidR="005521DE" w:rsidRDefault="005521DE" w:rsidP="005521DE">
      <w:pPr>
        <w:jc w:val="center"/>
        <w:rPr>
          <w:rFonts w:ascii="Garamond" w:hAnsi="Garamond"/>
          <w:b/>
          <w:bCs/>
          <w:color w:val="002060"/>
          <w:sz w:val="32"/>
          <w:szCs w:val="32"/>
        </w:rPr>
      </w:pPr>
    </w:p>
    <w:p w14:paraId="134D87C6" w14:textId="77777777" w:rsidR="005521DE" w:rsidRDefault="005521DE" w:rsidP="005521DE">
      <w:pPr>
        <w:jc w:val="center"/>
        <w:rPr>
          <w:rFonts w:ascii="Garamond" w:hAnsi="Garamond"/>
          <w:b/>
          <w:bCs/>
          <w:color w:val="002060"/>
          <w:sz w:val="32"/>
          <w:szCs w:val="32"/>
        </w:rPr>
      </w:pPr>
    </w:p>
    <w:p w14:paraId="630D9377" w14:textId="77777777" w:rsidR="005521DE" w:rsidRDefault="005521DE" w:rsidP="005521DE">
      <w:pPr>
        <w:jc w:val="center"/>
        <w:rPr>
          <w:rFonts w:ascii="Garamond" w:hAnsi="Garamond"/>
          <w:b/>
          <w:bCs/>
          <w:color w:val="002060"/>
          <w:sz w:val="32"/>
          <w:szCs w:val="32"/>
        </w:rPr>
      </w:pPr>
    </w:p>
    <w:p w14:paraId="7F8BD219" w14:textId="77777777" w:rsidR="005521DE" w:rsidRDefault="005521DE" w:rsidP="005521DE">
      <w:pPr>
        <w:jc w:val="center"/>
        <w:rPr>
          <w:rFonts w:ascii="Garamond" w:hAnsi="Garamond"/>
          <w:b/>
          <w:bCs/>
          <w:color w:val="002060"/>
          <w:sz w:val="32"/>
          <w:szCs w:val="32"/>
        </w:rPr>
      </w:pPr>
    </w:p>
    <w:p w14:paraId="14E2D526" w14:textId="77777777" w:rsidR="009010DE" w:rsidRDefault="009010DE" w:rsidP="005521DE">
      <w:pPr>
        <w:jc w:val="center"/>
        <w:rPr>
          <w:rFonts w:ascii="Garamond" w:hAnsi="Garamond"/>
          <w:b/>
          <w:bCs/>
          <w:color w:val="002060"/>
          <w:sz w:val="32"/>
          <w:szCs w:val="32"/>
        </w:rPr>
      </w:pPr>
    </w:p>
    <w:p w14:paraId="508A8146" w14:textId="77777777" w:rsidR="00D66C6E" w:rsidRDefault="00D66C6E" w:rsidP="005521DE">
      <w:pPr>
        <w:jc w:val="center"/>
        <w:rPr>
          <w:rFonts w:ascii="Garamond" w:hAnsi="Garamond"/>
          <w:b/>
          <w:bCs/>
          <w:color w:val="002060"/>
          <w:sz w:val="32"/>
          <w:szCs w:val="32"/>
        </w:rPr>
      </w:pPr>
    </w:p>
    <w:p w14:paraId="36A7E7D8" w14:textId="2BA2D998" w:rsidR="005521DE" w:rsidRDefault="005521DE" w:rsidP="005521DE">
      <w:pPr>
        <w:jc w:val="center"/>
        <w:rPr>
          <w:rFonts w:ascii="Garamond" w:hAnsi="Garamond"/>
          <w:b/>
          <w:bCs/>
          <w:color w:val="002060"/>
          <w:sz w:val="32"/>
          <w:szCs w:val="32"/>
        </w:rPr>
      </w:pPr>
      <w:r>
        <w:rPr>
          <w:rFonts w:ascii="Garamond" w:hAnsi="Garamond"/>
          <w:b/>
          <w:bCs/>
          <w:color w:val="002060"/>
          <w:sz w:val="32"/>
          <w:szCs w:val="32"/>
        </w:rPr>
        <w:lastRenderedPageBreak/>
        <w:t>Anexos</w:t>
      </w:r>
    </w:p>
    <w:p w14:paraId="0C0CF449" w14:textId="2CC5B1B7" w:rsidR="005521DE" w:rsidRDefault="00F358A6" w:rsidP="00F358A6">
      <w:pPr>
        <w:rPr>
          <w:rFonts w:ascii="Garamond" w:hAnsi="Garamond"/>
          <w:b/>
          <w:bCs/>
          <w:color w:val="000000" w:themeColor="text1"/>
          <w:sz w:val="28"/>
          <w:szCs w:val="28"/>
        </w:rPr>
      </w:pPr>
      <w:r>
        <w:rPr>
          <w:rFonts w:ascii="Garamond" w:hAnsi="Garamond"/>
          <w:b/>
          <w:bCs/>
          <w:color w:val="000000" w:themeColor="text1"/>
          <w:sz w:val="28"/>
          <w:szCs w:val="28"/>
        </w:rPr>
        <w:t>Anexo 1</w:t>
      </w:r>
      <w:r w:rsidR="00CD07B6">
        <w:rPr>
          <w:rFonts w:ascii="Garamond" w:hAnsi="Garamond"/>
          <w:b/>
          <w:bCs/>
          <w:color w:val="000000" w:themeColor="text1"/>
          <w:sz w:val="28"/>
          <w:szCs w:val="28"/>
        </w:rPr>
        <w:t>; Plano ilustrativo de la ubicación y estructura de</w:t>
      </w:r>
      <w:r w:rsidR="000B592C">
        <w:rPr>
          <w:rFonts w:ascii="Garamond" w:hAnsi="Garamond"/>
          <w:b/>
          <w:bCs/>
          <w:color w:val="000000" w:themeColor="text1"/>
          <w:sz w:val="28"/>
          <w:szCs w:val="28"/>
        </w:rPr>
        <w:t xml:space="preserve"> cada elemento del</w:t>
      </w:r>
      <w:r w:rsidR="00CD07B6">
        <w:rPr>
          <w:rFonts w:ascii="Garamond" w:hAnsi="Garamond"/>
          <w:b/>
          <w:bCs/>
          <w:color w:val="000000" w:themeColor="text1"/>
          <w:sz w:val="28"/>
          <w:szCs w:val="28"/>
        </w:rPr>
        <w:t xml:space="preserve"> sistema</w:t>
      </w:r>
      <w:r w:rsidR="000B592C">
        <w:rPr>
          <w:rFonts w:ascii="Garamond" w:hAnsi="Garamond"/>
          <w:b/>
          <w:bCs/>
          <w:color w:val="000000" w:themeColor="text1"/>
          <w:sz w:val="28"/>
          <w:szCs w:val="28"/>
        </w:rPr>
        <w:t>:</w:t>
      </w:r>
    </w:p>
    <w:p w14:paraId="19C7A7B6" w14:textId="1844EB94" w:rsidR="000B592C" w:rsidRPr="00F358A6" w:rsidRDefault="00087931" w:rsidP="000B592C">
      <w:pPr>
        <w:jc w:val="center"/>
        <w:rPr>
          <w:rFonts w:ascii="Garamond" w:hAnsi="Garamond"/>
          <w:b/>
          <w:bCs/>
          <w:color w:val="000000" w:themeColor="text1"/>
          <w:sz w:val="28"/>
          <w:szCs w:val="28"/>
        </w:rPr>
      </w:pPr>
      <w:r w:rsidRPr="00087931">
        <w:rPr>
          <w:rFonts w:ascii="Garamond" w:hAnsi="Garamond"/>
          <w:b/>
          <w:bCs/>
          <w:noProof/>
          <w:color w:val="000000" w:themeColor="text1"/>
          <w:sz w:val="28"/>
          <w:szCs w:val="28"/>
        </w:rPr>
        <w:drawing>
          <wp:inline distT="0" distB="0" distL="0" distR="0" wp14:anchorId="270E49FC" wp14:editId="5978A1B0">
            <wp:extent cx="5612130" cy="3006090"/>
            <wp:effectExtent l="76200" t="76200" r="140970" b="137160"/>
            <wp:docPr id="14205131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13150" name="Imagen 1" descr="Diagrama&#10;&#10;El contenido generado por IA puede ser incorrecto."/>
                    <pic:cNvPicPr/>
                  </pic:nvPicPr>
                  <pic:blipFill>
                    <a:blip r:embed="rId6"/>
                    <a:stretch>
                      <a:fillRect/>
                    </a:stretch>
                  </pic:blipFill>
                  <pic:spPr>
                    <a:xfrm>
                      <a:off x="0" y="0"/>
                      <a:ext cx="5612130" cy="30060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0B592C" w:rsidRPr="00F358A6" w:rsidSect="00F14AEB">
      <w:pgSz w:w="12240" w:h="15840"/>
      <w:pgMar w:top="1417" w:right="1701" w:bottom="1417" w:left="1701" w:header="708" w:footer="708" w:gutter="0"/>
      <w:pgBorders w:offsetFrom="page">
        <w:top w:val="double" w:sz="12" w:space="24" w:color="002060"/>
        <w:left w:val="double" w:sz="12" w:space="24" w:color="002060"/>
        <w:bottom w:val="double" w:sz="12" w:space="24" w:color="002060"/>
        <w:right w:val="double" w:sz="12" w:space="24" w:color="00206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1.55pt;height:11.55pt" o:bullet="t">
        <v:imagedata r:id="rId1" o:title="mso48A0"/>
      </v:shape>
    </w:pict>
  </w:numPicBullet>
  <w:abstractNum w:abstractNumId="0" w15:restartNumberingAfterBreak="0">
    <w:nsid w:val="01BC3315"/>
    <w:multiLevelType w:val="hybridMultilevel"/>
    <w:tmpl w:val="DA06A2F6"/>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F95064D"/>
    <w:multiLevelType w:val="hybridMultilevel"/>
    <w:tmpl w:val="CB365550"/>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5192433"/>
    <w:multiLevelType w:val="hybridMultilevel"/>
    <w:tmpl w:val="04D850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FC75877"/>
    <w:multiLevelType w:val="hybridMultilevel"/>
    <w:tmpl w:val="21E256EA"/>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FB142B3"/>
    <w:multiLevelType w:val="hybridMultilevel"/>
    <w:tmpl w:val="84DED874"/>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0113AF7"/>
    <w:multiLevelType w:val="hybridMultilevel"/>
    <w:tmpl w:val="AD201C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070739A"/>
    <w:multiLevelType w:val="hybridMultilevel"/>
    <w:tmpl w:val="75BAE4D2"/>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79213CD7"/>
    <w:multiLevelType w:val="hybridMultilevel"/>
    <w:tmpl w:val="BF7C71EE"/>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300757">
    <w:abstractNumId w:val="7"/>
  </w:num>
  <w:num w:numId="2" w16cid:durableId="918751148">
    <w:abstractNumId w:val="0"/>
  </w:num>
  <w:num w:numId="3" w16cid:durableId="1663853133">
    <w:abstractNumId w:val="6"/>
  </w:num>
  <w:num w:numId="4" w16cid:durableId="41248969">
    <w:abstractNumId w:val="1"/>
  </w:num>
  <w:num w:numId="5" w16cid:durableId="785395797">
    <w:abstractNumId w:val="5"/>
  </w:num>
  <w:num w:numId="6" w16cid:durableId="61955997">
    <w:abstractNumId w:val="3"/>
  </w:num>
  <w:num w:numId="7" w16cid:durableId="538126066">
    <w:abstractNumId w:val="2"/>
  </w:num>
  <w:num w:numId="8" w16cid:durableId="20487920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0B3"/>
    <w:rsid w:val="00030131"/>
    <w:rsid w:val="000406E9"/>
    <w:rsid w:val="00042BB0"/>
    <w:rsid w:val="00057F46"/>
    <w:rsid w:val="000628EF"/>
    <w:rsid w:val="00070B06"/>
    <w:rsid w:val="00086999"/>
    <w:rsid w:val="00087931"/>
    <w:rsid w:val="000A4A6E"/>
    <w:rsid w:val="000B592C"/>
    <w:rsid w:val="000D2308"/>
    <w:rsid w:val="000D6801"/>
    <w:rsid w:val="000E58A7"/>
    <w:rsid w:val="000F31F6"/>
    <w:rsid w:val="000F3AFE"/>
    <w:rsid w:val="00112ADA"/>
    <w:rsid w:val="00134A2F"/>
    <w:rsid w:val="001405AF"/>
    <w:rsid w:val="00147C45"/>
    <w:rsid w:val="00153B96"/>
    <w:rsid w:val="001616E7"/>
    <w:rsid w:val="001655EC"/>
    <w:rsid w:val="0017678C"/>
    <w:rsid w:val="0018504F"/>
    <w:rsid w:val="001953BE"/>
    <w:rsid w:val="001A3756"/>
    <w:rsid w:val="001B1D81"/>
    <w:rsid w:val="001B4ECC"/>
    <w:rsid w:val="001C79C6"/>
    <w:rsid w:val="00200E04"/>
    <w:rsid w:val="0020612D"/>
    <w:rsid w:val="00220340"/>
    <w:rsid w:val="00223770"/>
    <w:rsid w:val="0022561C"/>
    <w:rsid w:val="002453B9"/>
    <w:rsid w:val="002635E4"/>
    <w:rsid w:val="002653A3"/>
    <w:rsid w:val="00276F86"/>
    <w:rsid w:val="00285F1B"/>
    <w:rsid w:val="002967B5"/>
    <w:rsid w:val="002A56E2"/>
    <w:rsid w:val="002A7A70"/>
    <w:rsid w:val="002D625C"/>
    <w:rsid w:val="002E31A7"/>
    <w:rsid w:val="002F70C7"/>
    <w:rsid w:val="00306483"/>
    <w:rsid w:val="003116F1"/>
    <w:rsid w:val="003148A7"/>
    <w:rsid w:val="003257C4"/>
    <w:rsid w:val="0033148A"/>
    <w:rsid w:val="00334554"/>
    <w:rsid w:val="00350A4C"/>
    <w:rsid w:val="0035177A"/>
    <w:rsid w:val="003529D1"/>
    <w:rsid w:val="00377C35"/>
    <w:rsid w:val="00380970"/>
    <w:rsid w:val="00383C88"/>
    <w:rsid w:val="003916C9"/>
    <w:rsid w:val="003B7090"/>
    <w:rsid w:val="003D1C50"/>
    <w:rsid w:val="003E12DA"/>
    <w:rsid w:val="00401F6A"/>
    <w:rsid w:val="00402B8A"/>
    <w:rsid w:val="00412055"/>
    <w:rsid w:val="0042355C"/>
    <w:rsid w:val="004318A7"/>
    <w:rsid w:val="004328B9"/>
    <w:rsid w:val="00440B39"/>
    <w:rsid w:val="004447C6"/>
    <w:rsid w:val="004521D5"/>
    <w:rsid w:val="00461158"/>
    <w:rsid w:val="0046235E"/>
    <w:rsid w:val="00470327"/>
    <w:rsid w:val="004737C0"/>
    <w:rsid w:val="00475AA5"/>
    <w:rsid w:val="00485D6A"/>
    <w:rsid w:val="004A1AAC"/>
    <w:rsid w:val="004A6939"/>
    <w:rsid w:val="004B47FD"/>
    <w:rsid w:val="004B535E"/>
    <w:rsid w:val="004D0EC5"/>
    <w:rsid w:val="004E40F9"/>
    <w:rsid w:val="00516C94"/>
    <w:rsid w:val="00522817"/>
    <w:rsid w:val="0052442D"/>
    <w:rsid w:val="00535F65"/>
    <w:rsid w:val="00536AB6"/>
    <w:rsid w:val="00542C1D"/>
    <w:rsid w:val="005435DF"/>
    <w:rsid w:val="00547BC6"/>
    <w:rsid w:val="005521DE"/>
    <w:rsid w:val="00553F48"/>
    <w:rsid w:val="00556B3D"/>
    <w:rsid w:val="005A1CB3"/>
    <w:rsid w:val="005B3B03"/>
    <w:rsid w:val="005B4DEF"/>
    <w:rsid w:val="005C42A5"/>
    <w:rsid w:val="005E3EF5"/>
    <w:rsid w:val="005E514F"/>
    <w:rsid w:val="006009C2"/>
    <w:rsid w:val="0060678A"/>
    <w:rsid w:val="00620176"/>
    <w:rsid w:val="00620684"/>
    <w:rsid w:val="00621492"/>
    <w:rsid w:val="006222FF"/>
    <w:rsid w:val="00623D64"/>
    <w:rsid w:val="00631C53"/>
    <w:rsid w:val="00631E30"/>
    <w:rsid w:val="00632A1A"/>
    <w:rsid w:val="00634DBA"/>
    <w:rsid w:val="00662FF1"/>
    <w:rsid w:val="006769D3"/>
    <w:rsid w:val="00683FAA"/>
    <w:rsid w:val="00690AC6"/>
    <w:rsid w:val="006954B9"/>
    <w:rsid w:val="006A3637"/>
    <w:rsid w:val="006B26B3"/>
    <w:rsid w:val="006B53AC"/>
    <w:rsid w:val="006C0801"/>
    <w:rsid w:val="006C2A42"/>
    <w:rsid w:val="006C602F"/>
    <w:rsid w:val="006D1103"/>
    <w:rsid w:val="006F0AD7"/>
    <w:rsid w:val="006F27C2"/>
    <w:rsid w:val="0073105E"/>
    <w:rsid w:val="00734530"/>
    <w:rsid w:val="007370B0"/>
    <w:rsid w:val="00756D41"/>
    <w:rsid w:val="00775993"/>
    <w:rsid w:val="007859A8"/>
    <w:rsid w:val="007A51CA"/>
    <w:rsid w:val="007A58AD"/>
    <w:rsid w:val="007D5A40"/>
    <w:rsid w:val="007F05CD"/>
    <w:rsid w:val="0080558A"/>
    <w:rsid w:val="00825724"/>
    <w:rsid w:val="00827F8D"/>
    <w:rsid w:val="0083307C"/>
    <w:rsid w:val="00854AA8"/>
    <w:rsid w:val="008676E9"/>
    <w:rsid w:val="008A3386"/>
    <w:rsid w:val="008C3953"/>
    <w:rsid w:val="008D124D"/>
    <w:rsid w:val="008E2B45"/>
    <w:rsid w:val="008E2EE3"/>
    <w:rsid w:val="008E53B7"/>
    <w:rsid w:val="009010DE"/>
    <w:rsid w:val="00917085"/>
    <w:rsid w:val="0091721D"/>
    <w:rsid w:val="00921B59"/>
    <w:rsid w:val="009372F6"/>
    <w:rsid w:val="00942160"/>
    <w:rsid w:val="009561AA"/>
    <w:rsid w:val="00980A30"/>
    <w:rsid w:val="009810B3"/>
    <w:rsid w:val="009A602B"/>
    <w:rsid w:val="009D7B34"/>
    <w:rsid w:val="009E065E"/>
    <w:rsid w:val="009F62D8"/>
    <w:rsid w:val="00A01483"/>
    <w:rsid w:val="00A10191"/>
    <w:rsid w:val="00A20BA6"/>
    <w:rsid w:val="00A303BE"/>
    <w:rsid w:val="00A3588C"/>
    <w:rsid w:val="00A4373F"/>
    <w:rsid w:val="00A62A9D"/>
    <w:rsid w:val="00A919A7"/>
    <w:rsid w:val="00AB043E"/>
    <w:rsid w:val="00AC1922"/>
    <w:rsid w:val="00AF1E20"/>
    <w:rsid w:val="00AF1E42"/>
    <w:rsid w:val="00AF33EB"/>
    <w:rsid w:val="00B00070"/>
    <w:rsid w:val="00B0063E"/>
    <w:rsid w:val="00B0113C"/>
    <w:rsid w:val="00B036E0"/>
    <w:rsid w:val="00B04425"/>
    <w:rsid w:val="00B14AB7"/>
    <w:rsid w:val="00B23336"/>
    <w:rsid w:val="00B2710D"/>
    <w:rsid w:val="00B30BF2"/>
    <w:rsid w:val="00B33B6D"/>
    <w:rsid w:val="00B4073E"/>
    <w:rsid w:val="00B52DDD"/>
    <w:rsid w:val="00B52FFB"/>
    <w:rsid w:val="00B61DE0"/>
    <w:rsid w:val="00B63C46"/>
    <w:rsid w:val="00B67E6D"/>
    <w:rsid w:val="00B67F8F"/>
    <w:rsid w:val="00B74F8E"/>
    <w:rsid w:val="00B8230B"/>
    <w:rsid w:val="00B86759"/>
    <w:rsid w:val="00B8779E"/>
    <w:rsid w:val="00B911AD"/>
    <w:rsid w:val="00BA1A2D"/>
    <w:rsid w:val="00BB46E3"/>
    <w:rsid w:val="00BD049D"/>
    <w:rsid w:val="00C2236B"/>
    <w:rsid w:val="00C332F7"/>
    <w:rsid w:val="00C3576B"/>
    <w:rsid w:val="00C4100C"/>
    <w:rsid w:val="00C413DB"/>
    <w:rsid w:val="00C54017"/>
    <w:rsid w:val="00C66C1A"/>
    <w:rsid w:val="00C740F1"/>
    <w:rsid w:val="00CA4955"/>
    <w:rsid w:val="00CC467A"/>
    <w:rsid w:val="00CC7E67"/>
    <w:rsid w:val="00CD07B6"/>
    <w:rsid w:val="00CD7A55"/>
    <w:rsid w:val="00CE4167"/>
    <w:rsid w:val="00CE7F6E"/>
    <w:rsid w:val="00D0166F"/>
    <w:rsid w:val="00D21640"/>
    <w:rsid w:val="00D36378"/>
    <w:rsid w:val="00D53FA9"/>
    <w:rsid w:val="00D63B5A"/>
    <w:rsid w:val="00D65A0B"/>
    <w:rsid w:val="00D66C6E"/>
    <w:rsid w:val="00D86A8C"/>
    <w:rsid w:val="00D87C10"/>
    <w:rsid w:val="00D96A76"/>
    <w:rsid w:val="00DA533F"/>
    <w:rsid w:val="00DC4F29"/>
    <w:rsid w:val="00DF6359"/>
    <w:rsid w:val="00E1630A"/>
    <w:rsid w:val="00E16B70"/>
    <w:rsid w:val="00E213D1"/>
    <w:rsid w:val="00EA0AA7"/>
    <w:rsid w:val="00EA6BA9"/>
    <w:rsid w:val="00EA6C62"/>
    <w:rsid w:val="00EC73C5"/>
    <w:rsid w:val="00F072C5"/>
    <w:rsid w:val="00F14AEB"/>
    <w:rsid w:val="00F27E6B"/>
    <w:rsid w:val="00F358A6"/>
    <w:rsid w:val="00F37DB2"/>
    <w:rsid w:val="00F45EEC"/>
    <w:rsid w:val="00F5134F"/>
    <w:rsid w:val="00F6331D"/>
    <w:rsid w:val="00F73981"/>
    <w:rsid w:val="00F93467"/>
    <w:rsid w:val="00FA1C27"/>
    <w:rsid w:val="00FA21CF"/>
    <w:rsid w:val="00FB3295"/>
    <w:rsid w:val="00FF12E6"/>
    <w:rsid w:val="00FF45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EDE29"/>
  <w15:chartTrackingRefBased/>
  <w15:docId w15:val="{2D9D3DE9-AFED-4EE4-A064-FAD05AB75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1DE"/>
  </w:style>
  <w:style w:type="paragraph" w:styleId="Ttulo1">
    <w:name w:val="heading 1"/>
    <w:basedOn w:val="Normal"/>
    <w:next w:val="Normal"/>
    <w:link w:val="Ttulo1Car"/>
    <w:uiPriority w:val="9"/>
    <w:qFormat/>
    <w:rsid w:val="00981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81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810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10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10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10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10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10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10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10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810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810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810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810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10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10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10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10B3"/>
    <w:rPr>
      <w:rFonts w:eastAsiaTheme="majorEastAsia" w:cstheme="majorBidi"/>
      <w:color w:val="272727" w:themeColor="text1" w:themeTint="D8"/>
    </w:rPr>
  </w:style>
  <w:style w:type="paragraph" w:styleId="Ttulo">
    <w:name w:val="Title"/>
    <w:basedOn w:val="Normal"/>
    <w:next w:val="Normal"/>
    <w:link w:val="TtuloCar"/>
    <w:uiPriority w:val="10"/>
    <w:qFormat/>
    <w:rsid w:val="00981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10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10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10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10B3"/>
    <w:pPr>
      <w:spacing w:before="160"/>
      <w:jc w:val="center"/>
    </w:pPr>
    <w:rPr>
      <w:i/>
      <w:iCs/>
      <w:color w:val="404040" w:themeColor="text1" w:themeTint="BF"/>
    </w:rPr>
  </w:style>
  <w:style w:type="character" w:customStyle="1" w:styleId="CitaCar">
    <w:name w:val="Cita Car"/>
    <w:basedOn w:val="Fuentedeprrafopredeter"/>
    <w:link w:val="Cita"/>
    <w:uiPriority w:val="29"/>
    <w:rsid w:val="009810B3"/>
    <w:rPr>
      <w:i/>
      <w:iCs/>
      <w:color w:val="404040" w:themeColor="text1" w:themeTint="BF"/>
    </w:rPr>
  </w:style>
  <w:style w:type="paragraph" w:styleId="Prrafodelista">
    <w:name w:val="List Paragraph"/>
    <w:basedOn w:val="Normal"/>
    <w:uiPriority w:val="34"/>
    <w:qFormat/>
    <w:rsid w:val="009810B3"/>
    <w:pPr>
      <w:ind w:left="720"/>
      <w:contextualSpacing/>
    </w:pPr>
  </w:style>
  <w:style w:type="character" w:styleId="nfasisintenso">
    <w:name w:val="Intense Emphasis"/>
    <w:basedOn w:val="Fuentedeprrafopredeter"/>
    <w:uiPriority w:val="21"/>
    <w:qFormat/>
    <w:rsid w:val="009810B3"/>
    <w:rPr>
      <w:i/>
      <w:iCs/>
      <w:color w:val="0F4761" w:themeColor="accent1" w:themeShade="BF"/>
    </w:rPr>
  </w:style>
  <w:style w:type="paragraph" w:styleId="Citadestacada">
    <w:name w:val="Intense Quote"/>
    <w:basedOn w:val="Normal"/>
    <w:next w:val="Normal"/>
    <w:link w:val="CitadestacadaCar"/>
    <w:uiPriority w:val="30"/>
    <w:qFormat/>
    <w:rsid w:val="009810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10B3"/>
    <w:rPr>
      <w:i/>
      <w:iCs/>
      <w:color w:val="0F4761" w:themeColor="accent1" w:themeShade="BF"/>
    </w:rPr>
  </w:style>
  <w:style w:type="character" w:styleId="Referenciaintensa">
    <w:name w:val="Intense Reference"/>
    <w:basedOn w:val="Fuentedeprrafopredeter"/>
    <w:uiPriority w:val="32"/>
    <w:qFormat/>
    <w:rsid w:val="009810B3"/>
    <w:rPr>
      <w:b/>
      <w:bCs/>
      <w:smallCaps/>
      <w:color w:val="0F4761" w:themeColor="accent1" w:themeShade="BF"/>
      <w:spacing w:val="5"/>
    </w:rPr>
  </w:style>
  <w:style w:type="paragraph" w:styleId="Bibliografa">
    <w:name w:val="Bibliography"/>
    <w:basedOn w:val="Normal"/>
    <w:next w:val="Normal"/>
    <w:uiPriority w:val="37"/>
    <w:unhideWhenUsed/>
    <w:rsid w:val="00265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27229">
      <w:bodyDiv w:val="1"/>
      <w:marLeft w:val="0"/>
      <w:marRight w:val="0"/>
      <w:marTop w:val="0"/>
      <w:marBottom w:val="0"/>
      <w:divBdr>
        <w:top w:val="none" w:sz="0" w:space="0" w:color="auto"/>
        <w:left w:val="none" w:sz="0" w:space="0" w:color="auto"/>
        <w:bottom w:val="none" w:sz="0" w:space="0" w:color="auto"/>
        <w:right w:val="none" w:sz="0" w:space="0" w:color="auto"/>
      </w:divBdr>
    </w:div>
    <w:div w:id="1006396684">
      <w:bodyDiv w:val="1"/>
      <w:marLeft w:val="0"/>
      <w:marRight w:val="0"/>
      <w:marTop w:val="0"/>
      <w:marBottom w:val="0"/>
      <w:divBdr>
        <w:top w:val="none" w:sz="0" w:space="0" w:color="auto"/>
        <w:left w:val="none" w:sz="0" w:space="0" w:color="auto"/>
        <w:bottom w:val="none" w:sz="0" w:space="0" w:color="auto"/>
        <w:right w:val="none" w:sz="0" w:space="0" w:color="auto"/>
      </w:divBdr>
    </w:div>
    <w:div w:id="1144547615">
      <w:bodyDiv w:val="1"/>
      <w:marLeft w:val="0"/>
      <w:marRight w:val="0"/>
      <w:marTop w:val="0"/>
      <w:marBottom w:val="0"/>
      <w:divBdr>
        <w:top w:val="none" w:sz="0" w:space="0" w:color="auto"/>
        <w:left w:val="none" w:sz="0" w:space="0" w:color="auto"/>
        <w:bottom w:val="none" w:sz="0" w:space="0" w:color="auto"/>
        <w:right w:val="none" w:sz="0" w:space="0" w:color="auto"/>
      </w:divBdr>
    </w:div>
    <w:div w:id="2016876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Áng25</b:Tag>
    <b:SourceType>InternetSite</b:SourceType>
    <b:Guid>{98E36C2C-123B-4CE8-9DC3-027E5362A925}</b:Guid>
    <b:Author>
      <b:Author>
        <b:NameList>
          <b:Person>
            <b:Last>Mendoza</b:Last>
            <b:First>Ángel</b:First>
          </b:Person>
        </b:NameList>
      </b:Author>
    </b:Author>
    <b:Title>Se agrava crisis por desabasto de agua en Tehuantepec</b:Title>
    <b:InternetSiteTitle>NOTICIAS</b:InternetSiteTitle>
    <b:Year>2025</b:Year>
    <b:Month>Agosto</b:Month>
    <b:Day>13</b:Day>
    <b:URL>https://istmo.nvinoticias.com/istmo/general/se-agrava-crisis-por-desabasto-de-agua-en-tehuantepec/26740</b:URL>
    <b:RefOrder>1</b:RefOrder>
  </b:Source>
  <b:Source>
    <b:Tag>Atm15</b:Tag>
    <b:SourceType>InternetSite</b:SourceType>
    <b:Guid>{80841D13-8F27-412F-A665-A90E984927A9}</b:Guid>
    <b:Author>
      <b:Author>
        <b:NameList>
          <b:Person>
            <b:Last>Atmel</b:Last>
          </b:Person>
        </b:NameList>
      </b:Author>
    </b:Author>
    <b:Title>ATmega328P DATASHEET</b:Title>
    <b:InternetSiteTitle>Atmel Corporation</b:InternetSiteTitle>
    <b:Year>2015</b:Year>
    <b:URL>https://acortar.link/ZAGrwG</b:URL>
    <b:RefOrder>2</b:RefOrder>
  </b:Source>
  <b:Source>
    <b:Tag>Uni</b:Tag>
    <b:SourceType>InternetSite</b:SourceType>
    <b:Guid>{5FED8E37-73F2-4ADF-98F8-AD5FB369466B}</b:Guid>
    <b:Author>
      <b:Author>
        <b:NameList>
          <b:Person>
            <b:Last>Electronics</b:Last>
            <b:First>Unit</b:First>
          </b:Person>
        </b:NameList>
      </b:Author>
    </b:Author>
    <b:Title>NRF24L01 + PA + LNA Con antena</b:Title>
    <b:InternetSiteTitle>UNIT ELECTRONICS</b:InternetSiteTitle>
    <b:URL>https://uelectronics.com/producto/nrf24l01-pa-lna-con-antena/</b:URL>
    <b:RefOrder>3</b:RefOrder>
  </b:Source>
  <b:Source>
    <b:Tag>ISM25</b:Tag>
    <b:SourceType>InternetSite</b:SourceType>
    <b:Guid>{56CF2216-71A1-497F-BA2F-14A8D92B268C}</b:Guid>
    <b:Author>
      <b:Author>
        <b:NameList>
          <b:Person>
            <b:Last>Control</b:Last>
            <b:First>ISM</b:First>
          </b:Person>
        </b:NameList>
      </b:Author>
    </b:Author>
    <b:Title>Cómo Proteger tus Bombas de Agua de Picos de Energía y Fluctuaciones Eléctricas</b:Title>
    <b:InternetSiteTitle>ISM CONTROL</b:InternetSiteTitle>
    <b:Year>2025</b:Year>
    <b:Month>Marzo</b:Month>
    <b:Day>13</b:Day>
    <b:URL>https://www.ismcontrol.com.mx/blog/como-proteger-tus-bombas-de-agua-de-picos-de-energia-y-fluctuaciones-electricas/</b:URL>
    <b:RefOrder>4</b:RefOrder>
  </b:Source>
</b:Sources>
</file>

<file path=customXml/itemProps1.xml><?xml version="1.0" encoding="utf-8"?>
<ds:datastoreItem xmlns:ds="http://schemas.openxmlformats.org/officeDocument/2006/customXml" ds:itemID="{B0E91F78-721D-4D79-B91A-8FC94C7D8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1644</TotalTime>
  <Pages>9</Pages>
  <Words>1430</Words>
  <Characters>7870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jimenez</dc:creator>
  <cp:keywords/>
  <dc:description/>
  <cp:lastModifiedBy>josue jimenez</cp:lastModifiedBy>
  <cp:revision>222</cp:revision>
  <dcterms:created xsi:type="dcterms:W3CDTF">2025-09-20T19:30:00Z</dcterms:created>
  <dcterms:modified xsi:type="dcterms:W3CDTF">2025-11-11T19:23:00Z</dcterms:modified>
</cp:coreProperties>
</file>