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B510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МІНІСТЕРСТВО ОСВІТИ І НАУКИ УКРАЇНИ</w:t>
      </w:r>
    </w:p>
    <w:p w14:paraId="57B2D172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Національний аерокосмічний університет ім. М. Є. Жуковського</w:t>
      </w:r>
    </w:p>
    <w:p w14:paraId="0219E9D2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«Харківський авіаційний інститут»</w:t>
      </w:r>
    </w:p>
    <w:p w14:paraId="372BC3E1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факультет програмної інженерії та бізнесу</w:t>
      </w:r>
    </w:p>
    <w:p w14:paraId="25065720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кафедра інженерії програмного забезпечення</w:t>
      </w:r>
    </w:p>
    <w:p w14:paraId="7F491C92" w14:textId="77777777" w:rsidR="0022235D" w:rsidRPr="00C87696" w:rsidRDefault="0022235D">
      <w:pPr>
        <w:rPr>
          <w:lang w:val="ru-RU"/>
        </w:rPr>
      </w:pPr>
    </w:p>
    <w:p w14:paraId="32DA04DA" w14:textId="77777777" w:rsidR="0022235D" w:rsidRPr="00C87696" w:rsidRDefault="0022235D">
      <w:pPr>
        <w:rPr>
          <w:lang w:val="ru-RU"/>
        </w:rPr>
      </w:pPr>
    </w:p>
    <w:p w14:paraId="70F8E3C1" w14:textId="77777777" w:rsidR="0022235D" w:rsidRPr="00C87696" w:rsidRDefault="0022235D">
      <w:pPr>
        <w:rPr>
          <w:lang w:val="ru-RU"/>
        </w:rPr>
      </w:pPr>
    </w:p>
    <w:p w14:paraId="174644AC" w14:textId="77777777" w:rsidR="0022235D" w:rsidRPr="00C87696" w:rsidRDefault="0022235D">
      <w:pPr>
        <w:rPr>
          <w:lang w:val="ru-RU"/>
        </w:rPr>
      </w:pPr>
    </w:p>
    <w:p w14:paraId="7DC54123" w14:textId="77777777" w:rsidR="0022235D" w:rsidRPr="00C87696" w:rsidRDefault="0022235D">
      <w:pPr>
        <w:rPr>
          <w:lang w:val="ru-RU"/>
        </w:rPr>
      </w:pPr>
    </w:p>
    <w:p w14:paraId="1360E6EF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b/>
          <w:sz w:val="44"/>
          <w:lang w:val="ru-RU"/>
        </w:rPr>
        <w:t>Лабораторна робота №4</w:t>
      </w:r>
    </w:p>
    <w:p w14:paraId="07882530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 xml:space="preserve">з дисципліни </w:t>
      </w:r>
      <w:proofErr w:type="gramStart"/>
      <w:r w:rsidRPr="00C87696">
        <w:rPr>
          <w:lang w:val="ru-RU"/>
        </w:rPr>
        <w:t>«</w:t>
      </w:r>
      <w:r w:rsidRPr="00C87696">
        <w:rPr>
          <w:u w:val="single"/>
          <w:lang w:val="ru-RU"/>
        </w:rPr>
        <w:t xml:space="preserve"> Міжнародні</w:t>
      </w:r>
      <w:proofErr w:type="gramEnd"/>
      <w:r w:rsidRPr="00C87696">
        <w:rPr>
          <w:u w:val="single"/>
          <w:lang w:val="ru-RU"/>
        </w:rPr>
        <w:t xml:space="preserve"> стандарти та менеджмент проектів </w:t>
      </w:r>
      <w:proofErr w:type="gramStart"/>
      <w:r w:rsidRPr="00C87696">
        <w:rPr>
          <w:u w:val="single"/>
          <w:lang w:val="ru-RU"/>
        </w:rPr>
        <w:t xml:space="preserve">ПЗ </w:t>
      </w:r>
      <w:r w:rsidRPr="00C87696">
        <w:rPr>
          <w:lang w:val="ru-RU"/>
        </w:rPr>
        <w:t>»</w:t>
      </w:r>
      <w:proofErr w:type="gramEnd"/>
    </w:p>
    <w:p w14:paraId="0D07450F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на тему: «</w:t>
      </w:r>
      <w:r>
        <w:rPr>
          <w:u w:val="single"/>
        </w:rPr>
        <w:t>PERT</w:t>
      </w:r>
      <w:r w:rsidRPr="00C87696">
        <w:rPr>
          <w:u w:val="single"/>
          <w:lang w:val="ru-RU"/>
        </w:rPr>
        <w:t>-аналіз</w:t>
      </w:r>
      <w:r w:rsidRPr="00C87696">
        <w:rPr>
          <w:lang w:val="ru-RU"/>
        </w:rPr>
        <w:t>»</w:t>
      </w:r>
    </w:p>
    <w:p w14:paraId="6AF100C7" w14:textId="77777777" w:rsidR="0022235D" w:rsidRPr="00C87696" w:rsidRDefault="0022235D">
      <w:pPr>
        <w:rPr>
          <w:lang w:val="ru-RU"/>
        </w:rPr>
      </w:pPr>
    </w:p>
    <w:p w14:paraId="3AB7B234" w14:textId="77777777" w:rsidR="0022235D" w:rsidRPr="00C87696" w:rsidRDefault="0022235D">
      <w:pPr>
        <w:rPr>
          <w:lang w:val="ru-RU"/>
        </w:rPr>
      </w:pPr>
    </w:p>
    <w:p w14:paraId="343C3B8D" w14:textId="77777777" w:rsidR="0022235D" w:rsidRPr="00C87696" w:rsidRDefault="0022235D">
      <w:pPr>
        <w:rPr>
          <w:lang w:val="ru-RU"/>
        </w:rPr>
      </w:pPr>
    </w:p>
    <w:p w14:paraId="05C54EB7" w14:textId="77777777" w:rsidR="0022235D" w:rsidRPr="00C87696" w:rsidRDefault="0022235D">
      <w:pPr>
        <w:rPr>
          <w:lang w:val="ru-RU"/>
        </w:rPr>
      </w:pPr>
    </w:p>
    <w:p w14:paraId="7D6988AF" w14:textId="77777777" w:rsidR="0022235D" w:rsidRPr="00C87696" w:rsidRDefault="0022235D">
      <w:pPr>
        <w:rPr>
          <w:lang w:val="ru-RU"/>
        </w:rPr>
      </w:pPr>
    </w:p>
    <w:p w14:paraId="54ADA958" w14:textId="77777777" w:rsidR="0022235D" w:rsidRPr="00C87696" w:rsidRDefault="0022235D">
      <w:pPr>
        <w:rPr>
          <w:lang w:val="ru-RU"/>
        </w:rPr>
      </w:pPr>
    </w:p>
    <w:p w14:paraId="254673E8" w14:textId="77777777" w:rsidR="0022235D" w:rsidRPr="00C87696" w:rsidRDefault="0022235D">
      <w:pPr>
        <w:rPr>
          <w:lang w:val="ru-RU"/>
        </w:rPr>
      </w:pPr>
    </w:p>
    <w:p w14:paraId="1AD94414" w14:textId="77777777" w:rsidR="0022235D" w:rsidRPr="00C87696" w:rsidRDefault="0022235D">
      <w:pPr>
        <w:rPr>
          <w:lang w:val="ru-RU"/>
        </w:rPr>
      </w:pPr>
    </w:p>
    <w:p w14:paraId="1C1580F8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lang w:val="ru-RU"/>
        </w:rPr>
        <w:t xml:space="preserve">Виконав: студент 4 курсу групи № </w:t>
      </w:r>
      <w:r w:rsidRPr="00C87696">
        <w:rPr>
          <w:sz w:val="24"/>
          <w:u w:val="single"/>
          <w:lang w:val="ru-RU"/>
        </w:rPr>
        <w:t xml:space="preserve"> 642п               </w:t>
      </w:r>
    </w:p>
    <w:p w14:paraId="00016B6F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u w:val="single"/>
          <w:lang w:val="ru-RU"/>
        </w:rPr>
        <w:t xml:space="preserve">121 «Інженерія програмного забезпечення»            </w:t>
      </w:r>
    </w:p>
    <w:p w14:paraId="518343C9" w14:textId="77777777" w:rsidR="0022235D" w:rsidRPr="00C87696" w:rsidRDefault="00000000">
      <w:pPr>
        <w:ind w:left="3969"/>
        <w:jc w:val="center"/>
        <w:rPr>
          <w:lang w:val="ru-RU"/>
        </w:rPr>
      </w:pPr>
      <w:r w:rsidRPr="00C87696">
        <w:rPr>
          <w:sz w:val="16"/>
          <w:lang w:val="ru-RU"/>
        </w:rPr>
        <w:t>(код спеціальності)</w:t>
      </w:r>
    </w:p>
    <w:p w14:paraId="33CC5448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u w:val="single"/>
          <w:lang w:val="ru-RU"/>
        </w:rPr>
        <w:t xml:space="preserve">                    Астаф'єв А. Г.               </w:t>
      </w:r>
    </w:p>
    <w:p w14:paraId="40CA22D3" w14:textId="77777777" w:rsidR="0022235D" w:rsidRPr="00C87696" w:rsidRDefault="00000000">
      <w:pPr>
        <w:ind w:left="3969"/>
        <w:jc w:val="center"/>
        <w:rPr>
          <w:lang w:val="ru-RU"/>
        </w:rPr>
      </w:pPr>
      <w:r w:rsidRPr="00C87696">
        <w:rPr>
          <w:sz w:val="16"/>
          <w:lang w:val="ru-RU"/>
        </w:rPr>
        <w:t>(ПІБ студента)</w:t>
      </w:r>
    </w:p>
    <w:p w14:paraId="25A6DC3C" w14:textId="77777777" w:rsidR="0022235D" w:rsidRPr="00C87696" w:rsidRDefault="0022235D">
      <w:pPr>
        <w:rPr>
          <w:lang w:val="ru-RU"/>
        </w:rPr>
      </w:pPr>
    </w:p>
    <w:p w14:paraId="0D5BACA3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lang w:val="ru-RU"/>
        </w:rPr>
        <w:t>Прийняв:</w:t>
      </w:r>
      <w:r w:rsidRPr="00C87696">
        <w:rPr>
          <w:sz w:val="24"/>
          <w:u w:val="single"/>
          <w:lang w:val="ru-RU"/>
        </w:rPr>
        <w:t xml:space="preserve"> к.т.н., доцент каф. 603               </w:t>
      </w:r>
    </w:p>
    <w:p w14:paraId="10FA9D98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u w:val="single"/>
          <w:lang w:val="ru-RU"/>
        </w:rPr>
        <w:t xml:space="preserve">                     Мандрікова Л. В.            </w:t>
      </w:r>
    </w:p>
    <w:p w14:paraId="797C826B" w14:textId="77777777" w:rsidR="0022235D" w:rsidRPr="00C87696" w:rsidRDefault="00000000">
      <w:pPr>
        <w:ind w:left="3969"/>
        <w:jc w:val="center"/>
        <w:rPr>
          <w:lang w:val="ru-RU"/>
        </w:rPr>
      </w:pPr>
      <w:r w:rsidRPr="00C87696">
        <w:rPr>
          <w:sz w:val="16"/>
          <w:lang w:val="ru-RU"/>
        </w:rPr>
        <w:t>(ПІБ викладача)</w:t>
      </w:r>
    </w:p>
    <w:p w14:paraId="38A43789" w14:textId="77777777" w:rsidR="0022235D" w:rsidRPr="00C87696" w:rsidRDefault="0022235D">
      <w:pPr>
        <w:rPr>
          <w:lang w:val="ru-RU"/>
        </w:rPr>
      </w:pPr>
    </w:p>
    <w:p w14:paraId="0EF35592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lang w:val="ru-RU"/>
        </w:rPr>
        <w:t xml:space="preserve">Національна шкала: </w:t>
      </w:r>
      <w:r w:rsidRPr="00C87696">
        <w:rPr>
          <w:sz w:val="24"/>
          <w:u w:val="single"/>
          <w:lang w:val="ru-RU"/>
        </w:rPr>
        <w:t xml:space="preserve">                                   </w:t>
      </w:r>
    </w:p>
    <w:p w14:paraId="28266A81" w14:textId="77777777" w:rsidR="0022235D" w:rsidRPr="00C87696" w:rsidRDefault="00000000">
      <w:pPr>
        <w:ind w:left="3969"/>
        <w:rPr>
          <w:lang w:val="ru-RU"/>
        </w:rPr>
      </w:pPr>
      <w:r w:rsidRPr="00C87696">
        <w:rPr>
          <w:sz w:val="24"/>
          <w:lang w:val="ru-RU"/>
        </w:rPr>
        <w:t xml:space="preserve">Кількість балів: </w:t>
      </w:r>
      <w:r w:rsidRPr="00C87696">
        <w:rPr>
          <w:sz w:val="24"/>
          <w:u w:val="single"/>
          <w:lang w:val="ru-RU"/>
        </w:rPr>
        <w:t xml:space="preserve">                                   </w:t>
      </w:r>
    </w:p>
    <w:p w14:paraId="64D08DA2" w14:textId="77777777" w:rsidR="0022235D" w:rsidRPr="00C87696" w:rsidRDefault="0022235D">
      <w:pPr>
        <w:rPr>
          <w:lang w:val="ru-RU"/>
        </w:rPr>
      </w:pPr>
    </w:p>
    <w:p w14:paraId="2FD67797" w14:textId="77777777" w:rsidR="0022235D" w:rsidRPr="00C87696" w:rsidRDefault="0022235D">
      <w:pPr>
        <w:rPr>
          <w:lang w:val="ru-RU"/>
        </w:rPr>
      </w:pPr>
    </w:p>
    <w:p w14:paraId="51B6995F" w14:textId="77777777" w:rsidR="0022235D" w:rsidRPr="00C87696" w:rsidRDefault="0022235D">
      <w:pPr>
        <w:rPr>
          <w:lang w:val="ru-RU"/>
        </w:rPr>
      </w:pPr>
    </w:p>
    <w:p w14:paraId="6526B038" w14:textId="77777777" w:rsidR="0022235D" w:rsidRPr="00C87696" w:rsidRDefault="0022235D">
      <w:pPr>
        <w:rPr>
          <w:lang w:val="ru-RU"/>
        </w:rPr>
      </w:pPr>
    </w:p>
    <w:p w14:paraId="184344F7" w14:textId="77777777" w:rsidR="0022235D" w:rsidRPr="00C87696" w:rsidRDefault="0022235D">
      <w:pPr>
        <w:rPr>
          <w:lang w:val="ru-RU"/>
        </w:rPr>
      </w:pPr>
    </w:p>
    <w:p w14:paraId="67B96B6E" w14:textId="77777777" w:rsidR="0022235D" w:rsidRPr="00C87696" w:rsidRDefault="0022235D">
      <w:pPr>
        <w:rPr>
          <w:lang w:val="ru-RU"/>
        </w:rPr>
      </w:pPr>
    </w:p>
    <w:p w14:paraId="4F5B418A" w14:textId="77777777" w:rsidR="0022235D" w:rsidRPr="00C87696" w:rsidRDefault="00000000">
      <w:pPr>
        <w:jc w:val="center"/>
        <w:rPr>
          <w:lang w:val="ru-RU"/>
        </w:rPr>
      </w:pPr>
      <w:r w:rsidRPr="00C87696">
        <w:rPr>
          <w:lang w:val="ru-RU"/>
        </w:rPr>
        <w:t>Харків – 2026</w:t>
      </w:r>
      <w:r w:rsidRPr="00C87696">
        <w:rPr>
          <w:lang w:val="ru-RU"/>
        </w:rPr>
        <w:br w:type="page"/>
      </w:r>
    </w:p>
    <w:p w14:paraId="7AEE1828" w14:textId="77777777" w:rsidR="0022235D" w:rsidRDefault="00000000">
      <w:pPr>
        <w:jc w:val="center"/>
      </w:pPr>
      <w:r>
        <w:rPr>
          <w:b/>
        </w:rPr>
        <w:lastRenderedPageBreak/>
        <w:t>ЗМІСТ</w:t>
      </w:r>
    </w:p>
    <w:p w14:paraId="01F9E184" w14:textId="69190CB6" w:rsidR="00C87696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85494" w:history="1">
        <w:r w:rsidR="00C87696" w:rsidRPr="009F0D26">
          <w:rPr>
            <w:rStyle w:val="Hyperlink"/>
            <w:noProof/>
          </w:rPr>
          <w:t>1. Постановка задачі</w:t>
        </w:r>
        <w:r w:rsidR="00C87696">
          <w:rPr>
            <w:noProof/>
            <w:webHidden/>
          </w:rPr>
          <w:tab/>
        </w:r>
        <w:r w:rsidR="00C87696">
          <w:rPr>
            <w:noProof/>
            <w:webHidden/>
          </w:rPr>
          <w:fldChar w:fldCharType="begin"/>
        </w:r>
        <w:r w:rsidR="00C87696">
          <w:rPr>
            <w:noProof/>
            <w:webHidden/>
          </w:rPr>
          <w:instrText xml:space="preserve"> PAGEREF _Toc228485494 \h </w:instrText>
        </w:r>
        <w:r w:rsidR="00C87696">
          <w:rPr>
            <w:noProof/>
            <w:webHidden/>
          </w:rPr>
        </w:r>
        <w:r w:rsidR="00C87696">
          <w:rPr>
            <w:noProof/>
            <w:webHidden/>
          </w:rPr>
          <w:fldChar w:fldCharType="separate"/>
        </w:r>
        <w:r w:rsidR="00C87696">
          <w:rPr>
            <w:noProof/>
            <w:webHidden/>
          </w:rPr>
          <w:t>2</w:t>
        </w:r>
        <w:r w:rsidR="00C87696">
          <w:rPr>
            <w:noProof/>
            <w:webHidden/>
          </w:rPr>
          <w:fldChar w:fldCharType="end"/>
        </w:r>
      </w:hyperlink>
    </w:p>
    <w:p w14:paraId="6A4D343B" w14:textId="68578476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495" w:history="1">
        <w:r w:rsidRPr="009F0D26">
          <w:rPr>
            <w:rStyle w:val="Hyperlink"/>
            <w:noProof/>
          </w:rPr>
          <w:t>2. Критичний шлях проекту (з ЛБ3)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D9ACE1" w14:textId="052F2B26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496" w:history="1">
        <w:r w:rsidRPr="009F0D26">
          <w:rPr>
            <w:rStyle w:val="Hyperlink"/>
            <w:noProof/>
          </w:rPr>
          <w:t>3. Метод Resource-Leveled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C9FE5D" w14:textId="25F6768B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497" w:history="1">
        <w:r w:rsidRPr="009F0D26">
          <w:rPr>
            <w:rStyle w:val="Hyperlink"/>
            <w:noProof/>
          </w:rPr>
          <w:t>4. Реальне навантаження команди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3032B1" w14:textId="3F3005F0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498" w:history="1">
        <w:r w:rsidRPr="009F0D26">
          <w:rPr>
            <w:rStyle w:val="Hyperlink"/>
            <w:noProof/>
          </w:rPr>
          <w:t>5. Аналіз залежностей та блокувань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158259" w14:textId="0662B626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499" w:history="1">
        <w:r w:rsidRPr="009F0D26">
          <w:rPr>
            <w:rStyle w:val="Hyperlink"/>
            <w:noProof/>
          </w:rPr>
          <w:t>6. Resource-Leveled прогноз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366633" w14:textId="5B2FE0FB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500" w:history="1">
        <w:r w:rsidRPr="009F0D26">
          <w:rPr>
            <w:rStyle w:val="Hyperlink"/>
            <w:noProof/>
          </w:rPr>
          <w:t>7. Обрана стратегія: waterfall зі спринтами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FB9283" w14:textId="0BF547FE" w:rsidR="00C87696" w:rsidRDefault="00C87696">
      <w:pPr>
        <w:pStyle w:val="TOC1"/>
        <w:tabs>
          <w:tab w:val="right" w:leader="dot" w:pos="9962"/>
        </w:tabs>
        <w:rPr>
          <w:noProof/>
        </w:rPr>
      </w:pPr>
      <w:hyperlink w:anchor="_Toc228485501" w:history="1">
        <w:r w:rsidRPr="009F0D26">
          <w:rPr>
            <w:rStyle w:val="Hyperlink"/>
            <w:noProof/>
          </w:rPr>
          <w:t>8.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21AC3F" w14:textId="26307938" w:rsidR="0022235D" w:rsidRDefault="00000000">
      <w:r>
        <w:fldChar w:fldCharType="end"/>
      </w:r>
    </w:p>
    <w:p w14:paraId="75D9AE25" w14:textId="77777777" w:rsidR="0022235D" w:rsidRDefault="00000000">
      <w:r>
        <w:br w:type="page"/>
      </w:r>
    </w:p>
    <w:p w14:paraId="3AFAC9A9" w14:textId="77777777" w:rsidR="0022235D" w:rsidRDefault="0022235D">
      <w:pPr>
        <w:sectPr w:rsidR="0022235D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42173AED" w14:textId="77777777" w:rsidR="0022235D" w:rsidRPr="00C87696" w:rsidRDefault="00000000">
      <w:pPr>
        <w:pStyle w:val="Heading1"/>
        <w:rPr>
          <w:lang w:val="ru-RU"/>
        </w:rPr>
      </w:pPr>
      <w:bookmarkStart w:id="0" w:name="постановка-задачі"/>
      <w:bookmarkStart w:id="1" w:name="_Toc228485494"/>
      <w:r w:rsidRPr="00C87696">
        <w:rPr>
          <w:rFonts w:ascii="Times New Roman" w:hAnsi="Times New Roman"/>
          <w:lang w:val="ru-RU"/>
        </w:rPr>
        <w:lastRenderedPageBreak/>
        <w:t>1. Постановка задачі</w:t>
      </w:r>
      <w:bookmarkEnd w:id="1"/>
    </w:p>
    <w:p w14:paraId="103C6A78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>Метою лабораторної роботи є проведення аналізу термінів завершення проекту «</w:t>
      </w:r>
      <w:r>
        <w:t>Track</w:t>
      </w:r>
      <w:r w:rsidRPr="00C87696">
        <w:rPr>
          <w:lang w:val="ru-RU"/>
        </w:rPr>
        <w:t xml:space="preserve"> </w:t>
      </w:r>
      <w:r>
        <w:t>List</w:t>
      </w:r>
      <w:r w:rsidRPr="00C87696">
        <w:rPr>
          <w:lang w:val="ru-RU"/>
        </w:rPr>
        <w:t>» з урахуванням реальних обмежень команди. За основу взято критичний шлях з ЛБ3 та оцінки трудомісткості (Н-оцінки) з ЛБ2.</w:t>
      </w:r>
    </w:p>
    <w:p w14:paraId="78CD454C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>Класичні методи мережевого планування (</w:t>
      </w:r>
      <w:r>
        <w:t>CPM</w:t>
      </w:r>
      <w:r w:rsidRPr="00C87696">
        <w:rPr>
          <w:lang w:val="ru-RU"/>
        </w:rPr>
        <w:t xml:space="preserve">) припускають необмежену кількість виконавців — усі паралельні гілки графіка виконуються одночасно. Для команди з 3 людей це припущення не працює. </w:t>
      </w:r>
      <w:r>
        <w:t>Resource</w:t>
      </w:r>
      <w:r w:rsidRPr="00C87696">
        <w:rPr>
          <w:lang w:val="ru-RU"/>
        </w:rPr>
        <w:t>-</w:t>
      </w:r>
      <w:r>
        <w:t>Leveled</w:t>
      </w:r>
      <w:r w:rsidRPr="00C87696">
        <w:rPr>
          <w:lang w:val="ru-RU"/>
        </w:rPr>
        <w:t xml:space="preserve"> </w:t>
      </w:r>
      <w:r>
        <w:t>Scheduling</w:t>
      </w:r>
      <w:r w:rsidRPr="00C87696">
        <w:rPr>
          <w:lang w:val="ru-RU"/>
        </w:rPr>
        <w:t xml:space="preserve"> (</w:t>
      </w:r>
      <w:r>
        <w:t>RLS</w:t>
      </w:r>
      <w:r w:rsidRPr="00C87696">
        <w:rPr>
          <w:lang w:val="ru-RU"/>
        </w:rPr>
        <w:t>) вирішує цю проблему, відштовхуючись від реальної доступності людей.</w:t>
      </w:r>
    </w:p>
    <w:p w14:paraId="75E86E4A" w14:textId="77777777" w:rsidR="0022235D" w:rsidRPr="00C87696" w:rsidRDefault="00000000">
      <w:pPr>
        <w:pStyle w:val="Heading1"/>
        <w:rPr>
          <w:lang w:val="ru-RU"/>
        </w:rPr>
      </w:pPr>
      <w:bookmarkStart w:id="2" w:name="критичний-шлях-проекту-з-лб3"/>
      <w:bookmarkStart w:id="3" w:name="_Toc228485495"/>
      <w:bookmarkEnd w:id="0"/>
      <w:r w:rsidRPr="00C87696">
        <w:rPr>
          <w:rFonts w:ascii="Times New Roman" w:hAnsi="Times New Roman"/>
          <w:lang w:val="ru-RU"/>
        </w:rPr>
        <w:t>2. Критичний шлях проекту (з ЛБ3)</w:t>
      </w:r>
      <w:bookmarkEnd w:id="3"/>
    </w:p>
    <w:p w14:paraId="70DC0C7C" w14:textId="77777777" w:rsidR="0022235D" w:rsidRDefault="00000000">
      <w:r>
        <w:rPr>
          <w:b/>
          <w:bCs/>
        </w:rPr>
        <w:t>BE-001 → BE-002 → BE-101 → BE-201 → BE-701 → FE-701 → QA-001</w:t>
      </w:r>
    </w:p>
    <w:p w14:paraId="44D7D7C6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>Мережевий графік з ранніми/пізніми термінами та резервами наведено в ЛБ3.</w:t>
      </w:r>
    </w:p>
    <w:p w14:paraId="277DA1F8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>Детерміністичний термін по критичному шляху (</w:t>
      </w:r>
      <w:r>
        <w:t>CPM</w:t>
      </w:r>
      <w:r w:rsidRPr="00C87696">
        <w:rPr>
          <w:lang w:val="ru-RU"/>
        </w:rPr>
        <w:t xml:space="preserve">): </w:t>
      </w:r>
      <w:r w:rsidRPr="00C87696">
        <w:rPr>
          <w:b/>
          <w:bCs/>
          <w:lang w:val="ru-RU"/>
        </w:rPr>
        <w:t>48 людино-годин</w:t>
      </w:r>
      <w:r w:rsidRPr="00C87696">
        <w:rPr>
          <w:lang w:val="ru-RU"/>
        </w:rPr>
        <w:t xml:space="preserve">. Цей термін передбачає, що 5 паралельних гілок після </w:t>
      </w:r>
      <w:r>
        <w:t>BE</w:t>
      </w:r>
      <w:r w:rsidRPr="00C87696">
        <w:rPr>
          <w:lang w:val="ru-RU"/>
        </w:rPr>
        <w:t xml:space="preserve">-001 справді виконуються одночасно. У реальності їх усі робить одна людина — </w:t>
      </w:r>
      <w:r>
        <w:t>Backend</w:t>
      </w:r>
      <w:r w:rsidRPr="00C87696">
        <w:rPr>
          <w:lang w:val="ru-RU"/>
        </w:rPr>
        <w:t>-розробник, на якому висить 21 задача (~138 людино-годин).</w:t>
      </w:r>
    </w:p>
    <w:p w14:paraId="19BB752C" w14:textId="77777777" w:rsidR="0022235D" w:rsidRPr="00C87696" w:rsidRDefault="00000000">
      <w:pPr>
        <w:pStyle w:val="Heading1"/>
        <w:rPr>
          <w:lang w:val="ru-RU"/>
        </w:rPr>
      </w:pPr>
      <w:bookmarkStart w:id="4" w:name="метод-resource-leveled-scheduling"/>
      <w:bookmarkStart w:id="5" w:name="_Toc228485496"/>
      <w:bookmarkEnd w:id="2"/>
      <w:r w:rsidRPr="00C87696">
        <w:rPr>
          <w:rFonts w:ascii="Times New Roman" w:hAnsi="Times New Roman"/>
          <w:lang w:val="ru-RU"/>
        </w:rPr>
        <w:t xml:space="preserve">3. Метод </w:t>
      </w:r>
      <w:r>
        <w:rPr>
          <w:rFonts w:ascii="Times New Roman" w:hAnsi="Times New Roman"/>
        </w:rPr>
        <w:t>Resource</w:t>
      </w:r>
      <w:r w:rsidRPr="00C87696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Leveled</w:t>
      </w:r>
      <w:r w:rsidRPr="00C87696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Scheduling</w:t>
      </w:r>
      <w:bookmarkEnd w:id="5"/>
    </w:p>
    <w:p w14:paraId="478AD6CD" w14:textId="77777777" w:rsidR="0022235D" w:rsidRPr="00C87696" w:rsidRDefault="00000000">
      <w:pPr>
        <w:rPr>
          <w:lang w:val="ru-RU"/>
        </w:rPr>
      </w:pPr>
      <w:r>
        <w:t>Resource</w:t>
      </w:r>
      <w:r w:rsidRPr="00C87696">
        <w:rPr>
          <w:lang w:val="ru-RU"/>
        </w:rPr>
        <w:t xml:space="preserve"> </w:t>
      </w:r>
      <w:r>
        <w:t>leveling</w:t>
      </w:r>
      <w:r w:rsidRPr="00C87696">
        <w:rPr>
          <w:lang w:val="ru-RU"/>
        </w:rPr>
        <w:t xml:space="preserve"> (вирівнювання ресурсів) — це метод планування, який відштовхується не від залежностей між задачами, а від реальної доступності людей.</w:t>
      </w:r>
    </w:p>
    <w:p w14:paraId="345F4AB1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 xml:space="preserve">Якщо у вас один бекендер, то всі </w:t>
      </w:r>
      <w:r>
        <w:t>Backend</w:t>
      </w:r>
      <w:r w:rsidRPr="00C87696">
        <w:rPr>
          <w:lang w:val="ru-RU"/>
        </w:rPr>
        <w:t>-задачі — це одна черга, незалежно від того, що мережевий графік показує їх як паралельні. Метод «розтягує» графік, зсуваючи паралельні задачі в послідовні, доки кожен виконавець має не більше однієї задачі в кожен момент часу.</w:t>
      </w:r>
    </w:p>
    <w:p w14:paraId="46C1486F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>Коли у вас в команді 3 людини, майже ніколи не буває ситуації, де всі задачі йдуть паралельно — хтось завжди чекає на когось іншого.</w:t>
      </w:r>
    </w:p>
    <w:p w14:paraId="0004A5E4" w14:textId="77777777" w:rsidR="0022235D" w:rsidRPr="00C87696" w:rsidRDefault="00000000">
      <w:pPr>
        <w:pStyle w:val="Heading1"/>
        <w:rPr>
          <w:lang w:val="ru-RU"/>
        </w:rPr>
      </w:pPr>
      <w:bookmarkStart w:id="6" w:name="реальне-навантаження-команди"/>
      <w:bookmarkStart w:id="7" w:name="_Toc228485497"/>
      <w:bookmarkEnd w:id="4"/>
      <w:r w:rsidRPr="00C87696">
        <w:rPr>
          <w:rFonts w:ascii="Times New Roman" w:hAnsi="Times New Roman"/>
          <w:lang w:val="ru-RU"/>
        </w:rPr>
        <w:t>4. Реальне навантаження команди</w:t>
      </w:r>
      <w:bookmarkEnd w:id="7"/>
    </w:p>
    <w:p w14:paraId="4D5CCDF4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>Порахуємо навантаження кожного члена команди (Н-оцінки з ЛБ2):</w:t>
      </w:r>
    </w:p>
    <w:p w14:paraId="7C55F755" w14:textId="77777777" w:rsidR="0022235D" w:rsidRDefault="00000000">
      <w:pPr>
        <w:pStyle w:val="BodyText"/>
      </w:pPr>
      <w:r>
        <w:rPr>
          <w:b/>
          <w:bCs/>
        </w:rPr>
        <w:t>Пилипчук (Backend):</w:t>
      </w:r>
      <w:r>
        <w:t xml:space="preserve"> BE-001(6) + BE-002(5) + BE-101(10) + BE-901(10) + BE-902(8) + BE-903(5) + BE-201(6) + BE-202(5) + BE-401(5) + BE-402(12) + BE-501(4) + BE-801(6) + BE-802(5) + BE-803(4) + BE-804(4) + BE-601(5) + BE-602(6) + BE-603(4) + BE-701(5) + BE-702(10) + BE-703(3) = </w:t>
      </w:r>
      <w:r>
        <w:rPr>
          <w:b/>
          <w:bCs/>
        </w:rPr>
        <w:t>138 год</w:t>
      </w:r>
    </w:p>
    <w:p w14:paraId="08FE82F3" w14:textId="77777777" w:rsidR="0022235D" w:rsidRDefault="00000000">
      <w:pPr>
        <w:pStyle w:val="BodyText"/>
      </w:pPr>
      <w:r>
        <w:rPr>
          <w:b/>
          <w:bCs/>
        </w:rPr>
        <w:t>Петренко (Frontend):</w:t>
      </w:r>
      <w:r>
        <w:t xml:space="preserve"> FE-001(6) + FE-002(8) + FE-101(8) + FE-102(4) + FE-901(6) + FE-902(6) + FE-201(6) + FE-202(2) + FE-203(4) + FE-401(8) + FE-402(6) + FE-501(3) + FE-801(5) + FE-802(5) + FE-803(6) + FE-804(3) + FE-601(3) + FE-</w:t>
      </w:r>
      <w:r>
        <w:lastRenderedPageBreak/>
        <w:t xml:space="preserve">602(3) + FE-603(5) + FE-604(5) + FE-701(6) + FE-702(10) + FE-004(2) = </w:t>
      </w:r>
      <w:r>
        <w:rPr>
          <w:b/>
          <w:bCs/>
        </w:rPr>
        <w:t>134 год (формально)</w:t>
      </w:r>
    </w:p>
    <w:p w14:paraId="26F25C8D" w14:textId="77777777" w:rsidR="0022235D" w:rsidRPr="00C87696" w:rsidRDefault="00000000">
      <w:pPr>
        <w:pStyle w:val="BodyText"/>
        <w:rPr>
          <w:lang w:val="ru-RU"/>
        </w:rPr>
      </w:pPr>
      <w:r>
        <w:t xml:space="preserve">Однак Петренко — початківець у фронтенд-розробці (перший досвід зі SvelteKit і Tailwind). </w:t>
      </w:r>
      <w:r w:rsidRPr="00C87696">
        <w:rPr>
          <w:lang w:val="ru-RU"/>
        </w:rPr>
        <w:t xml:space="preserve">На практиці час виконання задач для </w:t>
      </w:r>
      <w:r>
        <w:t>junior</w:t>
      </w:r>
      <w:r w:rsidRPr="00C87696">
        <w:rPr>
          <w:lang w:val="ru-RU"/>
        </w:rPr>
        <w:t xml:space="preserve">-розробника було б варто множити мінімум на 1,5×. Реалістична оцінка: </w:t>
      </w:r>
      <w:r w:rsidRPr="00C87696">
        <w:rPr>
          <w:b/>
          <w:bCs/>
          <w:lang w:val="ru-RU"/>
        </w:rPr>
        <w:t>~200 год</w:t>
      </w:r>
      <w:r w:rsidRPr="00C87696">
        <w:rPr>
          <w:lang w:val="ru-RU"/>
        </w:rPr>
        <w:t>.</w:t>
      </w:r>
    </w:p>
    <w:p w14:paraId="3AD55082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b/>
          <w:bCs/>
          <w:lang w:val="ru-RU"/>
        </w:rPr>
        <w:t>Астаф’єв (</w:t>
      </w:r>
      <w:r>
        <w:rPr>
          <w:b/>
          <w:bCs/>
        </w:rPr>
        <w:t>TL</w:t>
      </w:r>
      <w:r w:rsidRPr="00C87696">
        <w:rPr>
          <w:b/>
          <w:bCs/>
          <w:lang w:val="ru-RU"/>
        </w:rPr>
        <w:t>/</w:t>
      </w:r>
      <w:r>
        <w:rPr>
          <w:b/>
          <w:bCs/>
        </w:rPr>
        <w:t>DevOps</w:t>
      </w:r>
      <w:r w:rsidRPr="00C87696">
        <w:rPr>
          <w:b/>
          <w:bCs/>
          <w:lang w:val="ru-RU"/>
        </w:rPr>
        <w:t>/</w:t>
      </w:r>
      <w:r>
        <w:rPr>
          <w:b/>
          <w:bCs/>
        </w:rPr>
        <w:t>QA</w:t>
      </w:r>
      <w:r w:rsidRPr="00C87696">
        <w:rPr>
          <w:b/>
          <w:bCs/>
          <w:lang w:val="ru-RU"/>
        </w:rPr>
        <w:t>):</w:t>
      </w:r>
      <w:r w:rsidRPr="00C87696">
        <w:rPr>
          <w:lang w:val="ru-RU"/>
        </w:rPr>
        <w:t xml:space="preserve"> </w:t>
      </w:r>
      <w:r>
        <w:t>BE</w:t>
      </w:r>
      <w:r w:rsidRPr="00C87696">
        <w:rPr>
          <w:lang w:val="ru-RU"/>
        </w:rPr>
        <w:t xml:space="preserve">-003(6) + </w:t>
      </w:r>
      <w:r>
        <w:t>FE</w:t>
      </w:r>
      <w:r w:rsidRPr="00C87696">
        <w:rPr>
          <w:lang w:val="ru-RU"/>
        </w:rPr>
        <w:t xml:space="preserve">-003(5) + </w:t>
      </w:r>
      <w:r>
        <w:t>DO</w:t>
      </w:r>
      <w:r w:rsidRPr="00C87696">
        <w:rPr>
          <w:lang w:val="ru-RU"/>
        </w:rPr>
        <w:t xml:space="preserve">-001(6) + </w:t>
      </w:r>
      <w:r>
        <w:t>BE</w:t>
      </w:r>
      <w:r w:rsidRPr="00C87696">
        <w:rPr>
          <w:lang w:val="ru-RU"/>
        </w:rPr>
        <w:t xml:space="preserve">-004(4) + </w:t>
      </w:r>
      <w:r>
        <w:t>BE</w:t>
      </w:r>
      <w:r w:rsidRPr="00C87696">
        <w:rPr>
          <w:lang w:val="ru-RU"/>
        </w:rPr>
        <w:t xml:space="preserve">-005(3) + </w:t>
      </w:r>
      <w:r>
        <w:t>QA</w:t>
      </w:r>
      <w:r w:rsidRPr="00C87696">
        <w:rPr>
          <w:lang w:val="ru-RU"/>
        </w:rPr>
        <w:t xml:space="preserve">-001(10) + </w:t>
      </w:r>
      <w:r>
        <w:t>QA</w:t>
      </w:r>
      <w:r w:rsidRPr="00C87696">
        <w:rPr>
          <w:lang w:val="ru-RU"/>
        </w:rPr>
        <w:t xml:space="preserve">-002(8) = </w:t>
      </w:r>
      <w:r w:rsidRPr="00C87696">
        <w:rPr>
          <w:b/>
          <w:bCs/>
          <w:lang w:val="ru-RU"/>
        </w:rPr>
        <w:t>42 год (формально)</w:t>
      </w:r>
    </w:p>
    <w:p w14:paraId="247E696A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 xml:space="preserve">Однак 42 години — це лише задачі, які можна спланувати заздалегідь. У реальності роль </w:t>
      </w:r>
      <w:r>
        <w:t>Team</w:t>
      </w:r>
      <w:r w:rsidRPr="00C87696">
        <w:rPr>
          <w:lang w:val="ru-RU"/>
        </w:rPr>
        <w:t xml:space="preserve"> </w:t>
      </w:r>
      <w:r>
        <w:t>Lead</w:t>
      </w:r>
      <w:r w:rsidRPr="00C87696">
        <w:rPr>
          <w:lang w:val="ru-RU"/>
        </w:rPr>
        <w:t xml:space="preserve"> / </w:t>
      </w:r>
      <w:r>
        <w:t>DevOps</w:t>
      </w:r>
      <w:r w:rsidRPr="00C87696">
        <w:rPr>
          <w:lang w:val="ru-RU"/>
        </w:rPr>
        <w:t xml:space="preserve"> включає значний обсяг робіт, що не піддаються плануванню:</w:t>
      </w:r>
    </w:p>
    <w:p w14:paraId="209EC759" w14:textId="77777777" w:rsidR="0022235D" w:rsidRPr="00C87696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87696">
        <w:rPr>
          <w:lang w:val="ru-RU"/>
        </w:rPr>
        <w:t xml:space="preserve">Багфікси, які виникають у момент інтеграції (наприклад, виправлення критичних помилок </w:t>
      </w:r>
      <w:r>
        <w:t>RBAC</w:t>
      </w:r>
      <w:r w:rsidRPr="00C87696">
        <w:rPr>
          <w:lang w:val="ru-RU"/>
        </w:rPr>
        <w:t>-політик, інвертованої логіки зміни пароля, неправильного біндингу аватарок);</w:t>
      </w:r>
    </w:p>
    <w:p w14:paraId="065271E2" w14:textId="77777777" w:rsidR="0022235D" w:rsidRPr="00C87696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87696">
        <w:rPr>
          <w:lang w:val="ru-RU"/>
        </w:rPr>
        <w:t xml:space="preserve">Архітектурні рішення, які неможливо передбачити до початку розробки (зміна ключового класу </w:t>
      </w:r>
      <w:r>
        <w:t>Result</w:t>
      </w:r>
      <w:r w:rsidRPr="00C87696">
        <w:rPr>
          <w:lang w:val="ru-RU"/>
        </w:rPr>
        <w:t xml:space="preserve">, що використовується між усіма сервісами — один рефакторинг, який зачіпає весь проект; вибір стратегії кешування </w:t>
      </w:r>
      <w:r>
        <w:t>TMDB</w:t>
      </w:r>
      <w:r w:rsidRPr="00C87696">
        <w:rPr>
          <w:lang w:val="ru-RU"/>
        </w:rPr>
        <w:t xml:space="preserve">; організація </w:t>
      </w:r>
      <w:r>
        <w:t>Global</w:t>
      </w:r>
      <w:r w:rsidRPr="00C87696">
        <w:rPr>
          <w:lang w:val="ru-RU"/>
        </w:rPr>
        <w:t xml:space="preserve"> </w:t>
      </w:r>
      <w:r>
        <w:t>Exception</w:t>
      </w:r>
      <w:r w:rsidRPr="00C87696">
        <w:rPr>
          <w:lang w:val="ru-RU"/>
        </w:rPr>
        <w:t xml:space="preserve"> </w:t>
      </w:r>
      <w:r>
        <w:t>Handler</w:t>
      </w:r>
      <w:r w:rsidRPr="00C87696">
        <w:rPr>
          <w:lang w:val="ru-RU"/>
        </w:rPr>
        <w:t>);</w:t>
      </w:r>
    </w:p>
    <w:p w14:paraId="23E7A8B2" w14:textId="77777777" w:rsidR="0022235D" w:rsidRPr="00C87696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87696">
        <w:rPr>
          <w:lang w:val="ru-RU"/>
        </w:rPr>
        <w:t xml:space="preserve">Проєктування та деталізація епіків і </w:t>
      </w:r>
      <w:r>
        <w:t>user</w:t>
      </w:r>
      <w:r w:rsidRPr="00C87696">
        <w:rPr>
          <w:lang w:val="ru-RU"/>
        </w:rPr>
        <w:t xml:space="preserve"> </w:t>
      </w:r>
      <w:r>
        <w:t>stories</w:t>
      </w:r>
      <w:r w:rsidRPr="00C87696">
        <w:rPr>
          <w:lang w:val="ru-RU"/>
        </w:rPr>
        <w:t xml:space="preserve"> (~20 годин написання 9 </w:t>
      </w:r>
      <w:r>
        <w:t>feature</w:t>
      </w:r>
      <w:r w:rsidRPr="00C87696">
        <w:rPr>
          <w:lang w:val="ru-RU"/>
        </w:rPr>
        <w:t>-файлів), та їх допрацювання в процесі розробки (з’явився окремий 10-й), коли з’ясовувалось, що початкові специфікації не враховували реальних нюансів реалізації (і це допрацювання неможливо було передбачити на етапі планування);</w:t>
      </w:r>
    </w:p>
    <w:p w14:paraId="093F73FB" w14:textId="77777777" w:rsidR="0022235D" w:rsidRDefault="00000000">
      <w:pPr>
        <w:numPr>
          <w:ilvl w:val="0"/>
          <w:numId w:val="2"/>
        </w:numPr>
        <w:ind w:left="567" w:hanging="283"/>
      </w:pPr>
      <w:r>
        <w:t>code review усіх pull requests обох розробників;</w:t>
      </w:r>
    </w:p>
    <w:p w14:paraId="62512A51" w14:textId="77777777" w:rsidR="0022235D" w:rsidRPr="00C87696" w:rsidRDefault="00000000">
      <w:pPr>
        <w:numPr>
          <w:ilvl w:val="0"/>
          <w:numId w:val="2"/>
        </w:numPr>
        <w:ind w:left="567" w:hanging="283"/>
        <w:rPr>
          <w:lang w:val="ru-RU"/>
        </w:rPr>
      </w:pPr>
      <w:r w:rsidRPr="00C87696">
        <w:rPr>
          <w:lang w:val="ru-RU"/>
        </w:rPr>
        <w:t xml:space="preserve">діагностика та вирішення інфраструктурних проблем (дивна поведінка кешування </w:t>
      </w:r>
      <w:r>
        <w:t>Docker</w:t>
      </w:r>
      <w:r w:rsidRPr="00C87696">
        <w:rPr>
          <w:lang w:val="ru-RU"/>
        </w:rPr>
        <w:t xml:space="preserve">, повний рефакторинг </w:t>
      </w:r>
      <w:r>
        <w:t>Docker</w:t>
      </w:r>
      <w:r w:rsidRPr="00C87696">
        <w:rPr>
          <w:lang w:val="ru-RU"/>
        </w:rPr>
        <w:t>-файлів).</w:t>
      </w:r>
    </w:p>
    <w:p w14:paraId="5ED13FDD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 xml:space="preserve">Реалістична оцінка навантаження </w:t>
      </w:r>
      <w:r>
        <w:t>TL</w:t>
      </w:r>
      <w:r w:rsidRPr="00C87696">
        <w:rPr>
          <w:lang w:val="ru-RU"/>
        </w:rPr>
        <w:t xml:space="preserve"> — </w:t>
      </w:r>
      <w:r w:rsidRPr="00C87696">
        <w:rPr>
          <w:b/>
          <w:bCs/>
          <w:lang w:val="ru-RU"/>
        </w:rPr>
        <w:t>120+ год</w:t>
      </w:r>
      <w:r w:rsidRPr="00C87696">
        <w:rPr>
          <w:lang w:val="ru-RU"/>
        </w:rPr>
        <w:t>, тобто втричі більше формальних 42.</w:t>
      </w:r>
    </w:p>
    <w:p w14:paraId="1C8BE458" w14:textId="77777777" w:rsidR="0022235D" w:rsidRPr="00C87696" w:rsidRDefault="00000000">
      <w:pPr>
        <w:pStyle w:val="BodyText"/>
        <w:keepNext/>
        <w:ind w:firstLine="0"/>
        <w:jc w:val="left"/>
        <w:rPr>
          <w:lang w:val="ru-RU"/>
        </w:rPr>
      </w:pPr>
      <w:r w:rsidRPr="00C87696">
        <w:rPr>
          <w:lang w:val="ru-RU"/>
        </w:rPr>
        <w:t>Таблиця 4.1 — Порівняння формального та реалістичного навантаження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809"/>
        <w:gridCol w:w="2036"/>
        <w:gridCol w:w="2212"/>
        <w:gridCol w:w="2301"/>
        <w:gridCol w:w="1547"/>
      </w:tblGrid>
      <w:tr w:rsidR="0022235D" w14:paraId="121DC15F" w14:textId="77777777">
        <w:trPr>
          <w:cantSplit/>
          <w:tblHeader/>
        </w:trPr>
        <w:tc>
          <w:tcPr>
            <w:tcW w:w="0" w:type="auto"/>
          </w:tcPr>
          <w:p w14:paraId="3DC3BC64" w14:textId="77777777" w:rsidR="0022235D" w:rsidRDefault="00000000">
            <w:pPr>
              <w:ind w:firstLine="0"/>
            </w:pPr>
            <w:r>
              <w:t>Виконавець</w:t>
            </w:r>
          </w:p>
        </w:tc>
        <w:tc>
          <w:tcPr>
            <w:tcW w:w="0" w:type="auto"/>
          </w:tcPr>
          <w:p w14:paraId="191F198E" w14:textId="77777777" w:rsidR="0022235D" w:rsidRDefault="00000000">
            <w:pPr>
              <w:ind w:firstLine="0"/>
            </w:pPr>
            <w:r>
              <w:t>Роль</w:t>
            </w:r>
          </w:p>
        </w:tc>
        <w:tc>
          <w:tcPr>
            <w:tcW w:w="0" w:type="auto"/>
          </w:tcPr>
          <w:p w14:paraId="59240C2A" w14:textId="77777777" w:rsidR="0022235D" w:rsidRDefault="00000000">
            <w:pPr>
              <w:ind w:firstLine="0"/>
              <w:jc w:val="center"/>
            </w:pPr>
            <w:r>
              <w:t>Формально (год)</w:t>
            </w:r>
          </w:p>
        </w:tc>
        <w:tc>
          <w:tcPr>
            <w:tcW w:w="0" w:type="auto"/>
          </w:tcPr>
          <w:p w14:paraId="56F38E35" w14:textId="77777777" w:rsidR="0022235D" w:rsidRDefault="00000000">
            <w:pPr>
              <w:ind w:firstLine="0"/>
              <w:jc w:val="center"/>
            </w:pPr>
            <w:r>
              <w:t>Реалістично (год)</w:t>
            </w:r>
          </w:p>
        </w:tc>
        <w:tc>
          <w:tcPr>
            <w:tcW w:w="0" w:type="auto"/>
          </w:tcPr>
          <w:p w14:paraId="58A3771F" w14:textId="77777777" w:rsidR="0022235D" w:rsidRDefault="00000000">
            <w:pPr>
              <w:ind w:firstLine="0"/>
              <w:jc w:val="center"/>
            </w:pPr>
            <w:r>
              <w:t>Коефіцієнт</w:t>
            </w:r>
          </w:p>
        </w:tc>
      </w:tr>
      <w:tr w:rsidR="0022235D" w14:paraId="224E23C5" w14:textId="77777777">
        <w:trPr>
          <w:cantSplit/>
        </w:trPr>
        <w:tc>
          <w:tcPr>
            <w:tcW w:w="0" w:type="auto"/>
          </w:tcPr>
          <w:p w14:paraId="1A901C93" w14:textId="77777777" w:rsidR="0022235D" w:rsidRDefault="00000000">
            <w:pPr>
              <w:ind w:firstLine="0"/>
            </w:pPr>
            <w:r>
              <w:t>Пилипчук М.</w:t>
            </w:r>
          </w:p>
        </w:tc>
        <w:tc>
          <w:tcPr>
            <w:tcW w:w="0" w:type="auto"/>
          </w:tcPr>
          <w:p w14:paraId="25A4FCAF" w14:textId="77777777" w:rsidR="0022235D" w:rsidRDefault="00000000">
            <w:pPr>
              <w:ind w:firstLine="0"/>
            </w:pPr>
            <w:r>
              <w:t>Backend</w:t>
            </w:r>
          </w:p>
        </w:tc>
        <w:tc>
          <w:tcPr>
            <w:tcW w:w="0" w:type="auto"/>
          </w:tcPr>
          <w:p w14:paraId="457E91C7" w14:textId="77777777" w:rsidR="0022235D" w:rsidRDefault="00000000">
            <w:pPr>
              <w:ind w:firstLine="0"/>
              <w:jc w:val="center"/>
            </w:pPr>
            <w:r>
              <w:t>138</w:t>
            </w:r>
          </w:p>
        </w:tc>
        <w:tc>
          <w:tcPr>
            <w:tcW w:w="0" w:type="auto"/>
          </w:tcPr>
          <w:p w14:paraId="23AB4EB8" w14:textId="77777777" w:rsidR="0022235D" w:rsidRDefault="00000000">
            <w:pPr>
              <w:ind w:firstLine="0"/>
              <w:jc w:val="center"/>
            </w:pPr>
            <w:r>
              <w:t>138</w:t>
            </w:r>
          </w:p>
        </w:tc>
        <w:tc>
          <w:tcPr>
            <w:tcW w:w="0" w:type="auto"/>
          </w:tcPr>
          <w:p w14:paraId="7DF7B0FF" w14:textId="77777777" w:rsidR="0022235D" w:rsidRDefault="00000000">
            <w:pPr>
              <w:ind w:firstLine="0"/>
              <w:jc w:val="center"/>
            </w:pPr>
            <w:r>
              <w:t>1,0×</w:t>
            </w:r>
          </w:p>
        </w:tc>
      </w:tr>
      <w:tr w:rsidR="0022235D" w14:paraId="4F798C8F" w14:textId="77777777">
        <w:trPr>
          <w:cantSplit/>
        </w:trPr>
        <w:tc>
          <w:tcPr>
            <w:tcW w:w="0" w:type="auto"/>
          </w:tcPr>
          <w:p w14:paraId="2ABEFD3B" w14:textId="77777777" w:rsidR="0022235D" w:rsidRDefault="00000000">
            <w:pPr>
              <w:ind w:firstLine="0"/>
            </w:pPr>
            <w:r>
              <w:t>Петренко Н.</w:t>
            </w:r>
          </w:p>
        </w:tc>
        <w:tc>
          <w:tcPr>
            <w:tcW w:w="0" w:type="auto"/>
          </w:tcPr>
          <w:p w14:paraId="7C0590E7" w14:textId="77777777" w:rsidR="0022235D" w:rsidRDefault="00000000">
            <w:pPr>
              <w:ind w:firstLine="0"/>
            </w:pPr>
            <w:r>
              <w:t>Frontend</w:t>
            </w:r>
          </w:p>
        </w:tc>
        <w:tc>
          <w:tcPr>
            <w:tcW w:w="0" w:type="auto"/>
          </w:tcPr>
          <w:p w14:paraId="7C94F144" w14:textId="77777777" w:rsidR="0022235D" w:rsidRDefault="00000000">
            <w:pPr>
              <w:ind w:firstLine="0"/>
              <w:jc w:val="center"/>
            </w:pPr>
            <w:r>
              <w:t>134</w:t>
            </w:r>
          </w:p>
        </w:tc>
        <w:tc>
          <w:tcPr>
            <w:tcW w:w="0" w:type="auto"/>
          </w:tcPr>
          <w:p w14:paraId="78F8A793" w14:textId="77777777" w:rsidR="0022235D" w:rsidRDefault="00000000">
            <w:pPr>
              <w:ind w:firstLine="0"/>
              <w:jc w:val="center"/>
            </w:pPr>
            <w:r>
              <w:t>~200</w:t>
            </w:r>
          </w:p>
        </w:tc>
        <w:tc>
          <w:tcPr>
            <w:tcW w:w="0" w:type="auto"/>
          </w:tcPr>
          <w:p w14:paraId="7641A590" w14:textId="77777777" w:rsidR="0022235D" w:rsidRDefault="00000000">
            <w:pPr>
              <w:ind w:firstLine="0"/>
              <w:jc w:val="center"/>
            </w:pPr>
            <w:r>
              <w:t>1,5×</w:t>
            </w:r>
          </w:p>
        </w:tc>
      </w:tr>
      <w:tr w:rsidR="0022235D" w14:paraId="32C52390" w14:textId="77777777">
        <w:trPr>
          <w:cantSplit/>
        </w:trPr>
        <w:tc>
          <w:tcPr>
            <w:tcW w:w="0" w:type="auto"/>
          </w:tcPr>
          <w:p w14:paraId="05121E8C" w14:textId="77777777" w:rsidR="0022235D" w:rsidRDefault="00000000">
            <w:pPr>
              <w:ind w:firstLine="0"/>
            </w:pPr>
            <w:r>
              <w:t>Астаф’єв А.</w:t>
            </w:r>
          </w:p>
        </w:tc>
        <w:tc>
          <w:tcPr>
            <w:tcW w:w="0" w:type="auto"/>
          </w:tcPr>
          <w:p w14:paraId="232A971C" w14:textId="77777777" w:rsidR="0022235D" w:rsidRDefault="00000000">
            <w:pPr>
              <w:ind w:firstLine="0"/>
            </w:pPr>
            <w:r>
              <w:t>TL/DevOps/QA</w:t>
            </w:r>
          </w:p>
        </w:tc>
        <w:tc>
          <w:tcPr>
            <w:tcW w:w="0" w:type="auto"/>
          </w:tcPr>
          <w:p w14:paraId="33F3D421" w14:textId="77777777" w:rsidR="0022235D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2C1DD05A" w14:textId="77777777" w:rsidR="0022235D" w:rsidRDefault="00000000">
            <w:pPr>
              <w:ind w:firstLine="0"/>
              <w:jc w:val="center"/>
            </w:pPr>
            <w:r>
              <w:t>120+</w:t>
            </w:r>
          </w:p>
        </w:tc>
        <w:tc>
          <w:tcPr>
            <w:tcW w:w="0" w:type="auto"/>
          </w:tcPr>
          <w:p w14:paraId="0ECEE8C9" w14:textId="77777777" w:rsidR="0022235D" w:rsidRDefault="00000000">
            <w:pPr>
              <w:ind w:firstLine="0"/>
              <w:jc w:val="center"/>
            </w:pPr>
            <w:r>
              <w:t>~3,0×</w:t>
            </w:r>
          </w:p>
        </w:tc>
      </w:tr>
      <w:tr w:rsidR="0022235D" w14:paraId="6B63A169" w14:textId="77777777">
        <w:trPr>
          <w:cantSplit/>
        </w:trPr>
        <w:tc>
          <w:tcPr>
            <w:tcW w:w="0" w:type="auto"/>
          </w:tcPr>
          <w:p w14:paraId="4FF21C29" w14:textId="77777777" w:rsidR="0022235D" w:rsidRDefault="0022235D">
            <w:pPr>
              <w:ind w:firstLine="0"/>
            </w:pPr>
          </w:p>
        </w:tc>
        <w:tc>
          <w:tcPr>
            <w:tcW w:w="0" w:type="auto"/>
          </w:tcPr>
          <w:p w14:paraId="162F2A5D" w14:textId="77777777" w:rsidR="0022235D" w:rsidRDefault="00000000">
            <w:pPr>
              <w:ind w:firstLine="0"/>
            </w:pPr>
            <w:r>
              <w:rPr>
                <w:b/>
                <w:bCs/>
              </w:rPr>
              <w:t>Разом</w:t>
            </w:r>
          </w:p>
        </w:tc>
        <w:tc>
          <w:tcPr>
            <w:tcW w:w="0" w:type="auto"/>
          </w:tcPr>
          <w:p w14:paraId="2A78E09E" w14:textId="77777777" w:rsidR="0022235D" w:rsidRDefault="00000000">
            <w:pPr>
              <w:ind w:firstLine="0"/>
              <w:jc w:val="center"/>
            </w:pPr>
            <w:r>
              <w:rPr>
                <w:b/>
                <w:bCs/>
              </w:rPr>
              <w:t>314</w:t>
            </w:r>
          </w:p>
        </w:tc>
        <w:tc>
          <w:tcPr>
            <w:tcW w:w="0" w:type="auto"/>
          </w:tcPr>
          <w:p w14:paraId="7A4DD507" w14:textId="77777777" w:rsidR="0022235D" w:rsidRDefault="00000000">
            <w:pPr>
              <w:ind w:firstLine="0"/>
              <w:jc w:val="center"/>
            </w:pPr>
            <w:r>
              <w:rPr>
                <w:b/>
                <w:bCs/>
              </w:rPr>
              <w:t>~458</w:t>
            </w:r>
          </w:p>
        </w:tc>
        <w:tc>
          <w:tcPr>
            <w:tcW w:w="0" w:type="auto"/>
          </w:tcPr>
          <w:p w14:paraId="16F26043" w14:textId="77777777" w:rsidR="0022235D" w:rsidRDefault="0022235D">
            <w:pPr>
              <w:ind w:firstLine="0"/>
            </w:pPr>
          </w:p>
        </w:tc>
      </w:tr>
    </w:tbl>
    <w:p w14:paraId="68342663" w14:textId="77777777" w:rsidR="0022235D" w:rsidRDefault="00000000">
      <w:pPr>
        <w:pStyle w:val="Heading1"/>
      </w:pPr>
      <w:bookmarkStart w:id="8" w:name="аналіз-залежностей-та-блокувань"/>
      <w:bookmarkStart w:id="9" w:name="_Toc228485498"/>
      <w:bookmarkEnd w:id="6"/>
      <w:r>
        <w:rPr>
          <w:rFonts w:ascii="Times New Roman" w:hAnsi="Times New Roman"/>
        </w:rPr>
        <w:lastRenderedPageBreak/>
        <w:t>5. Аналіз залежностей та блокувань</w:t>
      </w:r>
      <w:bookmarkEnd w:id="9"/>
    </w:p>
    <w:p w14:paraId="33B19DE0" w14:textId="77777777" w:rsidR="0022235D" w:rsidRDefault="00000000">
      <w:r w:rsidRPr="00C87696">
        <w:rPr>
          <w:lang w:val="ru-RU"/>
        </w:rPr>
        <w:t xml:space="preserve">Ключова проблема — </w:t>
      </w:r>
      <w:r>
        <w:t>Frontend</w:t>
      </w:r>
      <w:r w:rsidRPr="00C87696">
        <w:rPr>
          <w:lang w:val="ru-RU"/>
        </w:rPr>
        <w:t xml:space="preserve"> повністю залежить від </w:t>
      </w:r>
      <w:r>
        <w:t>Backend</w:t>
      </w:r>
      <w:r w:rsidRPr="00C87696">
        <w:rPr>
          <w:lang w:val="ru-RU"/>
        </w:rPr>
        <w:t xml:space="preserve">. Більшість </w:t>
      </w:r>
      <w:r>
        <w:t>FE</w:t>
      </w:r>
      <w:r w:rsidRPr="00C87696">
        <w:rPr>
          <w:lang w:val="ru-RU"/>
        </w:rPr>
        <w:t xml:space="preserve">-задач не можуть розпочатися, доки відповідний </w:t>
      </w:r>
      <w:r>
        <w:t>BE</w:t>
      </w:r>
      <w:r w:rsidRPr="00C87696">
        <w:rPr>
          <w:lang w:val="ru-RU"/>
        </w:rPr>
        <w:t xml:space="preserve">-ендпоінт не написаний та не розгорнутий. </w:t>
      </w:r>
      <w:r>
        <w:t>Це створює ланцюг блокувань:</w:t>
      </w:r>
    </w:p>
    <w:p w14:paraId="40026228" w14:textId="77777777" w:rsidR="0022235D" w:rsidRDefault="00000000">
      <w:pPr>
        <w:pStyle w:val="BodyText"/>
        <w:keepNext/>
        <w:ind w:firstLine="0"/>
        <w:jc w:val="left"/>
      </w:pPr>
      <w:r>
        <w:t>Таблиця 5.1 — Залежності Frontend від Backend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554"/>
        <w:gridCol w:w="3221"/>
        <w:gridCol w:w="3130"/>
      </w:tblGrid>
      <w:tr w:rsidR="0022235D" w14:paraId="6C0C90AB" w14:textId="77777777">
        <w:trPr>
          <w:cantSplit/>
          <w:tblHeader/>
        </w:trPr>
        <w:tc>
          <w:tcPr>
            <w:tcW w:w="0" w:type="auto"/>
          </w:tcPr>
          <w:p w14:paraId="367C72D2" w14:textId="77777777" w:rsidR="0022235D" w:rsidRDefault="00000000">
            <w:pPr>
              <w:ind w:firstLine="0"/>
            </w:pPr>
            <w:r>
              <w:t>FE-задача</w:t>
            </w:r>
          </w:p>
        </w:tc>
        <w:tc>
          <w:tcPr>
            <w:tcW w:w="0" w:type="auto"/>
          </w:tcPr>
          <w:p w14:paraId="5F4DB768" w14:textId="77777777" w:rsidR="0022235D" w:rsidRDefault="00000000">
            <w:pPr>
              <w:ind w:firstLine="0"/>
            </w:pPr>
            <w:r>
              <w:t>Залежить від</w:t>
            </w:r>
          </w:p>
        </w:tc>
        <w:tc>
          <w:tcPr>
            <w:tcW w:w="0" w:type="auto"/>
          </w:tcPr>
          <w:p w14:paraId="4381F7CF" w14:textId="77777777" w:rsidR="0022235D" w:rsidRDefault="00000000">
            <w:pPr>
              <w:ind w:firstLine="0"/>
              <w:jc w:val="center"/>
            </w:pPr>
            <w:r>
              <w:t>Час очікування (год)</w:t>
            </w:r>
          </w:p>
        </w:tc>
      </w:tr>
      <w:tr w:rsidR="0022235D" w14:paraId="509557A1" w14:textId="77777777">
        <w:trPr>
          <w:cantSplit/>
        </w:trPr>
        <w:tc>
          <w:tcPr>
            <w:tcW w:w="0" w:type="auto"/>
          </w:tcPr>
          <w:p w14:paraId="3916F379" w14:textId="77777777" w:rsidR="0022235D" w:rsidRDefault="00000000">
            <w:pPr>
              <w:ind w:firstLine="0"/>
            </w:pPr>
            <w:r>
              <w:t>FE-101 Auth Forms</w:t>
            </w:r>
          </w:p>
        </w:tc>
        <w:tc>
          <w:tcPr>
            <w:tcW w:w="0" w:type="auto"/>
          </w:tcPr>
          <w:p w14:paraId="40872C78" w14:textId="77777777" w:rsidR="0022235D" w:rsidRDefault="00000000">
            <w:pPr>
              <w:ind w:firstLine="0"/>
            </w:pPr>
            <w:r>
              <w:t>BE-101 Auth API</w:t>
            </w:r>
          </w:p>
        </w:tc>
        <w:tc>
          <w:tcPr>
            <w:tcW w:w="0" w:type="auto"/>
          </w:tcPr>
          <w:p w14:paraId="1CC1C453" w14:textId="77777777" w:rsidR="0022235D" w:rsidRDefault="00000000">
            <w:pPr>
              <w:ind w:firstLine="0"/>
              <w:jc w:val="center"/>
            </w:pPr>
            <w:r>
              <w:t>10</w:t>
            </w:r>
          </w:p>
        </w:tc>
      </w:tr>
      <w:tr w:rsidR="0022235D" w14:paraId="5D22A023" w14:textId="77777777">
        <w:trPr>
          <w:cantSplit/>
        </w:trPr>
        <w:tc>
          <w:tcPr>
            <w:tcW w:w="0" w:type="auto"/>
          </w:tcPr>
          <w:p w14:paraId="0C4F8D2A" w14:textId="77777777" w:rsidR="0022235D" w:rsidRDefault="00000000">
            <w:pPr>
              <w:ind w:firstLine="0"/>
            </w:pPr>
            <w:r>
              <w:t>FE-901 Movie Search UI</w:t>
            </w:r>
          </w:p>
        </w:tc>
        <w:tc>
          <w:tcPr>
            <w:tcW w:w="0" w:type="auto"/>
          </w:tcPr>
          <w:p w14:paraId="62E73748" w14:textId="77777777" w:rsidR="0022235D" w:rsidRDefault="00000000">
            <w:pPr>
              <w:ind w:firstLine="0"/>
            </w:pPr>
            <w:r>
              <w:t>BE-901 TMDB API</w:t>
            </w:r>
          </w:p>
        </w:tc>
        <w:tc>
          <w:tcPr>
            <w:tcW w:w="0" w:type="auto"/>
          </w:tcPr>
          <w:p w14:paraId="5B40B9BE" w14:textId="77777777" w:rsidR="0022235D" w:rsidRDefault="00000000">
            <w:pPr>
              <w:ind w:firstLine="0"/>
              <w:jc w:val="center"/>
            </w:pPr>
            <w:r>
              <w:t>10</w:t>
            </w:r>
          </w:p>
        </w:tc>
      </w:tr>
      <w:tr w:rsidR="0022235D" w14:paraId="13DFB8AE" w14:textId="77777777">
        <w:trPr>
          <w:cantSplit/>
        </w:trPr>
        <w:tc>
          <w:tcPr>
            <w:tcW w:w="0" w:type="auto"/>
          </w:tcPr>
          <w:p w14:paraId="1466510F" w14:textId="77777777" w:rsidR="0022235D" w:rsidRDefault="00000000">
            <w:pPr>
              <w:ind w:firstLine="0"/>
            </w:pPr>
            <w:r>
              <w:t>FE-201 Profile Page</w:t>
            </w:r>
          </w:p>
        </w:tc>
        <w:tc>
          <w:tcPr>
            <w:tcW w:w="0" w:type="auto"/>
          </w:tcPr>
          <w:p w14:paraId="344066F8" w14:textId="77777777" w:rsidR="0022235D" w:rsidRDefault="00000000">
            <w:pPr>
              <w:ind w:firstLine="0"/>
            </w:pPr>
            <w:r>
              <w:t>BE-201 Profile CRUD</w:t>
            </w:r>
          </w:p>
        </w:tc>
        <w:tc>
          <w:tcPr>
            <w:tcW w:w="0" w:type="auto"/>
          </w:tcPr>
          <w:p w14:paraId="25BB0C9D" w14:textId="77777777" w:rsidR="0022235D" w:rsidRDefault="00000000">
            <w:pPr>
              <w:ind w:firstLine="0"/>
              <w:jc w:val="center"/>
            </w:pPr>
            <w:r>
              <w:t>6</w:t>
            </w:r>
          </w:p>
        </w:tc>
      </w:tr>
      <w:tr w:rsidR="0022235D" w14:paraId="77CC84E8" w14:textId="77777777">
        <w:trPr>
          <w:cantSplit/>
        </w:trPr>
        <w:tc>
          <w:tcPr>
            <w:tcW w:w="0" w:type="auto"/>
          </w:tcPr>
          <w:p w14:paraId="08BCB64B" w14:textId="77777777" w:rsidR="0022235D" w:rsidRDefault="00000000">
            <w:pPr>
              <w:ind w:firstLine="0"/>
            </w:pPr>
            <w:r>
              <w:t>FE-801 Reviews UI</w:t>
            </w:r>
          </w:p>
        </w:tc>
        <w:tc>
          <w:tcPr>
            <w:tcW w:w="0" w:type="auto"/>
          </w:tcPr>
          <w:p w14:paraId="4AAA0EDF" w14:textId="77777777" w:rsidR="0022235D" w:rsidRDefault="00000000">
            <w:pPr>
              <w:ind w:firstLine="0"/>
            </w:pPr>
            <w:r>
              <w:t>BE-801 Reviews API</w:t>
            </w:r>
          </w:p>
        </w:tc>
        <w:tc>
          <w:tcPr>
            <w:tcW w:w="0" w:type="auto"/>
          </w:tcPr>
          <w:p w14:paraId="7909609E" w14:textId="77777777" w:rsidR="0022235D" w:rsidRDefault="00000000">
            <w:pPr>
              <w:ind w:firstLine="0"/>
              <w:jc w:val="center"/>
            </w:pPr>
            <w:r>
              <w:t>6</w:t>
            </w:r>
          </w:p>
        </w:tc>
      </w:tr>
      <w:tr w:rsidR="0022235D" w14:paraId="1C40E296" w14:textId="77777777">
        <w:trPr>
          <w:cantSplit/>
        </w:trPr>
        <w:tc>
          <w:tcPr>
            <w:tcW w:w="0" w:type="auto"/>
          </w:tcPr>
          <w:p w14:paraId="7C13ADB1" w14:textId="77777777" w:rsidR="0022235D" w:rsidRDefault="00000000">
            <w:pPr>
              <w:ind w:firstLine="0"/>
            </w:pPr>
            <w:r>
              <w:t>FE-601 Collections UI</w:t>
            </w:r>
          </w:p>
        </w:tc>
        <w:tc>
          <w:tcPr>
            <w:tcW w:w="0" w:type="auto"/>
          </w:tcPr>
          <w:p w14:paraId="19FB516B" w14:textId="77777777" w:rsidR="0022235D" w:rsidRDefault="00000000">
            <w:pPr>
              <w:ind w:firstLine="0"/>
            </w:pPr>
            <w:r>
              <w:t>BE-601 Collections</w:t>
            </w:r>
          </w:p>
        </w:tc>
        <w:tc>
          <w:tcPr>
            <w:tcW w:w="0" w:type="auto"/>
          </w:tcPr>
          <w:p w14:paraId="596F41EC" w14:textId="77777777" w:rsidR="0022235D" w:rsidRDefault="00000000">
            <w:pPr>
              <w:ind w:firstLine="0"/>
              <w:jc w:val="center"/>
            </w:pPr>
            <w:r>
              <w:t>5</w:t>
            </w:r>
          </w:p>
        </w:tc>
      </w:tr>
      <w:tr w:rsidR="0022235D" w14:paraId="42266019" w14:textId="77777777">
        <w:trPr>
          <w:cantSplit/>
        </w:trPr>
        <w:tc>
          <w:tcPr>
            <w:tcW w:w="0" w:type="auto"/>
          </w:tcPr>
          <w:p w14:paraId="004164E5" w14:textId="77777777" w:rsidR="0022235D" w:rsidRDefault="00000000">
            <w:pPr>
              <w:ind w:firstLine="0"/>
            </w:pPr>
            <w:r>
              <w:t>FE-701 Admin Panel</w:t>
            </w:r>
          </w:p>
        </w:tc>
        <w:tc>
          <w:tcPr>
            <w:tcW w:w="0" w:type="auto"/>
          </w:tcPr>
          <w:p w14:paraId="67C854D8" w14:textId="77777777" w:rsidR="0022235D" w:rsidRDefault="00000000">
            <w:pPr>
              <w:ind w:firstLine="0"/>
            </w:pPr>
            <w:r>
              <w:t>BE-701 Admin API</w:t>
            </w:r>
          </w:p>
        </w:tc>
        <w:tc>
          <w:tcPr>
            <w:tcW w:w="0" w:type="auto"/>
          </w:tcPr>
          <w:p w14:paraId="0B6BD065" w14:textId="77777777" w:rsidR="0022235D" w:rsidRDefault="00000000">
            <w:pPr>
              <w:ind w:firstLine="0"/>
              <w:jc w:val="center"/>
            </w:pPr>
            <w:r>
              <w:t>5</w:t>
            </w:r>
          </w:p>
        </w:tc>
      </w:tr>
    </w:tbl>
    <w:p w14:paraId="55417BC4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 xml:space="preserve">Більше того, на папері </w:t>
      </w:r>
      <w:r>
        <w:t>FE</w:t>
      </w:r>
      <w:r w:rsidRPr="00C87696">
        <w:rPr>
          <w:lang w:val="ru-RU"/>
        </w:rPr>
        <w:t xml:space="preserve">-801 і </w:t>
      </w:r>
      <w:r>
        <w:t>BE</w:t>
      </w:r>
      <w:r w:rsidRPr="00C87696">
        <w:rPr>
          <w:lang w:val="ru-RU"/>
        </w:rPr>
        <w:t xml:space="preserve">-603 — паралельні задачі. На практиці — одна людина робить їх послідовно, а інша просто чекає. Поки Пилипчук не закінчив </w:t>
      </w:r>
      <w:r>
        <w:t>API</w:t>
      </w:r>
      <w:r w:rsidRPr="00C87696">
        <w:rPr>
          <w:lang w:val="ru-RU"/>
        </w:rPr>
        <w:t xml:space="preserve"> колекцій, Петренко не може робити </w:t>
      </w:r>
      <w:r>
        <w:t>UI</w:t>
      </w:r>
      <w:r w:rsidRPr="00C87696">
        <w:rPr>
          <w:lang w:val="ru-RU"/>
        </w:rPr>
        <w:t xml:space="preserve"> колекцій.</w:t>
      </w:r>
    </w:p>
    <w:p w14:paraId="4C36027E" w14:textId="77777777" w:rsidR="0022235D" w:rsidRPr="00C87696" w:rsidRDefault="00000000">
      <w:pPr>
        <w:pStyle w:val="BodyText"/>
        <w:rPr>
          <w:lang w:val="ru-RU"/>
        </w:rPr>
      </w:pPr>
      <w:r w:rsidRPr="00C87696">
        <w:rPr>
          <w:lang w:val="ru-RU"/>
        </w:rPr>
        <w:t xml:space="preserve">Лише незначна частина </w:t>
      </w:r>
      <w:r>
        <w:t>FE</w:t>
      </w:r>
      <w:r w:rsidRPr="00C87696">
        <w:rPr>
          <w:lang w:val="ru-RU"/>
        </w:rPr>
        <w:t xml:space="preserve">-задач може виконуватися незалежно: </w:t>
      </w:r>
      <w:r>
        <w:t>FE</w:t>
      </w:r>
      <w:r w:rsidRPr="00C87696">
        <w:rPr>
          <w:lang w:val="ru-RU"/>
        </w:rPr>
        <w:t>-001 (</w:t>
      </w:r>
      <w:r>
        <w:t>SvelteKit</w:t>
      </w:r>
      <w:r w:rsidRPr="00C87696">
        <w:rPr>
          <w:lang w:val="ru-RU"/>
        </w:rPr>
        <w:t xml:space="preserve"> </w:t>
      </w:r>
      <w:r>
        <w:t>scaffold</w:t>
      </w:r>
      <w:r w:rsidRPr="00C87696">
        <w:rPr>
          <w:lang w:val="ru-RU"/>
        </w:rPr>
        <w:t xml:space="preserve">), </w:t>
      </w:r>
      <w:r>
        <w:t>FE</w:t>
      </w:r>
      <w:r w:rsidRPr="00C87696">
        <w:rPr>
          <w:lang w:val="ru-RU"/>
        </w:rPr>
        <w:t>-002 (</w:t>
      </w:r>
      <w:r>
        <w:t>UI</w:t>
      </w:r>
      <w:r w:rsidRPr="00C87696">
        <w:rPr>
          <w:lang w:val="ru-RU"/>
        </w:rPr>
        <w:t xml:space="preserve"> </w:t>
      </w:r>
      <w:r>
        <w:t>Kit</w:t>
      </w:r>
      <w:r w:rsidRPr="00C87696">
        <w:rPr>
          <w:lang w:val="ru-RU"/>
        </w:rPr>
        <w:t xml:space="preserve"> </w:t>
      </w:r>
      <w:r>
        <w:t>setup</w:t>
      </w:r>
      <w:r w:rsidRPr="00C87696">
        <w:rPr>
          <w:lang w:val="ru-RU"/>
        </w:rPr>
        <w:t xml:space="preserve">), </w:t>
      </w:r>
      <w:r>
        <w:t>FE</w:t>
      </w:r>
      <w:r w:rsidRPr="00C87696">
        <w:rPr>
          <w:lang w:val="ru-RU"/>
        </w:rPr>
        <w:t>-401 (</w:t>
      </w:r>
      <w:r>
        <w:t>Movie</w:t>
      </w:r>
      <w:r w:rsidRPr="00C87696">
        <w:rPr>
          <w:lang w:val="ru-RU"/>
        </w:rPr>
        <w:t xml:space="preserve"> </w:t>
      </w:r>
      <w:r>
        <w:t>card</w:t>
      </w:r>
      <w:r w:rsidRPr="00C87696">
        <w:rPr>
          <w:lang w:val="ru-RU"/>
        </w:rPr>
        <w:t xml:space="preserve"> </w:t>
      </w:r>
      <w:r>
        <w:t>components</w:t>
      </w:r>
      <w:r w:rsidRPr="00C87696">
        <w:rPr>
          <w:lang w:val="ru-RU"/>
        </w:rPr>
        <w:t xml:space="preserve">), </w:t>
      </w:r>
      <w:r>
        <w:t>FE</w:t>
      </w:r>
      <w:r w:rsidRPr="00C87696">
        <w:rPr>
          <w:lang w:val="ru-RU"/>
        </w:rPr>
        <w:t>-602 (</w:t>
      </w:r>
      <w:r>
        <w:t>Share</w:t>
      </w:r>
      <w:r w:rsidRPr="00C87696">
        <w:rPr>
          <w:lang w:val="ru-RU"/>
        </w:rPr>
        <w:t xml:space="preserve"> </w:t>
      </w:r>
      <w:r>
        <w:t>links</w:t>
      </w:r>
      <w:r w:rsidRPr="00C87696">
        <w:rPr>
          <w:lang w:val="ru-RU"/>
        </w:rPr>
        <w:t xml:space="preserve">), </w:t>
      </w:r>
      <w:r>
        <w:t>FE</w:t>
      </w:r>
      <w:r w:rsidRPr="00C87696">
        <w:rPr>
          <w:lang w:val="ru-RU"/>
        </w:rPr>
        <w:t>-004 (</w:t>
      </w:r>
      <w:r>
        <w:t>CI</w:t>
      </w:r>
      <w:r w:rsidRPr="00C87696">
        <w:rPr>
          <w:lang w:val="ru-RU"/>
        </w:rPr>
        <w:t xml:space="preserve"> для фронтенду) — разом ~40 годин (з </w:t>
      </w:r>
      <w:r>
        <w:t>junior</w:t>
      </w:r>
      <w:r w:rsidRPr="00C87696">
        <w:rPr>
          <w:lang w:val="ru-RU"/>
        </w:rPr>
        <w:t>-коефіцієнтом ~60 год).</w:t>
      </w:r>
    </w:p>
    <w:p w14:paraId="4F0A7204" w14:textId="77777777" w:rsidR="0022235D" w:rsidRPr="00C87696" w:rsidRDefault="00000000">
      <w:pPr>
        <w:pStyle w:val="Heading1"/>
        <w:rPr>
          <w:lang w:val="ru-RU"/>
        </w:rPr>
      </w:pPr>
      <w:bookmarkStart w:id="10" w:name="resource-leveled-прогноз"/>
      <w:bookmarkStart w:id="11" w:name="_Toc228485499"/>
      <w:bookmarkEnd w:id="8"/>
      <w:r w:rsidRPr="00C87696">
        <w:rPr>
          <w:rFonts w:ascii="Times New Roman" w:hAnsi="Times New Roman"/>
          <w:lang w:val="ru-RU"/>
        </w:rPr>
        <w:t xml:space="preserve">6. </w:t>
      </w:r>
      <w:r>
        <w:rPr>
          <w:rFonts w:ascii="Times New Roman" w:hAnsi="Times New Roman"/>
        </w:rPr>
        <w:t>Resource</w:t>
      </w:r>
      <w:r w:rsidRPr="00C87696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Leveled</w:t>
      </w:r>
      <w:r w:rsidRPr="00C87696">
        <w:rPr>
          <w:rFonts w:ascii="Times New Roman" w:hAnsi="Times New Roman"/>
          <w:lang w:val="ru-RU"/>
        </w:rPr>
        <w:t xml:space="preserve"> прогноз</w:t>
      </w:r>
      <w:bookmarkEnd w:id="11"/>
    </w:p>
    <w:p w14:paraId="5EC4DFEA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 xml:space="preserve">Грубий </w:t>
      </w:r>
      <w:r>
        <w:t>resource</w:t>
      </w:r>
      <w:r w:rsidRPr="00C87696">
        <w:rPr>
          <w:lang w:val="ru-RU"/>
        </w:rPr>
        <w:t>-</w:t>
      </w:r>
      <w:r>
        <w:t>leveled</w:t>
      </w:r>
      <w:r w:rsidRPr="00C87696">
        <w:rPr>
          <w:lang w:val="ru-RU"/>
        </w:rPr>
        <w:t xml:space="preserve"> прогноз по кожному виконавцю:</w:t>
      </w:r>
    </w:p>
    <w:p w14:paraId="41CEF364" w14:textId="77777777" w:rsidR="0022235D" w:rsidRPr="00C87696" w:rsidRDefault="00000000">
      <w:pPr>
        <w:numPr>
          <w:ilvl w:val="0"/>
          <w:numId w:val="3"/>
        </w:numPr>
        <w:ind w:left="567" w:hanging="283"/>
        <w:rPr>
          <w:lang w:val="ru-RU"/>
        </w:rPr>
      </w:pPr>
      <w:r w:rsidRPr="00C87696">
        <w:rPr>
          <w:b/>
          <w:bCs/>
          <w:lang w:val="ru-RU"/>
        </w:rPr>
        <w:t>Пилипчук</w:t>
      </w:r>
      <w:r w:rsidRPr="00C87696">
        <w:rPr>
          <w:lang w:val="ru-RU"/>
        </w:rPr>
        <w:t xml:space="preserve"> працює послідовно: </w:t>
      </w:r>
      <w:r w:rsidRPr="00C87696">
        <w:rPr>
          <w:b/>
          <w:bCs/>
          <w:lang w:val="ru-RU"/>
        </w:rPr>
        <w:t>~138 год</w:t>
      </w:r>
      <w:r w:rsidRPr="00C87696">
        <w:rPr>
          <w:lang w:val="ru-RU"/>
        </w:rPr>
        <w:t xml:space="preserve"> (усі </w:t>
      </w:r>
      <w:r>
        <w:t>BE</w:t>
      </w:r>
      <w:r w:rsidRPr="00C87696">
        <w:rPr>
          <w:lang w:val="ru-RU"/>
        </w:rPr>
        <w:t>-задачі — одна черга)</w:t>
      </w:r>
    </w:p>
    <w:p w14:paraId="3B5C25EF" w14:textId="77777777" w:rsidR="0022235D" w:rsidRDefault="00000000">
      <w:pPr>
        <w:numPr>
          <w:ilvl w:val="0"/>
          <w:numId w:val="3"/>
        </w:numPr>
        <w:ind w:left="567" w:hanging="283"/>
      </w:pPr>
      <w:r w:rsidRPr="00C87696">
        <w:rPr>
          <w:b/>
          <w:bCs/>
          <w:lang w:val="ru-RU"/>
        </w:rPr>
        <w:t>Петренко</w:t>
      </w:r>
      <w:r w:rsidRPr="00C87696">
        <w:rPr>
          <w:lang w:val="ru-RU"/>
        </w:rPr>
        <w:t>: ~60 год незалежних задач (</w:t>
      </w:r>
      <w:r>
        <w:t>FE</w:t>
      </w:r>
      <w:r w:rsidRPr="00C87696">
        <w:rPr>
          <w:lang w:val="ru-RU"/>
        </w:rPr>
        <w:t xml:space="preserve">-001, </w:t>
      </w:r>
      <w:r>
        <w:t>FE</w:t>
      </w:r>
      <w:r w:rsidRPr="00C87696">
        <w:rPr>
          <w:lang w:val="ru-RU"/>
        </w:rPr>
        <w:t xml:space="preserve">-002, </w:t>
      </w:r>
      <w:r>
        <w:t>FE</w:t>
      </w:r>
      <w:r w:rsidRPr="00C87696">
        <w:rPr>
          <w:lang w:val="ru-RU"/>
        </w:rPr>
        <w:t xml:space="preserve">-401, </w:t>
      </w:r>
      <w:r>
        <w:t>FE</w:t>
      </w:r>
      <w:r w:rsidRPr="00C87696">
        <w:rPr>
          <w:lang w:val="ru-RU"/>
        </w:rPr>
        <w:t xml:space="preserve">-602, </w:t>
      </w:r>
      <w:r>
        <w:t>FE</w:t>
      </w:r>
      <w:r w:rsidRPr="00C87696">
        <w:rPr>
          <w:lang w:val="ru-RU"/>
        </w:rPr>
        <w:t xml:space="preserve">-004 з коеф. </w:t>
      </w:r>
      <w:r>
        <w:t xml:space="preserve">1,5×), решта </w:t>
      </w:r>
      <w:r>
        <w:rPr>
          <w:b/>
          <w:bCs/>
        </w:rPr>
        <w:t>~140 год</w:t>
      </w:r>
      <w:r>
        <w:t xml:space="preserve"> заблокована Backend-залежностями</w:t>
      </w:r>
    </w:p>
    <w:p w14:paraId="59281D29" w14:textId="77777777" w:rsidR="0022235D" w:rsidRPr="00C87696" w:rsidRDefault="00000000">
      <w:pPr>
        <w:numPr>
          <w:ilvl w:val="0"/>
          <w:numId w:val="3"/>
        </w:numPr>
        <w:ind w:left="567" w:hanging="283"/>
        <w:rPr>
          <w:lang w:val="ru-RU"/>
        </w:rPr>
      </w:pPr>
      <w:r w:rsidRPr="00C87696">
        <w:rPr>
          <w:b/>
          <w:bCs/>
          <w:lang w:val="ru-RU"/>
        </w:rPr>
        <w:t>Астаф’єв</w:t>
      </w:r>
      <w:r w:rsidRPr="00C87696">
        <w:rPr>
          <w:lang w:val="ru-RU"/>
        </w:rPr>
        <w:t xml:space="preserve">: формально 42 год, реально </w:t>
      </w:r>
      <w:r w:rsidRPr="00C87696">
        <w:rPr>
          <w:b/>
          <w:bCs/>
          <w:lang w:val="ru-RU"/>
        </w:rPr>
        <w:t>120+ год</w:t>
      </w:r>
      <w:r w:rsidRPr="00C87696">
        <w:rPr>
          <w:lang w:val="ru-RU"/>
        </w:rPr>
        <w:t xml:space="preserve"> (багфікси, архітектура, </w:t>
      </w:r>
      <w:r>
        <w:t>feature</w:t>
      </w:r>
      <w:r w:rsidRPr="00C87696">
        <w:rPr>
          <w:lang w:val="ru-RU"/>
        </w:rPr>
        <w:t xml:space="preserve">-файли, </w:t>
      </w:r>
      <w:r>
        <w:t>code</w:t>
      </w:r>
      <w:r w:rsidRPr="00C87696">
        <w:rPr>
          <w:lang w:val="ru-RU"/>
        </w:rPr>
        <w:t xml:space="preserve"> </w:t>
      </w:r>
      <w:r>
        <w:t>review</w:t>
      </w:r>
      <w:r w:rsidRPr="00C87696">
        <w:rPr>
          <w:lang w:val="ru-RU"/>
        </w:rPr>
        <w:t>, інфраструктура)</w:t>
      </w:r>
    </w:p>
    <w:p w14:paraId="72F397D7" w14:textId="77777777" w:rsidR="0022235D" w:rsidRPr="00C87696" w:rsidRDefault="00000000">
      <w:pPr>
        <w:rPr>
          <w:lang w:val="ru-RU"/>
        </w:rPr>
      </w:pPr>
      <w:r w:rsidRPr="00C87696">
        <w:rPr>
          <w:b/>
          <w:bCs/>
          <w:lang w:val="ru-RU"/>
        </w:rPr>
        <w:t>Реалістичний термін проекту: ~200 людино-годин календарного часу</w:t>
      </w:r>
      <w:r w:rsidRPr="00C87696">
        <w:rPr>
          <w:lang w:val="ru-RU"/>
        </w:rPr>
        <w:t xml:space="preserve"> — обмежений чергою </w:t>
      </w:r>
      <w:r>
        <w:t>Frontend</w:t>
      </w:r>
      <w:r w:rsidRPr="00C87696">
        <w:rPr>
          <w:lang w:val="ru-RU"/>
        </w:rPr>
        <w:t xml:space="preserve">-розробника-початківця, який додатково заблокований </w:t>
      </w:r>
      <w:r>
        <w:t>Backend</w:t>
      </w:r>
      <w:r w:rsidRPr="00C87696">
        <w:rPr>
          <w:lang w:val="ru-RU"/>
        </w:rPr>
        <w:t xml:space="preserve">-залежностями. Це в 4 рази більше за </w:t>
      </w:r>
      <w:r>
        <w:t>CPM</w:t>
      </w:r>
      <w:r w:rsidRPr="00C87696">
        <w:rPr>
          <w:lang w:val="ru-RU"/>
        </w:rPr>
        <w:t>-прогноз у 48 годин.</w:t>
      </w:r>
    </w:p>
    <w:p w14:paraId="06150D2B" w14:textId="77777777" w:rsidR="0022235D" w:rsidRPr="00C87696" w:rsidRDefault="00000000">
      <w:pPr>
        <w:pStyle w:val="BodyText"/>
        <w:keepNext/>
        <w:ind w:firstLine="0"/>
        <w:jc w:val="left"/>
        <w:rPr>
          <w:lang w:val="ru-RU"/>
        </w:rPr>
      </w:pPr>
      <w:r w:rsidRPr="00C87696">
        <w:rPr>
          <w:lang w:val="ru-RU"/>
        </w:rPr>
        <w:t xml:space="preserve">Таблиця 6.1 — Порівняння </w:t>
      </w:r>
      <w:r>
        <w:t>CPM</w:t>
      </w:r>
      <w:r w:rsidRPr="00C87696">
        <w:rPr>
          <w:lang w:val="ru-RU"/>
        </w:rPr>
        <w:t xml:space="preserve"> і </w:t>
      </w:r>
      <w:r>
        <w:t>RLS</w:t>
      </w:r>
      <w:r w:rsidRPr="00C87696">
        <w:rPr>
          <w:lang w:val="ru-RU"/>
        </w:rPr>
        <w:t xml:space="preserve"> прогнозів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5370"/>
        <w:gridCol w:w="1856"/>
        <w:gridCol w:w="2679"/>
      </w:tblGrid>
      <w:tr w:rsidR="0022235D" w14:paraId="6F752F23" w14:textId="77777777">
        <w:trPr>
          <w:cantSplit/>
          <w:tblHeader/>
        </w:trPr>
        <w:tc>
          <w:tcPr>
            <w:tcW w:w="0" w:type="auto"/>
          </w:tcPr>
          <w:p w14:paraId="70A6DA0C" w14:textId="77777777" w:rsidR="0022235D" w:rsidRDefault="00000000">
            <w:pPr>
              <w:ind w:firstLine="0"/>
            </w:pPr>
            <w:r>
              <w:t>Параметр</w:t>
            </w:r>
          </w:p>
        </w:tc>
        <w:tc>
          <w:tcPr>
            <w:tcW w:w="0" w:type="auto"/>
          </w:tcPr>
          <w:p w14:paraId="4C07FDBD" w14:textId="77777777" w:rsidR="0022235D" w:rsidRDefault="00000000">
            <w:pPr>
              <w:ind w:firstLine="0"/>
              <w:jc w:val="center"/>
            </w:pPr>
            <w:r>
              <w:t>CPM</w:t>
            </w:r>
          </w:p>
        </w:tc>
        <w:tc>
          <w:tcPr>
            <w:tcW w:w="0" w:type="auto"/>
          </w:tcPr>
          <w:p w14:paraId="699E0D68" w14:textId="77777777" w:rsidR="0022235D" w:rsidRDefault="00000000">
            <w:pPr>
              <w:ind w:firstLine="0"/>
              <w:jc w:val="center"/>
            </w:pPr>
            <w:r>
              <w:t>RLS</w:t>
            </w:r>
          </w:p>
        </w:tc>
      </w:tr>
      <w:tr w:rsidR="0022235D" w14:paraId="3CA4EC5F" w14:textId="77777777">
        <w:trPr>
          <w:cantSplit/>
        </w:trPr>
        <w:tc>
          <w:tcPr>
            <w:tcW w:w="0" w:type="auto"/>
          </w:tcPr>
          <w:p w14:paraId="7D9E422E" w14:textId="77777777" w:rsidR="0022235D" w:rsidRDefault="00000000">
            <w:pPr>
              <w:ind w:firstLine="0"/>
            </w:pPr>
            <w:r>
              <w:t>Прогнозований термін</w:t>
            </w:r>
          </w:p>
        </w:tc>
        <w:tc>
          <w:tcPr>
            <w:tcW w:w="0" w:type="auto"/>
          </w:tcPr>
          <w:p w14:paraId="3B5DD147" w14:textId="77777777" w:rsidR="0022235D" w:rsidRDefault="00000000">
            <w:pPr>
              <w:ind w:firstLine="0"/>
              <w:jc w:val="center"/>
            </w:pPr>
            <w:r>
              <w:t>48 год</w:t>
            </w:r>
          </w:p>
        </w:tc>
        <w:tc>
          <w:tcPr>
            <w:tcW w:w="0" w:type="auto"/>
          </w:tcPr>
          <w:p w14:paraId="1932604B" w14:textId="77777777" w:rsidR="0022235D" w:rsidRDefault="00000000">
            <w:pPr>
              <w:ind w:firstLine="0"/>
              <w:jc w:val="center"/>
            </w:pPr>
            <w:r>
              <w:t>~200 год</w:t>
            </w:r>
          </w:p>
        </w:tc>
      </w:tr>
      <w:tr w:rsidR="0022235D" w14:paraId="4C5393F8" w14:textId="77777777">
        <w:trPr>
          <w:cantSplit/>
        </w:trPr>
        <w:tc>
          <w:tcPr>
            <w:tcW w:w="0" w:type="auto"/>
          </w:tcPr>
          <w:p w14:paraId="1E0CCB29" w14:textId="77777777" w:rsidR="0022235D" w:rsidRDefault="00000000">
            <w:pPr>
              <w:ind w:firstLine="0"/>
            </w:pPr>
            <w:r>
              <w:t>Враховує обмеження ресурсів</w:t>
            </w:r>
          </w:p>
        </w:tc>
        <w:tc>
          <w:tcPr>
            <w:tcW w:w="0" w:type="auto"/>
          </w:tcPr>
          <w:p w14:paraId="6BDAA4C8" w14:textId="77777777" w:rsidR="0022235D" w:rsidRDefault="00000000">
            <w:pPr>
              <w:ind w:firstLine="0"/>
              <w:jc w:val="center"/>
            </w:pPr>
            <w:r>
              <w:t>Ні</w:t>
            </w:r>
          </w:p>
        </w:tc>
        <w:tc>
          <w:tcPr>
            <w:tcW w:w="0" w:type="auto"/>
          </w:tcPr>
          <w:p w14:paraId="3DF07209" w14:textId="77777777" w:rsidR="0022235D" w:rsidRDefault="00000000">
            <w:pPr>
              <w:ind w:firstLine="0"/>
              <w:jc w:val="center"/>
            </w:pPr>
            <w:r>
              <w:t>Так</w:t>
            </w:r>
          </w:p>
        </w:tc>
      </w:tr>
      <w:tr w:rsidR="0022235D" w14:paraId="3DA7338A" w14:textId="77777777">
        <w:trPr>
          <w:cantSplit/>
        </w:trPr>
        <w:tc>
          <w:tcPr>
            <w:tcW w:w="0" w:type="auto"/>
          </w:tcPr>
          <w:p w14:paraId="3D605C9F" w14:textId="77777777" w:rsidR="0022235D" w:rsidRDefault="00000000">
            <w:pPr>
              <w:ind w:firstLine="0"/>
            </w:pPr>
            <w:r>
              <w:t>Враховує junior-коефіцієнт</w:t>
            </w:r>
          </w:p>
        </w:tc>
        <w:tc>
          <w:tcPr>
            <w:tcW w:w="0" w:type="auto"/>
          </w:tcPr>
          <w:p w14:paraId="34CE1D33" w14:textId="77777777" w:rsidR="0022235D" w:rsidRDefault="00000000">
            <w:pPr>
              <w:ind w:firstLine="0"/>
              <w:jc w:val="center"/>
            </w:pPr>
            <w:r>
              <w:t>Ні</w:t>
            </w:r>
          </w:p>
        </w:tc>
        <w:tc>
          <w:tcPr>
            <w:tcW w:w="0" w:type="auto"/>
          </w:tcPr>
          <w:p w14:paraId="6242F468" w14:textId="77777777" w:rsidR="0022235D" w:rsidRDefault="00000000">
            <w:pPr>
              <w:ind w:firstLine="0"/>
              <w:jc w:val="center"/>
            </w:pPr>
            <w:r>
              <w:t>Так (1,5×)</w:t>
            </w:r>
          </w:p>
        </w:tc>
      </w:tr>
      <w:tr w:rsidR="0022235D" w14:paraId="61A6AFB2" w14:textId="77777777">
        <w:trPr>
          <w:cantSplit/>
        </w:trPr>
        <w:tc>
          <w:tcPr>
            <w:tcW w:w="0" w:type="auto"/>
          </w:tcPr>
          <w:p w14:paraId="52711557" w14:textId="77777777" w:rsidR="0022235D" w:rsidRDefault="00000000">
            <w:pPr>
              <w:ind w:firstLine="0"/>
            </w:pPr>
            <w:r>
              <w:t>Враховує неплановані роботи</w:t>
            </w:r>
          </w:p>
        </w:tc>
        <w:tc>
          <w:tcPr>
            <w:tcW w:w="0" w:type="auto"/>
          </w:tcPr>
          <w:p w14:paraId="574C8D23" w14:textId="77777777" w:rsidR="0022235D" w:rsidRDefault="00000000">
            <w:pPr>
              <w:ind w:firstLine="0"/>
              <w:jc w:val="center"/>
            </w:pPr>
            <w:r>
              <w:t>Ні</w:t>
            </w:r>
          </w:p>
        </w:tc>
        <w:tc>
          <w:tcPr>
            <w:tcW w:w="0" w:type="auto"/>
          </w:tcPr>
          <w:p w14:paraId="2ECF4C16" w14:textId="77777777" w:rsidR="0022235D" w:rsidRDefault="00000000">
            <w:pPr>
              <w:ind w:firstLine="0"/>
              <w:jc w:val="center"/>
            </w:pPr>
            <w:r>
              <w:t>Так (TL: 3,0×)</w:t>
            </w:r>
          </w:p>
        </w:tc>
      </w:tr>
      <w:tr w:rsidR="0022235D" w14:paraId="4A89A94C" w14:textId="77777777">
        <w:trPr>
          <w:cantSplit/>
        </w:trPr>
        <w:tc>
          <w:tcPr>
            <w:tcW w:w="0" w:type="auto"/>
          </w:tcPr>
          <w:p w14:paraId="52AF3959" w14:textId="77777777" w:rsidR="0022235D" w:rsidRDefault="00000000">
            <w:pPr>
              <w:ind w:firstLine="0"/>
            </w:pPr>
            <w:r>
              <w:lastRenderedPageBreak/>
              <w:t>Враховує залежності FE↔BE</w:t>
            </w:r>
          </w:p>
        </w:tc>
        <w:tc>
          <w:tcPr>
            <w:tcW w:w="0" w:type="auto"/>
          </w:tcPr>
          <w:p w14:paraId="2737E493" w14:textId="77777777" w:rsidR="0022235D" w:rsidRDefault="00000000">
            <w:pPr>
              <w:ind w:firstLine="0"/>
              <w:jc w:val="center"/>
            </w:pPr>
            <w:r>
              <w:t>Частково</w:t>
            </w:r>
          </w:p>
        </w:tc>
        <w:tc>
          <w:tcPr>
            <w:tcW w:w="0" w:type="auto"/>
          </w:tcPr>
          <w:p w14:paraId="26489BB1" w14:textId="77777777" w:rsidR="0022235D" w:rsidRDefault="00000000">
            <w:pPr>
              <w:ind w:firstLine="0"/>
              <w:jc w:val="center"/>
            </w:pPr>
            <w:r>
              <w:t>Повністю</w:t>
            </w:r>
          </w:p>
        </w:tc>
      </w:tr>
    </w:tbl>
    <w:p w14:paraId="1E3093D7" w14:textId="77777777" w:rsidR="0022235D" w:rsidRDefault="00000000">
      <w:pPr>
        <w:pStyle w:val="Heading1"/>
      </w:pPr>
      <w:bookmarkStart w:id="12" w:name="обрана-стратегія-waterfall-зі-спринтами"/>
      <w:bookmarkStart w:id="13" w:name="_Toc228485500"/>
      <w:bookmarkEnd w:id="10"/>
      <w:r>
        <w:rPr>
          <w:rFonts w:ascii="Times New Roman" w:hAnsi="Times New Roman"/>
        </w:rPr>
        <w:t>7. Обрана стратегія: waterfall зі спринтами</w:t>
      </w:r>
      <w:bookmarkEnd w:id="13"/>
    </w:p>
    <w:p w14:paraId="48A460AB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 xml:space="preserve">Саме тому в нашому проекті ми використовуємо </w:t>
      </w:r>
      <w:r>
        <w:t>waterfall</w:t>
      </w:r>
      <w:r w:rsidRPr="00C87696">
        <w:rPr>
          <w:lang w:val="ru-RU"/>
        </w:rPr>
        <w:t xml:space="preserve"> зі спринтами — кожен спринт фокусує всю команду на одному епіку, мінімізуючи перемикання контексту та очікування. Пилипчук пише </w:t>
      </w:r>
      <w:r>
        <w:t>API</w:t>
      </w:r>
      <w:r w:rsidRPr="00C87696">
        <w:rPr>
          <w:lang w:val="ru-RU"/>
        </w:rPr>
        <w:t xml:space="preserve"> → Петренко одразу підхоплює </w:t>
      </w:r>
      <w:r>
        <w:t>UI</w:t>
      </w:r>
      <w:r w:rsidRPr="00C87696">
        <w:rPr>
          <w:lang w:val="ru-RU"/>
        </w:rPr>
        <w:t xml:space="preserve"> → Астаф’єв робить </w:t>
      </w:r>
      <w:r>
        <w:t>code</w:t>
      </w:r>
      <w:r w:rsidRPr="00C87696">
        <w:rPr>
          <w:lang w:val="ru-RU"/>
        </w:rPr>
        <w:t xml:space="preserve"> </w:t>
      </w:r>
      <w:r>
        <w:t>review</w:t>
      </w:r>
      <w:r w:rsidRPr="00C87696">
        <w:rPr>
          <w:lang w:val="ru-RU"/>
        </w:rPr>
        <w:t xml:space="preserve"> і тести. І це за ідеального розкладу, не враховуючи хвороби та життєві обставини.</w:t>
      </w:r>
    </w:p>
    <w:p w14:paraId="651D577C" w14:textId="77777777" w:rsidR="0022235D" w:rsidRPr="00C87696" w:rsidRDefault="00000000">
      <w:pPr>
        <w:pStyle w:val="Heading1"/>
        <w:rPr>
          <w:lang w:val="ru-RU"/>
        </w:rPr>
      </w:pPr>
      <w:bookmarkStart w:id="14" w:name="висновки"/>
      <w:bookmarkStart w:id="15" w:name="_Toc228485501"/>
      <w:bookmarkEnd w:id="12"/>
      <w:r w:rsidRPr="00C87696">
        <w:rPr>
          <w:rFonts w:ascii="Times New Roman" w:hAnsi="Times New Roman"/>
          <w:lang w:val="ru-RU"/>
        </w:rPr>
        <w:t>8. Висновки</w:t>
      </w:r>
      <w:bookmarkEnd w:id="15"/>
    </w:p>
    <w:p w14:paraId="31B2284F" w14:textId="77777777" w:rsidR="0022235D" w:rsidRPr="00C87696" w:rsidRDefault="00000000">
      <w:pPr>
        <w:rPr>
          <w:lang w:val="ru-RU"/>
        </w:rPr>
      </w:pPr>
      <w:r w:rsidRPr="00C87696">
        <w:rPr>
          <w:lang w:val="ru-RU"/>
        </w:rPr>
        <w:t>У ході виконання лабораторної роботи проведено аналіз термінів завершення проекту «</w:t>
      </w:r>
      <w:r>
        <w:t>Track</w:t>
      </w:r>
      <w:r w:rsidRPr="00C87696">
        <w:rPr>
          <w:lang w:val="ru-RU"/>
        </w:rPr>
        <w:t xml:space="preserve"> </w:t>
      </w:r>
      <w:r>
        <w:t>List</w:t>
      </w:r>
      <w:r w:rsidRPr="00C87696">
        <w:rPr>
          <w:lang w:val="ru-RU"/>
        </w:rPr>
        <w:t xml:space="preserve">» методом </w:t>
      </w:r>
      <w:r>
        <w:t>Resource</w:t>
      </w:r>
      <w:r w:rsidRPr="00C87696">
        <w:rPr>
          <w:lang w:val="ru-RU"/>
        </w:rPr>
        <w:t>-</w:t>
      </w:r>
      <w:r>
        <w:t>Leveled</w:t>
      </w:r>
      <w:r w:rsidRPr="00C87696">
        <w:rPr>
          <w:lang w:val="ru-RU"/>
        </w:rPr>
        <w:t xml:space="preserve"> </w:t>
      </w:r>
      <w:r>
        <w:t>Scheduling</w:t>
      </w:r>
      <w:r w:rsidRPr="00C87696">
        <w:rPr>
          <w:lang w:val="ru-RU"/>
        </w:rPr>
        <w:t>:</w:t>
      </w:r>
    </w:p>
    <w:p w14:paraId="1AC126A2" w14:textId="77777777" w:rsidR="0022235D" w:rsidRPr="00C87696" w:rsidRDefault="00000000">
      <w:pPr>
        <w:numPr>
          <w:ilvl w:val="0"/>
          <w:numId w:val="4"/>
        </w:numPr>
        <w:ind w:left="567" w:hanging="283"/>
        <w:rPr>
          <w:lang w:val="ru-RU"/>
        </w:rPr>
      </w:pPr>
      <w:r>
        <w:rPr>
          <w:b/>
          <w:bCs/>
        </w:rPr>
        <w:t>CPM</w:t>
      </w:r>
      <w:r w:rsidRPr="00C87696">
        <w:rPr>
          <w:b/>
          <w:bCs/>
          <w:lang w:val="ru-RU"/>
        </w:rPr>
        <w:t>-прогноз</w:t>
      </w:r>
      <w:r w:rsidRPr="00C87696">
        <w:rPr>
          <w:lang w:val="ru-RU"/>
        </w:rPr>
        <w:t xml:space="preserve"> (48 год) передбачає необмежену кількість виконавців і не відображає реальних обмежень команди з 3 людей.</w:t>
      </w:r>
    </w:p>
    <w:p w14:paraId="7EF3D6B6" w14:textId="77777777" w:rsidR="0022235D" w:rsidRPr="00C87696" w:rsidRDefault="00000000">
      <w:pPr>
        <w:numPr>
          <w:ilvl w:val="0"/>
          <w:numId w:val="4"/>
        </w:numPr>
        <w:ind w:left="567" w:hanging="283"/>
        <w:rPr>
          <w:lang w:val="ru-RU"/>
        </w:rPr>
      </w:pPr>
      <w:r>
        <w:rPr>
          <w:b/>
          <w:bCs/>
        </w:rPr>
        <w:t>RLS</w:t>
      </w:r>
      <w:r w:rsidRPr="00C87696">
        <w:rPr>
          <w:b/>
          <w:bCs/>
          <w:lang w:val="ru-RU"/>
        </w:rPr>
        <w:t>-прогноз</w:t>
      </w:r>
      <w:r w:rsidRPr="00C87696">
        <w:rPr>
          <w:lang w:val="ru-RU"/>
        </w:rPr>
        <w:t xml:space="preserve"> — ~200 людино-годин календарного часу. Різниця у 4 рази пояснюється послідовним виконанням задач одним виконавцем, </w:t>
      </w:r>
      <w:r>
        <w:t>junior</w:t>
      </w:r>
      <w:r w:rsidRPr="00C87696">
        <w:rPr>
          <w:lang w:val="ru-RU"/>
        </w:rPr>
        <w:t xml:space="preserve">-коефіцієнтом для </w:t>
      </w:r>
      <w:r>
        <w:t>Frontend</w:t>
      </w:r>
      <w:r w:rsidRPr="00C87696">
        <w:rPr>
          <w:lang w:val="ru-RU"/>
        </w:rPr>
        <w:t xml:space="preserve">-розробника (1,5×) та непланованими роботами </w:t>
      </w:r>
      <w:r>
        <w:t>TL</w:t>
      </w:r>
      <w:r w:rsidRPr="00C87696">
        <w:rPr>
          <w:lang w:val="ru-RU"/>
        </w:rPr>
        <w:t xml:space="preserve"> (коефіцієнт ~3,0×).</w:t>
      </w:r>
    </w:p>
    <w:p w14:paraId="6B80F75B" w14:textId="77777777" w:rsidR="0022235D" w:rsidRPr="00C87696" w:rsidRDefault="00000000">
      <w:pPr>
        <w:numPr>
          <w:ilvl w:val="0"/>
          <w:numId w:val="4"/>
        </w:numPr>
        <w:ind w:left="567" w:hanging="283"/>
        <w:rPr>
          <w:lang w:val="ru-RU"/>
        </w:rPr>
      </w:pPr>
      <w:r w:rsidRPr="00C87696">
        <w:rPr>
          <w:b/>
          <w:bCs/>
          <w:lang w:val="ru-RU"/>
        </w:rPr>
        <w:t>Вузьке місце проекту</w:t>
      </w:r>
      <w:r w:rsidRPr="00C87696">
        <w:rPr>
          <w:lang w:val="ru-RU"/>
        </w:rPr>
        <w:t xml:space="preserve"> — </w:t>
      </w:r>
      <w:r>
        <w:t>Frontend</w:t>
      </w:r>
      <w:r w:rsidRPr="00C87696">
        <w:rPr>
          <w:lang w:val="ru-RU"/>
        </w:rPr>
        <w:t xml:space="preserve">-розробник (Петренко): 134 формальних години × </w:t>
      </w:r>
      <w:r>
        <w:t>junior</w:t>
      </w:r>
      <w:r w:rsidRPr="00C87696">
        <w:rPr>
          <w:lang w:val="ru-RU"/>
        </w:rPr>
        <w:t xml:space="preserve">-коефіцієнт 1,5 = ~200 год, при цьому більшість задач заблоковані </w:t>
      </w:r>
      <w:r>
        <w:t>Backend</w:t>
      </w:r>
      <w:r w:rsidRPr="00C87696">
        <w:rPr>
          <w:lang w:val="ru-RU"/>
        </w:rPr>
        <w:t>-залежностями.</w:t>
      </w:r>
    </w:p>
    <w:p w14:paraId="4D9E45FC" w14:textId="77777777" w:rsidR="0022235D" w:rsidRPr="00C87696" w:rsidRDefault="00000000">
      <w:pPr>
        <w:numPr>
          <w:ilvl w:val="0"/>
          <w:numId w:val="4"/>
        </w:numPr>
        <w:ind w:left="567" w:hanging="283"/>
        <w:rPr>
          <w:lang w:val="ru-RU"/>
        </w:rPr>
      </w:pPr>
      <w:r w:rsidRPr="00C87696">
        <w:rPr>
          <w:b/>
          <w:bCs/>
          <w:lang w:val="ru-RU"/>
        </w:rPr>
        <w:t>Стратегія мітигації</w:t>
      </w:r>
      <w:r w:rsidRPr="00C87696">
        <w:rPr>
          <w:lang w:val="ru-RU"/>
        </w:rPr>
        <w:t xml:space="preserve"> — </w:t>
      </w:r>
      <w:r>
        <w:t>waterfall</w:t>
      </w:r>
      <w:r w:rsidRPr="00C87696">
        <w:rPr>
          <w:lang w:val="ru-RU"/>
        </w:rPr>
        <w:t xml:space="preserve"> зі спринтами: послідовна робота над епіками всією командою мінімізує час очікування та перемикання контексту.</w:t>
      </w:r>
      <w:bookmarkEnd w:id="14"/>
    </w:p>
    <w:sectPr w:rsidR="0022235D" w:rsidRPr="00C87696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0BB0D" w14:textId="77777777" w:rsidR="007165B4" w:rsidRDefault="007165B4">
      <w:pPr>
        <w:spacing w:line="240" w:lineRule="auto"/>
      </w:pPr>
      <w:r>
        <w:separator/>
      </w:r>
    </w:p>
  </w:endnote>
  <w:endnote w:type="continuationSeparator" w:id="0">
    <w:p w14:paraId="26E286B4" w14:textId="77777777" w:rsidR="007165B4" w:rsidRDefault="00716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13F2" w14:textId="77777777" w:rsidR="0022235D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86D6" w14:textId="77777777" w:rsidR="007165B4" w:rsidRDefault="007165B4">
      <w:pPr>
        <w:spacing w:line="240" w:lineRule="auto"/>
      </w:pPr>
      <w:r>
        <w:separator/>
      </w:r>
    </w:p>
  </w:footnote>
  <w:footnote w:type="continuationSeparator" w:id="0">
    <w:p w14:paraId="53054195" w14:textId="77777777" w:rsidR="007165B4" w:rsidRDefault="007165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460B132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B029158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C2A00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3821215">
    <w:abstractNumId w:val="9"/>
  </w:num>
  <w:num w:numId="2" w16cid:durableId="1989244191">
    <w:abstractNumId w:val="10"/>
  </w:num>
  <w:num w:numId="3" w16cid:durableId="1104575321">
    <w:abstractNumId w:val="10"/>
  </w:num>
  <w:num w:numId="4" w16cid:durableId="13862962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35D"/>
    <w:rsid w:val="0029639D"/>
    <w:rsid w:val="00326F90"/>
    <w:rsid w:val="007165B4"/>
    <w:rsid w:val="00AA1D8D"/>
    <w:rsid w:val="00B47730"/>
    <w:rsid w:val="00C87696"/>
    <w:rsid w:val="00CB0664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5D18A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876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6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5503</Words>
  <Characters>3138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2026-04-30T21:51:00Z</dcterms:modified>
  <cp:category/>
</cp:coreProperties>
</file>