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file</w:t>
      </w:r>
    </w:p>
    <w:p>
      <w:pPr>
        <w:pStyle w:val="Heading1"/>
      </w:pPr>
      <w:bookmarkStart w:id="20" w:name="assignment-2"/>
      <w:r>
        <w:t xml:space="preserve">Assignment 2</w:t>
      </w:r>
      <w:bookmarkEnd w:id="20"/>
    </w:p>
    <w:p>
      <w:pPr>
        <w:pStyle w:val="Heading2"/>
      </w:pPr>
      <w:bookmarkStart w:id="21" w:name="probability-distribution"/>
      <w:r>
        <w:rPr>
          <w:b/>
        </w:rPr>
        <w:t xml:space="preserve">Probability distribution</w:t>
      </w:r>
      <w:bookmarkEnd w:id="21"/>
    </w:p>
    <w:p>
      <w:pPr>
        <w:pStyle w:val="FirstParagraph"/>
      </w:pPr>
      <w:r>
        <w:t xml:space="preserve">Xinhai Li</w:t>
      </w:r>
    </w:p>
    <w:p>
      <w:pPr>
        <w:pStyle w:val="BodyText"/>
      </w:pPr>
      <w:r>
        <w:t xml:space="preserve">Group 1, ID:123456789</w:t>
      </w:r>
    </w:p>
    <w:p>
      <w:pPr>
        <w:pStyle w:val="Heading2"/>
      </w:pPr>
      <w:bookmarkStart w:id="22" w:name="data"/>
      <w:r>
        <w:t xml:space="preserve">Data</w:t>
      </w:r>
      <w:bookmarkEnd w:id="22"/>
    </w:p>
    <w:p>
      <w:pPr>
        <w:pStyle w:val="FirstParagraph"/>
      </w:pPr>
      <w:r>
        <w:t xml:space="preserve">I measured the weight of 22 rats.</w:t>
      </w:r>
    </w:p>
    <w:p>
      <w:pPr>
        <w:pStyle w:val="SourceCode"/>
      </w:pPr>
      <w:r>
        <w:rPr>
          <w:rStyle w:val="NormalTok"/>
        </w:rPr>
        <w:t xml:space="preserve">obs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(obs)</w:t>
      </w:r>
      <w:r>
        <w:br/>
      </w:r>
      <w:r>
        <w:rPr>
          <w:rStyle w:val="NormalTok"/>
        </w:rPr>
        <w:t xml:space="preserve">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(obs)</w:t>
      </w:r>
    </w:p>
    <w:p>
      <w:pPr>
        <w:pStyle w:val="SourceCode"/>
      </w:pP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[1] 5.318182</w:t>
      </w:r>
    </w:p>
    <w:p>
      <w:pPr>
        <w:pStyle w:val="SourceCode"/>
      </w:pPr>
      <w:r>
        <w:rPr>
          <w:rStyle w:val="NormalTok"/>
        </w:rPr>
        <w:t xml:space="preserve">SD</w:t>
      </w:r>
    </w:p>
    <w:p>
      <w:pPr>
        <w:pStyle w:val="SourceCode"/>
      </w:pPr>
      <w:r>
        <w:rPr>
          <w:rStyle w:val="VerbatimChar"/>
        </w:rPr>
        <w:t xml:space="preserve">## [1] 1.701158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(obs,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ex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1.Histogram of rat weight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(obs),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(obs),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mean,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SD)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(obs,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(x,norm,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SD,mean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examp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2.Probability distribution of the weight of rats and the 95% confident interval</w:t>
      </w:r>
    </w:p>
    <w:p>
      <w:pPr>
        <w:pStyle w:val="Heading2"/>
      </w:pPr>
      <w:bookmarkStart w:id="25" w:name="result"/>
      <w:r>
        <w:t xml:space="preserve">Result</w:t>
      </w:r>
      <w:bookmarkEnd w:id="25"/>
    </w:p>
    <w:p>
      <w:pPr>
        <w:pStyle w:val="FirstParagraph"/>
      </w:pPr>
      <w:r>
        <w:t xml:space="preserve">The 95% confident interval of the rat weight is: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,mean,SD),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,mean,SD))</w:t>
      </w:r>
    </w:p>
    <w:p>
      <w:pPr>
        <w:pStyle w:val="SourceCode"/>
      </w:pPr>
      <w:r>
        <w:rPr>
          <w:rStyle w:val="VerbatimChar"/>
        </w:rPr>
        <w:t xml:space="preserve">## [1] 1.983973 8.652391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file</dc:title>
  <dc:creator/>
  <cp:keywords/>
  <dcterms:created xsi:type="dcterms:W3CDTF">2020-10-09T11:09:10Z</dcterms:created>
  <dcterms:modified xsi:type="dcterms:W3CDTF">2020-10-09T11:09:10Z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