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Requisitos FridaBot</w:t>
      </w: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aguardando validação do time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Reservas: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check-in;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apresentar QR code;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check out;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Estender diárias;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Reservas áreas comuns: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Academia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Salão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Piscina</w:t>
      </w:r>
    </w:p>
    <w:p>
      <w:pPr>
        <w:numPr>
          <w:ilvl w:val="0"/>
          <w:numId w:val="3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Eventos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//Listagem aguardando validação do time</w:t>
      </w:r>
    </w:p>
    <w:p>
      <w:pPr>
        <w:numPr>
          <w:ilvl w:val="0"/>
          <w:numId w:val="9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Listagens:</w:t>
      </w: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Restaurantes recomendados na região;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Pontos turísticos na região;</w:t>
      </w:r>
    </w:p>
    <w:p>
      <w:pPr>
        <w:numPr>
          <w:ilvl w:val="0"/>
          <w:numId w:val="9"/>
        </w:numPr>
        <w:spacing w:before="0" w:after="24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Promoções na região;</w:t>
      </w: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Features aguardando validação do time</w:t>
      </w:r>
    </w:p>
    <w:p>
      <w:pPr>
        <w:numPr>
          <w:ilvl w:val="0"/>
          <w:numId w:val="13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Agendar no google calendar do usuário;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mandar Email;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SMS;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Gerar QR code para reserva;</w:t>
      </w:r>
    </w:p>
    <w:p>
      <w:pPr>
        <w:numPr>
          <w:ilvl w:val="0"/>
          <w:numId w:val="13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Chatbot de conversação;</w:t>
      </w:r>
    </w:p>
    <w:p>
      <w:pPr>
        <w:numPr>
          <w:ilvl w:val="0"/>
          <w:numId w:val="13"/>
        </w:numPr>
        <w:spacing w:before="0" w:after="24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página de hospedagem chatbot (heroku);</w:t>
      </w: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72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//Fluxo conversacional espera avaliação do time</w:t>
      </w:r>
    </w:p>
    <w:p>
      <w:pPr>
        <w:numPr>
          <w:ilvl w:val="0"/>
          <w:numId w:val="1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Chatbot de conversação: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cadastro do usuário</w:t>
        <w:tab/>
        <w:tab/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Nome;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documento (CPF e passaporte);</w:t>
      </w:r>
    </w:p>
    <w:p>
      <w:pPr>
        <w:numPr>
          <w:ilvl w:val="0"/>
          <w:numId w:val="19"/>
        </w:numPr>
        <w:spacing w:before="0" w:after="0" w:line="36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Email;</w:t>
      </w:r>
    </w:p>
    <w:p>
      <w:pPr>
        <w:numPr>
          <w:ilvl w:val="0"/>
          <w:numId w:val="1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Reservas</w:t>
      </w:r>
    </w:p>
    <w:p>
      <w:pPr>
        <w:numPr>
          <w:ilvl w:val="0"/>
          <w:numId w:val="19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Listagens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APIs espera avaliação do time</w:t>
      </w:r>
    </w:p>
    <w:p>
      <w:pPr>
        <w:numPr>
          <w:ilvl w:val="0"/>
          <w:numId w:val="27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APIs: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API de integração do dialogflow (nossa).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Fazer chamadas via Postman para as APIs do google (maps, calendar)</w:t>
      </w:r>
    </w:p>
    <w:p>
      <w:pPr>
        <w:numPr>
          <w:ilvl w:val="0"/>
          <w:numId w:val="27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API's do Google</w:t>
      </w:r>
    </w:p>
    <w:p>
      <w:pPr>
        <w:numPr>
          <w:ilvl w:val="0"/>
          <w:numId w:val="27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Google Maps</w:t>
      </w:r>
    </w:p>
    <w:p>
      <w:pPr>
        <w:numPr>
          <w:ilvl w:val="0"/>
          <w:numId w:val="27"/>
        </w:numPr>
        <w:spacing w:before="0" w:after="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Google calendar</w:t>
      </w:r>
    </w:p>
    <w:p>
      <w:pPr>
        <w:numPr>
          <w:ilvl w:val="0"/>
          <w:numId w:val="27"/>
        </w:numPr>
        <w:spacing w:before="0" w:after="240" w:line="240"/>
        <w:ind w:right="0" w:left="216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Tela de cadastro de promoções;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720" w:firstLine="0"/>
        <w:jc w:val="left"/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</w:pPr>
      <w:r>
        <w:rPr>
          <w:rFonts w:ascii="Roboto Medium" w:hAnsi="Roboto Medium" w:cs="Roboto Medium" w:eastAsia="Roboto Medium"/>
          <w:color w:val="FF0000"/>
          <w:spacing w:val="0"/>
          <w:position w:val="0"/>
          <w:sz w:val="24"/>
          <w:shd w:fill="auto" w:val="clear"/>
        </w:rPr>
        <w:t xml:space="preserve">// Banco de dados espera avaliação do time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Roboto Black" w:hAnsi="Roboto Black" w:cs="Roboto Black" w:eastAsia="Roboto Black"/>
          <w:color w:val="auto"/>
          <w:spacing w:val="0"/>
          <w:position w:val="0"/>
          <w:sz w:val="28"/>
          <w:shd w:fill="auto" w:val="clear"/>
        </w:rPr>
      </w:pPr>
      <w:r>
        <w:rPr>
          <w:rFonts w:ascii="Roboto Black" w:hAnsi="Roboto Black" w:cs="Roboto Black" w:eastAsia="Roboto Black"/>
          <w:color w:val="auto"/>
          <w:spacing w:val="0"/>
          <w:position w:val="0"/>
          <w:sz w:val="28"/>
          <w:u w:val="single"/>
          <w:shd w:fill="auto" w:val="clear"/>
        </w:rPr>
        <w:t xml:space="preserve">Banco de dados:</w:t>
      </w:r>
    </w:p>
    <w:p>
      <w:pPr>
        <w:numPr>
          <w:ilvl w:val="0"/>
          <w:numId w:val="33"/>
        </w:numPr>
        <w:spacing w:before="0" w:after="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tabela de promoções;</w:t>
      </w:r>
    </w:p>
    <w:p>
      <w:pPr>
        <w:numPr>
          <w:ilvl w:val="0"/>
          <w:numId w:val="33"/>
        </w:numPr>
        <w:spacing w:before="0" w:after="240" w:line="240"/>
        <w:ind w:right="0" w:left="1440" w:hanging="36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  <w:t xml:space="preserve">tabela de usuários;</w:t>
      </w:r>
    </w:p>
    <w:p>
      <w:pPr>
        <w:spacing w:before="240" w:after="240" w:line="240"/>
        <w:ind w:right="0" w:left="216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3">
    <w:abstractNumId w:val="18"/>
  </w:num>
  <w:num w:numId="19">
    <w:abstractNumId w:val="12"/>
  </w:num>
  <w:num w:numId="27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