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083BF" w14:textId="4B4187AF" w:rsidR="00B816BE" w:rsidRDefault="00B816BE" w:rsidP="00B816BE">
      <w:pPr>
        <w:pStyle w:val="ListParagraph"/>
        <w:ind w:left="0"/>
        <w:rPr>
          <w:b/>
          <w:sz w:val="24"/>
        </w:rPr>
      </w:pPr>
      <w:r w:rsidRPr="006E252B">
        <w:rPr>
          <w:b/>
          <w:sz w:val="28"/>
        </w:rPr>
        <w:t>Assignment #</w:t>
      </w:r>
      <w:r w:rsidR="005B2A2F">
        <w:rPr>
          <w:b/>
          <w:sz w:val="28"/>
        </w:rPr>
        <w:t>2</w:t>
      </w:r>
      <w:r w:rsidRPr="006E252B">
        <w:rPr>
          <w:b/>
          <w:sz w:val="28"/>
        </w:rPr>
        <w:t xml:space="preserve"> Answer Sheet</w:t>
      </w:r>
      <w:r>
        <w:rPr>
          <w:b/>
          <w:sz w:val="24"/>
        </w:rPr>
        <w:tab/>
      </w:r>
      <w:r>
        <w:rPr>
          <w:b/>
          <w:sz w:val="24"/>
        </w:rPr>
        <w:tab/>
        <w:t xml:space="preserve">Name: </w:t>
      </w:r>
      <w:r w:rsidR="0084452B">
        <w:rPr>
          <w:b/>
          <w:sz w:val="24"/>
        </w:rPr>
        <w:t>Matthew Ferlaino</w:t>
      </w:r>
    </w:p>
    <w:p w14:paraId="2BFF1EF0" w14:textId="658E9A20" w:rsidR="0084452B" w:rsidRDefault="00B816BE" w:rsidP="00450D53">
      <w:pPr>
        <w:spacing w:after="0" w:line="240" w:lineRule="auto"/>
        <w:rPr>
          <w:b/>
          <w:sz w:val="24"/>
        </w:rPr>
      </w:pPr>
      <w:r w:rsidRPr="00BC3BC1">
        <w:rPr>
          <w:b/>
          <w:sz w:val="24"/>
          <w:highlight w:val="yellow"/>
        </w:rPr>
        <w:t xml:space="preserve">ENTER ALL YOUR FINAL ANSWERS ON THIS ANSWER SHEET </w:t>
      </w:r>
      <w:r w:rsidR="005B2A2F">
        <w:rPr>
          <w:b/>
          <w:sz w:val="24"/>
          <w:highlight w:val="yellow"/>
        </w:rPr>
        <w:t>FOR QUESTIONS 1</w:t>
      </w:r>
      <w:r w:rsidR="00BF2E57">
        <w:rPr>
          <w:b/>
          <w:sz w:val="24"/>
          <w:highlight w:val="yellow"/>
        </w:rPr>
        <w:t>0</w:t>
      </w:r>
      <w:r w:rsidR="005B2A2F">
        <w:rPr>
          <w:b/>
          <w:sz w:val="24"/>
          <w:highlight w:val="yellow"/>
        </w:rPr>
        <w:t xml:space="preserve"> to 17 </w:t>
      </w:r>
      <w:r w:rsidRPr="00BC3BC1">
        <w:rPr>
          <w:b/>
          <w:sz w:val="24"/>
          <w:highlight w:val="yellow"/>
        </w:rPr>
        <w:t>AND ATTACH YOUR SUPPORTING WORK USING EXTRA SHEETS</w:t>
      </w:r>
      <w:r w:rsidR="005B2A2F">
        <w:rPr>
          <w:b/>
          <w:sz w:val="24"/>
          <w:highlight w:val="yellow"/>
        </w:rPr>
        <w:t xml:space="preserve"> AS A PDF</w:t>
      </w:r>
    </w:p>
    <w:p w14:paraId="7552B945" w14:textId="225FD518" w:rsidR="0084452B" w:rsidRPr="00C041DC" w:rsidRDefault="0084452B" w:rsidP="00B816BE">
      <w:pPr>
        <w:spacing w:after="0" w:line="360" w:lineRule="auto"/>
        <w:rPr>
          <w:b/>
          <w:sz w:val="24"/>
        </w:rPr>
      </w:pPr>
      <w:r w:rsidRPr="00C041DC">
        <w:rPr>
          <w:b/>
          <w:sz w:val="24"/>
        </w:rPr>
        <w:t>Question 1</w:t>
      </w:r>
    </w:p>
    <w:p w14:paraId="019A9557" w14:textId="03B8D4FD" w:rsidR="0084452B" w:rsidRDefault="0084452B" w:rsidP="00B816BE">
      <w:pPr>
        <w:spacing w:after="0" w:line="360" w:lineRule="auto"/>
        <w:rPr>
          <w:b/>
          <w:sz w:val="24"/>
        </w:rPr>
      </w:pPr>
      <w:r>
        <w:rPr>
          <w:b/>
          <w:sz w:val="24"/>
        </w:rPr>
        <w:t xml:space="preserve">5 Steps in the Execution Cycle: </w:t>
      </w:r>
    </w:p>
    <w:p w14:paraId="517EACD2" w14:textId="428939AD" w:rsidR="0084452B" w:rsidRDefault="0084452B" w:rsidP="0084452B">
      <w:pPr>
        <w:pStyle w:val="ListParagraph"/>
        <w:numPr>
          <w:ilvl w:val="0"/>
          <w:numId w:val="6"/>
        </w:numPr>
        <w:spacing w:after="0" w:line="360" w:lineRule="auto"/>
        <w:rPr>
          <w:sz w:val="24"/>
        </w:rPr>
      </w:pPr>
      <w:r>
        <w:rPr>
          <w:sz w:val="24"/>
        </w:rPr>
        <w:t>Fetch the Instruction – fetches the instruction from the instruction queue. It then will increment the instruction pointer.</w:t>
      </w:r>
    </w:p>
    <w:p w14:paraId="12F455B8" w14:textId="15404AE8" w:rsidR="0084452B" w:rsidRDefault="0084452B" w:rsidP="0084452B">
      <w:pPr>
        <w:pStyle w:val="ListParagraph"/>
        <w:numPr>
          <w:ilvl w:val="0"/>
          <w:numId w:val="6"/>
        </w:numPr>
        <w:spacing w:after="0" w:line="360" w:lineRule="auto"/>
        <w:rPr>
          <w:sz w:val="24"/>
        </w:rPr>
      </w:pPr>
      <w:r>
        <w:rPr>
          <w:sz w:val="24"/>
        </w:rPr>
        <w:t>Decodes the Instruction – decodes the instruction by looking at the binary bit pattern of the instruction.</w:t>
      </w:r>
    </w:p>
    <w:p w14:paraId="4353334B" w14:textId="1518D8A6" w:rsidR="0084452B" w:rsidRDefault="0084452B" w:rsidP="0084452B">
      <w:pPr>
        <w:pStyle w:val="ListParagraph"/>
        <w:numPr>
          <w:ilvl w:val="0"/>
          <w:numId w:val="6"/>
        </w:numPr>
        <w:spacing w:after="0" w:line="360" w:lineRule="auto"/>
        <w:rPr>
          <w:sz w:val="24"/>
        </w:rPr>
      </w:pPr>
      <w:r>
        <w:rPr>
          <w:sz w:val="24"/>
        </w:rPr>
        <w:t>Fetch the Operands(Optional) – if there are operands then the CPU will fetch them from memory and registers.</w:t>
      </w:r>
    </w:p>
    <w:p w14:paraId="1BD38AEF" w14:textId="079227F0" w:rsidR="0084452B" w:rsidRDefault="0084452B" w:rsidP="0084452B">
      <w:pPr>
        <w:pStyle w:val="ListParagraph"/>
        <w:numPr>
          <w:ilvl w:val="0"/>
          <w:numId w:val="6"/>
        </w:numPr>
        <w:spacing w:after="0" w:line="360" w:lineRule="auto"/>
        <w:rPr>
          <w:sz w:val="24"/>
        </w:rPr>
      </w:pPr>
      <w:r>
        <w:rPr>
          <w:sz w:val="24"/>
        </w:rPr>
        <w:t xml:space="preserve">Executes – the CPU will execute the instruction and if needed use operand values it may have fetched. Will also update the status flag. </w:t>
      </w:r>
    </w:p>
    <w:p w14:paraId="09E6AC3A" w14:textId="1B4E7857" w:rsidR="004C5A39" w:rsidRPr="001B5977" w:rsidRDefault="0084452B" w:rsidP="001B5977">
      <w:pPr>
        <w:pStyle w:val="ListParagraph"/>
        <w:numPr>
          <w:ilvl w:val="0"/>
          <w:numId w:val="6"/>
        </w:numPr>
        <w:spacing w:after="0" w:line="360" w:lineRule="auto"/>
        <w:rPr>
          <w:sz w:val="24"/>
        </w:rPr>
      </w:pPr>
      <w:r>
        <w:rPr>
          <w:sz w:val="24"/>
        </w:rPr>
        <w:t xml:space="preserve">Stores the Result (Optional) – if the output operand was part of the instruction the CPU will store the result of the execution in the operand </w:t>
      </w:r>
    </w:p>
    <w:p w14:paraId="603C6BDB" w14:textId="263C959B" w:rsidR="0084452B" w:rsidRPr="00C041DC" w:rsidRDefault="0084452B" w:rsidP="0084452B">
      <w:pPr>
        <w:spacing w:after="0" w:line="360" w:lineRule="auto"/>
        <w:rPr>
          <w:b/>
          <w:sz w:val="24"/>
        </w:rPr>
      </w:pPr>
      <w:r w:rsidRPr="00C041DC">
        <w:rPr>
          <w:b/>
          <w:sz w:val="24"/>
        </w:rPr>
        <w:t>Question 2</w:t>
      </w:r>
    </w:p>
    <w:p w14:paraId="73D33D61" w14:textId="6334791E" w:rsidR="004C5A39" w:rsidRDefault="00DC0604" w:rsidP="0084452B">
      <w:pPr>
        <w:spacing w:after="0" w:line="360" w:lineRule="auto"/>
        <w:rPr>
          <w:sz w:val="24"/>
        </w:rPr>
      </w:pPr>
      <w:r>
        <w:rPr>
          <w:sz w:val="24"/>
        </w:rPr>
        <w:t xml:space="preserve">When a processor switches from one task to another </w:t>
      </w:r>
      <w:r w:rsidR="0011540A">
        <w:rPr>
          <w:sz w:val="24"/>
        </w:rPr>
        <w:t xml:space="preserve">we must preserve the first task’s program counter, task variables and CPU registers. </w:t>
      </w:r>
    </w:p>
    <w:p w14:paraId="4C93775B" w14:textId="2997A734" w:rsidR="00192138" w:rsidRPr="00C041DC" w:rsidRDefault="00192138" w:rsidP="00192138">
      <w:pPr>
        <w:spacing w:after="0" w:line="360" w:lineRule="auto"/>
        <w:rPr>
          <w:b/>
          <w:sz w:val="24"/>
        </w:rPr>
      </w:pPr>
      <w:r w:rsidRPr="00C041DC">
        <w:rPr>
          <w:b/>
          <w:sz w:val="24"/>
        </w:rPr>
        <w:t>Question 3</w:t>
      </w:r>
    </w:p>
    <w:p w14:paraId="78791B1B" w14:textId="2C1B1C95" w:rsidR="00192138" w:rsidRPr="00C041DC" w:rsidRDefault="00192138" w:rsidP="00BF2E57">
      <w:pPr>
        <w:pStyle w:val="ListParagraph"/>
        <w:numPr>
          <w:ilvl w:val="0"/>
          <w:numId w:val="10"/>
        </w:numPr>
        <w:spacing w:after="0" w:line="360" w:lineRule="auto"/>
        <w:rPr>
          <w:sz w:val="24"/>
        </w:rPr>
      </w:pPr>
      <w:r w:rsidRPr="00C041DC">
        <w:rPr>
          <w:i/>
          <w:sz w:val="24"/>
        </w:rPr>
        <w:t>Protected Mode</w:t>
      </w:r>
      <w:r w:rsidRPr="00C041DC">
        <w:rPr>
          <w:sz w:val="24"/>
        </w:rPr>
        <w:t xml:space="preserve"> – the native state of the processor, all instructions and features will be available.  Programs are given segments in memory which allows the CPU to prevent programs from referencing memory outside of their assigned segments.</w:t>
      </w:r>
    </w:p>
    <w:p w14:paraId="5911DFE2" w14:textId="4478A698" w:rsidR="00192138" w:rsidRPr="00C041DC" w:rsidRDefault="00192138" w:rsidP="00BF2E57">
      <w:pPr>
        <w:pStyle w:val="ListParagraph"/>
        <w:numPr>
          <w:ilvl w:val="0"/>
          <w:numId w:val="10"/>
        </w:numPr>
        <w:spacing w:after="0" w:line="360" w:lineRule="auto"/>
        <w:rPr>
          <w:sz w:val="24"/>
        </w:rPr>
      </w:pPr>
      <w:r w:rsidRPr="00C041DC">
        <w:rPr>
          <w:i/>
          <w:sz w:val="24"/>
        </w:rPr>
        <w:t>Virtual-8086 Mode</w:t>
      </w:r>
      <w:r w:rsidRPr="00C041DC">
        <w:rPr>
          <w:sz w:val="24"/>
        </w:rPr>
        <w:t xml:space="preserve"> – in this mode the processor can directly execute real-address mode software in a safe environment. What this means is that if a program crashes or tries to write data into the system memory area it cannot effect other programs running at the same time.</w:t>
      </w:r>
    </w:p>
    <w:p w14:paraId="4788B92B" w14:textId="3CEF052A" w:rsidR="001B5977" w:rsidRPr="00C041DC" w:rsidRDefault="00192138" w:rsidP="00BF2E57">
      <w:pPr>
        <w:pStyle w:val="ListParagraph"/>
        <w:numPr>
          <w:ilvl w:val="0"/>
          <w:numId w:val="10"/>
        </w:numPr>
        <w:spacing w:after="0" w:line="360" w:lineRule="auto"/>
        <w:rPr>
          <w:sz w:val="24"/>
        </w:rPr>
      </w:pPr>
      <w:r w:rsidRPr="00C041DC">
        <w:rPr>
          <w:i/>
          <w:sz w:val="24"/>
        </w:rPr>
        <w:t>Real-Address Mode</w:t>
      </w:r>
      <w:r w:rsidRPr="00C041DC">
        <w:rPr>
          <w:sz w:val="24"/>
        </w:rPr>
        <w:t xml:space="preserve"> – will implement a programming environment of an early Intel processor with extra features like the ability to switch into other modes. Can be helpful if your program needs to have direct access to memory or hardware devices.</w:t>
      </w:r>
    </w:p>
    <w:p w14:paraId="6EDA57BA" w14:textId="11C692C7" w:rsidR="00C365C4" w:rsidRPr="00C041DC" w:rsidRDefault="00192138" w:rsidP="00C041DC">
      <w:pPr>
        <w:pStyle w:val="ListParagraph"/>
        <w:numPr>
          <w:ilvl w:val="0"/>
          <w:numId w:val="10"/>
        </w:numPr>
        <w:spacing w:after="0" w:line="360" w:lineRule="auto"/>
        <w:rPr>
          <w:sz w:val="24"/>
        </w:rPr>
      </w:pPr>
      <w:r w:rsidRPr="00C041DC">
        <w:rPr>
          <w:i/>
          <w:sz w:val="24"/>
        </w:rPr>
        <w:t>System Management Mode</w:t>
      </w:r>
      <w:r w:rsidRPr="00C041DC">
        <w:rPr>
          <w:sz w:val="24"/>
        </w:rPr>
        <w:t xml:space="preserve"> </w:t>
      </w:r>
      <w:r w:rsidR="00C365C4" w:rsidRPr="00C041DC">
        <w:rPr>
          <w:sz w:val="24"/>
        </w:rPr>
        <w:t>–</w:t>
      </w:r>
      <w:r w:rsidRPr="00C041DC">
        <w:rPr>
          <w:sz w:val="24"/>
        </w:rPr>
        <w:t xml:space="preserve"> </w:t>
      </w:r>
      <w:r w:rsidR="00C365C4" w:rsidRPr="00C041DC">
        <w:rPr>
          <w:sz w:val="24"/>
        </w:rPr>
        <w:t xml:space="preserve">this mode will provide the operating system with a mechanism for implementing functions such as power management and system </w:t>
      </w:r>
      <w:r w:rsidR="00C365C4" w:rsidRPr="00C041DC">
        <w:rPr>
          <w:sz w:val="24"/>
        </w:rPr>
        <w:lastRenderedPageBreak/>
        <w:t>security. The functions are usually implemented by the computer manufacturers who will customize the proces</w:t>
      </w:r>
      <w:r w:rsidR="001B5977" w:rsidRPr="00C041DC">
        <w:rPr>
          <w:sz w:val="24"/>
        </w:rPr>
        <w:t>sor for a cer</w:t>
      </w:r>
      <w:r w:rsidR="00C365C4" w:rsidRPr="00C041DC">
        <w:rPr>
          <w:sz w:val="24"/>
        </w:rPr>
        <w:t xml:space="preserve">tain type of system setup because there can be different kinds of set ups. </w:t>
      </w:r>
    </w:p>
    <w:p w14:paraId="00DB15E9" w14:textId="329E4999" w:rsidR="00C365C4" w:rsidRPr="00C041DC" w:rsidRDefault="00C365C4" w:rsidP="00C365C4">
      <w:pPr>
        <w:spacing w:after="0" w:line="360" w:lineRule="auto"/>
        <w:rPr>
          <w:b/>
          <w:sz w:val="24"/>
        </w:rPr>
      </w:pPr>
      <w:r w:rsidRPr="00C041DC">
        <w:rPr>
          <w:b/>
          <w:sz w:val="24"/>
        </w:rPr>
        <w:t>Question 4</w:t>
      </w:r>
    </w:p>
    <w:p w14:paraId="17F2CCA1" w14:textId="2E53F5DD" w:rsidR="0030409D" w:rsidRDefault="0030409D" w:rsidP="00BF2E57">
      <w:pPr>
        <w:spacing w:after="0" w:line="360" w:lineRule="auto"/>
        <w:rPr>
          <w:sz w:val="24"/>
        </w:rPr>
      </w:pPr>
      <w:r>
        <w:rPr>
          <w:sz w:val="24"/>
        </w:rPr>
        <w:t xml:space="preserve">When running in 64-bit programming mode, two of the four modes of operation are not supported. These two modes would be real-address mode and virtual 8086 mode. </w:t>
      </w:r>
    </w:p>
    <w:p w14:paraId="08F7FEDC" w14:textId="662EFDC4" w:rsidR="008A11FB" w:rsidRPr="00C041DC" w:rsidRDefault="008A11FB" w:rsidP="00BF2E57">
      <w:pPr>
        <w:spacing w:after="0" w:line="360" w:lineRule="auto"/>
        <w:rPr>
          <w:b/>
          <w:sz w:val="24"/>
        </w:rPr>
      </w:pPr>
      <w:r w:rsidRPr="00C041DC">
        <w:rPr>
          <w:b/>
          <w:sz w:val="24"/>
        </w:rPr>
        <w:t>Question 5</w:t>
      </w:r>
    </w:p>
    <w:p w14:paraId="7169D574" w14:textId="493FC421" w:rsidR="004C5A39" w:rsidRPr="001B5977" w:rsidRDefault="00F400EF" w:rsidP="00BF2E57">
      <w:pPr>
        <w:spacing w:after="0" w:line="360" w:lineRule="auto"/>
        <w:rPr>
          <w:sz w:val="24"/>
        </w:rPr>
      </w:pPr>
      <w:r>
        <w:rPr>
          <w:sz w:val="24"/>
        </w:rPr>
        <w:t>The 64-bit x86-64 processors use a 48-bit physical address space which means that the CPU ca</w:t>
      </w:r>
      <w:r w:rsidR="00DC0F2C">
        <w:rPr>
          <w:sz w:val="24"/>
        </w:rPr>
        <w:t xml:space="preserve">n support 2 to the power of 64 bits. </w:t>
      </w:r>
    </w:p>
    <w:p w14:paraId="7D9B40F2" w14:textId="4817846A" w:rsidR="001B5977" w:rsidRPr="00C041DC" w:rsidRDefault="001B5977" w:rsidP="00BF2E57">
      <w:pPr>
        <w:spacing w:after="0" w:line="360" w:lineRule="auto"/>
        <w:rPr>
          <w:b/>
          <w:sz w:val="24"/>
        </w:rPr>
      </w:pPr>
      <w:r w:rsidRPr="00C041DC">
        <w:rPr>
          <w:b/>
          <w:sz w:val="24"/>
        </w:rPr>
        <w:t>Question 6</w:t>
      </w:r>
    </w:p>
    <w:p w14:paraId="042EBFAD" w14:textId="3029D015" w:rsidR="004C5A39" w:rsidRDefault="001B5977" w:rsidP="00BF2E57">
      <w:pPr>
        <w:spacing w:after="0" w:line="360" w:lineRule="auto"/>
        <w:rPr>
          <w:b/>
          <w:sz w:val="24"/>
        </w:rPr>
      </w:pPr>
      <w:r>
        <w:rPr>
          <w:b/>
          <w:sz w:val="24"/>
        </w:rPr>
        <w:t>32-bit General Purpose Registers:</w:t>
      </w:r>
    </w:p>
    <w:p w14:paraId="2C6B6C63" w14:textId="008AF5FF" w:rsidR="001B5977" w:rsidRDefault="001B5977" w:rsidP="001B5977">
      <w:pPr>
        <w:pStyle w:val="ListParagraph"/>
        <w:numPr>
          <w:ilvl w:val="0"/>
          <w:numId w:val="8"/>
        </w:numPr>
        <w:spacing w:after="0" w:line="360" w:lineRule="auto"/>
        <w:rPr>
          <w:sz w:val="24"/>
        </w:rPr>
      </w:pPr>
      <w:r>
        <w:rPr>
          <w:sz w:val="24"/>
        </w:rPr>
        <w:t>EAX</w:t>
      </w:r>
      <w:r w:rsidR="00AD1210">
        <w:rPr>
          <w:sz w:val="24"/>
        </w:rPr>
        <w:t>(Extended Accumulator Register)</w:t>
      </w:r>
      <w:r w:rsidR="007B0A4C">
        <w:rPr>
          <w:sz w:val="24"/>
        </w:rPr>
        <w:t xml:space="preserve"> </w:t>
      </w:r>
      <w:r w:rsidR="00AD1210">
        <w:rPr>
          <w:sz w:val="24"/>
        </w:rPr>
        <w:t>–</w:t>
      </w:r>
      <w:r w:rsidR="007B0A4C">
        <w:rPr>
          <w:sz w:val="24"/>
        </w:rPr>
        <w:t xml:space="preserve"> </w:t>
      </w:r>
      <w:r w:rsidR="00AD1210">
        <w:rPr>
          <w:sz w:val="24"/>
        </w:rPr>
        <w:t>used when multiplication and division happen</w:t>
      </w:r>
      <w:r w:rsidR="00E83A3D">
        <w:rPr>
          <w:sz w:val="24"/>
        </w:rPr>
        <w:t>.</w:t>
      </w:r>
      <w:r w:rsidR="00AD1210">
        <w:rPr>
          <w:sz w:val="24"/>
        </w:rPr>
        <w:t xml:space="preserve"> </w:t>
      </w:r>
    </w:p>
    <w:p w14:paraId="5A146233" w14:textId="0BF2E6BF" w:rsidR="001B5977" w:rsidRDefault="001B5977" w:rsidP="001B5977">
      <w:pPr>
        <w:pStyle w:val="ListParagraph"/>
        <w:numPr>
          <w:ilvl w:val="0"/>
          <w:numId w:val="8"/>
        </w:numPr>
        <w:spacing w:after="0" w:line="360" w:lineRule="auto"/>
        <w:rPr>
          <w:sz w:val="24"/>
        </w:rPr>
      </w:pPr>
      <w:r>
        <w:rPr>
          <w:sz w:val="24"/>
        </w:rPr>
        <w:t>EBX</w:t>
      </w:r>
      <w:r w:rsidR="00AD1210">
        <w:rPr>
          <w:sz w:val="24"/>
        </w:rPr>
        <w:t>(</w:t>
      </w:r>
      <w:r w:rsidR="001036C6">
        <w:rPr>
          <w:sz w:val="24"/>
        </w:rPr>
        <w:t>Extended Base Register</w:t>
      </w:r>
      <w:r w:rsidR="00AD1210">
        <w:rPr>
          <w:sz w:val="24"/>
        </w:rPr>
        <w:t>)</w:t>
      </w:r>
      <w:r w:rsidR="001036C6">
        <w:rPr>
          <w:sz w:val="24"/>
        </w:rPr>
        <w:t xml:space="preserve"> </w:t>
      </w:r>
      <w:r w:rsidR="008A4FAB">
        <w:rPr>
          <w:sz w:val="24"/>
        </w:rPr>
        <w:t>–</w:t>
      </w:r>
      <w:r w:rsidR="001036C6">
        <w:rPr>
          <w:sz w:val="24"/>
        </w:rPr>
        <w:t xml:space="preserve"> </w:t>
      </w:r>
      <w:r w:rsidR="008A4FAB">
        <w:rPr>
          <w:sz w:val="24"/>
        </w:rPr>
        <w:t>this register can be used in index addressing</w:t>
      </w:r>
      <w:r w:rsidR="00E83A3D">
        <w:rPr>
          <w:sz w:val="24"/>
        </w:rPr>
        <w:t>.</w:t>
      </w:r>
      <w:r w:rsidR="008A4FAB">
        <w:rPr>
          <w:sz w:val="24"/>
        </w:rPr>
        <w:t xml:space="preserve"> </w:t>
      </w:r>
    </w:p>
    <w:p w14:paraId="642DB6B1" w14:textId="33339A68" w:rsidR="001B5977" w:rsidRDefault="001B5977" w:rsidP="001B5977">
      <w:pPr>
        <w:pStyle w:val="ListParagraph"/>
        <w:numPr>
          <w:ilvl w:val="0"/>
          <w:numId w:val="8"/>
        </w:numPr>
        <w:spacing w:after="0" w:line="360" w:lineRule="auto"/>
        <w:rPr>
          <w:sz w:val="24"/>
        </w:rPr>
      </w:pPr>
      <w:r>
        <w:rPr>
          <w:sz w:val="24"/>
        </w:rPr>
        <w:t>ECX</w:t>
      </w:r>
      <w:r w:rsidR="001036C6">
        <w:rPr>
          <w:sz w:val="24"/>
        </w:rPr>
        <w:t>(Extended Count Register)</w:t>
      </w:r>
      <w:r w:rsidR="00AD1210">
        <w:rPr>
          <w:sz w:val="24"/>
        </w:rPr>
        <w:t xml:space="preserve"> – the CPU will automatically use this as the loop counter</w:t>
      </w:r>
    </w:p>
    <w:p w14:paraId="06A4C5EB" w14:textId="1663C114" w:rsidR="001B5977" w:rsidRDefault="001B5977" w:rsidP="001B5977">
      <w:pPr>
        <w:pStyle w:val="ListParagraph"/>
        <w:numPr>
          <w:ilvl w:val="0"/>
          <w:numId w:val="8"/>
        </w:numPr>
        <w:spacing w:after="0" w:line="360" w:lineRule="auto"/>
        <w:rPr>
          <w:sz w:val="24"/>
        </w:rPr>
      </w:pPr>
      <w:r>
        <w:rPr>
          <w:sz w:val="24"/>
        </w:rPr>
        <w:t>EDX</w:t>
      </w:r>
      <w:r w:rsidR="001036C6">
        <w:rPr>
          <w:sz w:val="24"/>
        </w:rPr>
        <w:t>(Extended Data Register)</w:t>
      </w:r>
      <w:r w:rsidR="00AD1210">
        <w:rPr>
          <w:sz w:val="24"/>
        </w:rPr>
        <w:t xml:space="preserve"> </w:t>
      </w:r>
      <w:r w:rsidR="008A4FAB">
        <w:rPr>
          <w:sz w:val="24"/>
        </w:rPr>
        <w:t>–</w:t>
      </w:r>
      <w:r w:rsidR="00AD1210">
        <w:rPr>
          <w:sz w:val="24"/>
        </w:rPr>
        <w:t xml:space="preserve"> </w:t>
      </w:r>
      <w:r w:rsidR="008A4FAB">
        <w:rPr>
          <w:sz w:val="24"/>
        </w:rPr>
        <w:t>usually used in combination with the EAX register for multiplication and division</w:t>
      </w:r>
      <w:r w:rsidR="00E83A3D">
        <w:rPr>
          <w:sz w:val="24"/>
        </w:rPr>
        <w:t>.</w:t>
      </w:r>
    </w:p>
    <w:p w14:paraId="72AAA846" w14:textId="63AD9CC3" w:rsidR="001B5977" w:rsidRDefault="001B5977" w:rsidP="001B5977">
      <w:pPr>
        <w:pStyle w:val="ListParagraph"/>
        <w:numPr>
          <w:ilvl w:val="0"/>
          <w:numId w:val="8"/>
        </w:numPr>
        <w:spacing w:after="0" w:line="360" w:lineRule="auto"/>
        <w:rPr>
          <w:sz w:val="24"/>
        </w:rPr>
      </w:pPr>
      <w:r>
        <w:rPr>
          <w:sz w:val="24"/>
        </w:rPr>
        <w:t>EBP</w:t>
      </w:r>
      <w:r w:rsidR="001036C6">
        <w:rPr>
          <w:sz w:val="24"/>
        </w:rPr>
        <w:t>(Extended Base Pointer Register)</w:t>
      </w:r>
      <w:r w:rsidR="00191CDC">
        <w:rPr>
          <w:sz w:val="24"/>
        </w:rPr>
        <w:t xml:space="preserve"> </w:t>
      </w:r>
      <w:r w:rsidR="00CB0CBF">
        <w:rPr>
          <w:sz w:val="24"/>
        </w:rPr>
        <w:t>–</w:t>
      </w:r>
      <w:r w:rsidR="00191CDC">
        <w:rPr>
          <w:sz w:val="24"/>
        </w:rPr>
        <w:t xml:space="preserve"> </w:t>
      </w:r>
      <w:r w:rsidR="00CB0CBF">
        <w:rPr>
          <w:sz w:val="24"/>
        </w:rPr>
        <w:t>registered is used in helping reference the parameter variables passed to a</w:t>
      </w:r>
      <w:r w:rsidR="00E83A3D">
        <w:rPr>
          <w:sz w:val="24"/>
        </w:rPr>
        <w:t xml:space="preserve"> subroutine.</w:t>
      </w:r>
    </w:p>
    <w:p w14:paraId="4B97FCBD" w14:textId="0BB79C55" w:rsidR="001B5977" w:rsidRDefault="001B5977" w:rsidP="001B5977">
      <w:pPr>
        <w:pStyle w:val="ListParagraph"/>
        <w:numPr>
          <w:ilvl w:val="0"/>
          <w:numId w:val="8"/>
        </w:numPr>
        <w:spacing w:after="0" w:line="360" w:lineRule="auto"/>
        <w:rPr>
          <w:sz w:val="24"/>
        </w:rPr>
      </w:pPr>
      <w:r>
        <w:rPr>
          <w:sz w:val="24"/>
        </w:rPr>
        <w:t>ESP</w:t>
      </w:r>
      <w:r w:rsidR="00AD1210">
        <w:rPr>
          <w:sz w:val="24"/>
        </w:rPr>
        <w:t xml:space="preserve">(Extended Stack Pointer Register) </w:t>
      </w:r>
      <w:r w:rsidR="007138FD">
        <w:rPr>
          <w:sz w:val="24"/>
        </w:rPr>
        <w:t>–</w:t>
      </w:r>
      <w:r w:rsidR="00AD1210">
        <w:rPr>
          <w:sz w:val="24"/>
        </w:rPr>
        <w:t xml:space="preserve"> </w:t>
      </w:r>
      <w:r w:rsidR="007138FD">
        <w:rPr>
          <w:sz w:val="24"/>
        </w:rPr>
        <w:t>this register is used to address data on the stack</w:t>
      </w:r>
    </w:p>
    <w:p w14:paraId="296273A6" w14:textId="2E99DBAD" w:rsidR="001B5977" w:rsidRDefault="001B5977" w:rsidP="001B5977">
      <w:pPr>
        <w:pStyle w:val="ListParagraph"/>
        <w:numPr>
          <w:ilvl w:val="0"/>
          <w:numId w:val="8"/>
        </w:numPr>
        <w:spacing w:after="0" w:line="360" w:lineRule="auto"/>
        <w:rPr>
          <w:sz w:val="24"/>
        </w:rPr>
      </w:pPr>
      <w:r>
        <w:rPr>
          <w:sz w:val="24"/>
        </w:rPr>
        <w:t>ESI</w:t>
      </w:r>
      <w:r w:rsidR="007138FD">
        <w:rPr>
          <w:sz w:val="24"/>
        </w:rPr>
        <w:t xml:space="preserve">(Extended Stack Index Register) </w:t>
      </w:r>
      <w:r w:rsidR="0011481A">
        <w:rPr>
          <w:sz w:val="24"/>
        </w:rPr>
        <w:t>–</w:t>
      </w:r>
      <w:r w:rsidR="007138FD">
        <w:rPr>
          <w:sz w:val="24"/>
        </w:rPr>
        <w:t xml:space="preserve"> </w:t>
      </w:r>
      <w:r w:rsidR="0011481A">
        <w:rPr>
          <w:sz w:val="24"/>
        </w:rPr>
        <w:t xml:space="preserve">register is used by high-speed memory transfer instructions. </w:t>
      </w:r>
    </w:p>
    <w:p w14:paraId="5392523A" w14:textId="41B8BD17" w:rsidR="001B5977" w:rsidRDefault="001B5977" w:rsidP="00AD1210">
      <w:pPr>
        <w:pStyle w:val="ListParagraph"/>
        <w:numPr>
          <w:ilvl w:val="0"/>
          <w:numId w:val="8"/>
        </w:numPr>
        <w:spacing w:after="0" w:line="360" w:lineRule="auto"/>
        <w:rPr>
          <w:sz w:val="24"/>
        </w:rPr>
      </w:pPr>
      <w:r>
        <w:rPr>
          <w:sz w:val="24"/>
        </w:rPr>
        <w:t>EDI</w:t>
      </w:r>
      <w:r w:rsidR="00AD1210">
        <w:rPr>
          <w:sz w:val="24"/>
        </w:rPr>
        <w:t xml:space="preserve">(Extended </w:t>
      </w:r>
      <w:r w:rsidR="007138FD">
        <w:rPr>
          <w:sz w:val="24"/>
        </w:rPr>
        <w:t>Destination</w:t>
      </w:r>
      <w:r w:rsidR="00AD1210">
        <w:rPr>
          <w:sz w:val="24"/>
        </w:rPr>
        <w:t xml:space="preserve"> Register) - </w:t>
      </w:r>
      <w:r w:rsidR="0011481A">
        <w:rPr>
          <w:sz w:val="24"/>
        </w:rPr>
        <w:t>register is used by high-speed memory transfer instructions.</w:t>
      </w:r>
    </w:p>
    <w:p w14:paraId="2EAEAA32" w14:textId="045DCA4C" w:rsidR="00566944" w:rsidRPr="00C041DC" w:rsidRDefault="00566944" w:rsidP="00566944">
      <w:pPr>
        <w:spacing w:after="0" w:line="360" w:lineRule="auto"/>
        <w:rPr>
          <w:b/>
          <w:sz w:val="24"/>
        </w:rPr>
      </w:pPr>
      <w:r w:rsidRPr="00C041DC">
        <w:rPr>
          <w:b/>
          <w:sz w:val="24"/>
        </w:rPr>
        <w:t>Question 7</w:t>
      </w:r>
    </w:p>
    <w:p w14:paraId="17AEB7A0" w14:textId="25400DA9" w:rsidR="009A55E1" w:rsidRPr="0013335C" w:rsidRDefault="00EE26D9" w:rsidP="00784FF9">
      <w:pPr>
        <w:spacing w:after="0" w:line="360" w:lineRule="auto"/>
        <w:rPr>
          <w:sz w:val="24"/>
        </w:rPr>
      </w:pPr>
      <w:r>
        <w:rPr>
          <w:sz w:val="24"/>
        </w:rPr>
        <w:t xml:space="preserve">When the result of an unsigned arithmetic operation is done </w:t>
      </w:r>
      <w:r w:rsidR="00BE5E37">
        <w:rPr>
          <w:sz w:val="24"/>
        </w:rPr>
        <w:t xml:space="preserve">and </w:t>
      </w:r>
      <w:r>
        <w:rPr>
          <w:sz w:val="24"/>
        </w:rPr>
        <w:t xml:space="preserve">is too large to fit into the destination the </w:t>
      </w:r>
      <w:r w:rsidR="00BE5E37">
        <w:rPr>
          <w:sz w:val="24"/>
        </w:rPr>
        <w:t>“carry flag” will be set (will equal 1).</w:t>
      </w:r>
    </w:p>
    <w:p w14:paraId="027AC57F" w14:textId="0C3DFCE0" w:rsidR="00BE5E37" w:rsidRPr="00C041DC" w:rsidRDefault="00784FF9" w:rsidP="00784FF9">
      <w:pPr>
        <w:spacing w:after="0" w:line="360" w:lineRule="auto"/>
        <w:rPr>
          <w:b/>
          <w:sz w:val="24"/>
        </w:rPr>
      </w:pPr>
      <w:r w:rsidRPr="00C041DC">
        <w:rPr>
          <w:b/>
          <w:sz w:val="24"/>
        </w:rPr>
        <w:t>Question 8</w:t>
      </w:r>
    </w:p>
    <w:p w14:paraId="755EB868" w14:textId="4AEABB5E" w:rsidR="009A55E1" w:rsidRDefault="009A55E1" w:rsidP="00784FF9">
      <w:pPr>
        <w:spacing w:after="0" w:line="360" w:lineRule="auto"/>
        <w:rPr>
          <w:sz w:val="24"/>
        </w:rPr>
      </w:pPr>
      <w:r>
        <w:rPr>
          <w:sz w:val="24"/>
        </w:rPr>
        <w:t>When a signed arithmetic operation is either too large or too small to fit into the destination the “overflow flag” will be set (will equal 1).</w:t>
      </w:r>
    </w:p>
    <w:p w14:paraId="642A6ED5" w14:textId="63A16C29" w:rsidR="009A55E1" w:rsidRPr="00C041DC" w:rsidRDefault="003A0407" w:rsidP="00784FF9">
      <w:pPr>
        <w:spacing w:after="0" w:line="360" w:lineRule="auto"/>
        <w:rPr>
          <w:b/>
          <w:sz w:val="24"/>
        </w:rPr>
      </w:pPr>
      <w:r w:rsidRPr="00C041DC">
        <w:rPr>
          <w:b/>
          <w:sz w:val="24"/>
        </w:rPr>
        <w:t>Question 9</w:t>
      </w:r>
    </w:p>
    <w:p w14:paraId="2BBBEDE0" w14:textId="658F899F" w:rsidR="003A0407" w:rsidRDefault="00C041DC" w:rsidP="00784FF9">
      <w:pPr>
        <w:spacing w:after="0" w:line="360" w:lineRule="auto"/>
        <w:rPr>
          <w:b/>
          <w:sz w:val="24"/>
        </w:rPr>
      </w:pPr>
      <w:r>
        <w:rPr>
          <w:b/>
          <w:sz w:val="24"/>
        </w:rPr>
        <w:lastRenderedPageBreak/>
        <w:t>4 Other Status Flags:</w:t>
      </w:r>
    </w:p>
    <w:p w14:paraId="6798A219" w14:textId="78999F76" w:rsidR="00C041DC" w:rsidRDefault="002B6B21" w:rsidP="00C041DC">
      <w:pPr>
        <w:pStyle w:val="ListParagraph"/>
        <w:numPr>
          <w:ilvl w:val="0"/>
          <w:numId w:val="9"/>
        </w:numPr>
        <w:spacing w:after="0" w:line="360" w:lineRule="auto"/>
        <w:rPr>
          <w:sz w:val="24"/>
        </w:rPr>
      </w:pPr>
      <w:r>
        <w:rPr>
          <w:sz w:val="24"/>
        </w:rPr>
        <w:t>Sign Flag(SF) –</w:t>
      </w:r>
      <w:r w:rsidR="00966538">
        <w:rPr>
          <w:sz w:val="24"/>
        </w:rPr>
        <w:t xml:space="preserve">when </w:t>
      </w:r>
      <w:r w:rsidR="006A0967">
        <w:rPr>
          <w:sz w:val="24"/>
        </w:rPr>
        <w:t xml:space="preserve">the result of either an arithmetic or logical operation generates a negative result the sign flag is set </w:t>
      </w:r>
    </w:p>
    <w:p w14:paraId="158F28CF" w14:textId="3887663B" w:rsidR="002B6B21" w:rsidRDefault="002B6B21" w:rsidP="00C041DC">
      <w:pPr>
        <w:pStyle w:val="ListParagraph"/>
        <w:numPr>
          <w:ilvl w:val="0"/>
          <w:numId w:val="9"/>
        </w:numPr>
        <w:spacing w:after="0" w:line="360" w:lineRule="auto"/>
        <w:rPr>
          <w:sz w:val="24"/>
        </w:rPr>
      </w:pPr>
      <w:r>
        <w:rPr>
          <w:sz w:val="24"/>
        </w:rPr>
        <w:t>Zero Flag(ZF) –</w:t>
      </w:r>
      <w:r w:rsidR="006A0967">
        <w:rPr>
          <w:sz w:val="24"/>
        </w:rPr>
        <w:t xml:space="preserve"> when the result of either an arithmetic or logical operation generates a result of zero the zero flag will be set </w:t>
      </w:r>
    </w:p>
    <w:p w14:paraId="3C5FB0DD" w14:textId="1525A0E9" w:rsidR="002B6B21" w:rsidRDefault="002B6B21" w:rsidP="00C041DC">
      <w:pPr>
        <w:pStyle w:val="ListParagraph"/>
        <w:numPr>
          <w:ilvl w:val="0"/>
          <w:numId w:val="9"/>
        </w:numPr>
        <w:spacing w:after="0" w:line="360" w:lineRule="auto"/>
        <w:rPr>
          <w:sz w:val="24"/>
        </w:rPr>
      </w:pPr>
      <w:r>
        <w:rPr>
          <w:sz w:val="24"/>
        </w:rPr>
        <w:t xml:space="preserve">Auxiliary Carry Flag (AC) – </w:t>
      </w:r>
      <w:r w:rsidR="006A0967">
        <w:rPr>
          <w:sz w:val="24"/>
        </w:rPr>
        <w:t>will be set when an arithmetic operation cause</w:t>
      </w:r>
      <w:r w:rsidR="00261D02">
        <w:rPr>
          <w:sz w:val="24"/>
        </w:rPr>
        <w:t>s</w:t>
      </w:r>
      <w:r w:rsidR="006A0967">
        <w:rPr>
          <w:sz w:val="24"/>
        </w:rPr>
        <w:t xml:space="preserve"> a carry from bit 3 to bit 4 in an 8-bit operand </w:t>
      </w:r>
    </w:p>
    <w:p w14:paraId="3E064068" w14:textId="145C2ED5" w:rsidR="00BE5E37" w:rsidRPr="006A0967" w:rsidRDefault="002B6B21" w:rsidP="00566944">
      <w:pPr>
        <w:pStyle w:val="ListParagraph"/>
        <w:numPr>
          <w:ilvl w:val="0"/>
          <w:numId w:val="9"/>
        </w:numPr>
        <w:spacing w:after="0" w:line="360" w:lineRule="auto"/>
        <w:rPr>
          <w:sz w:val="24"/>
        </w:rPr>
      </w:pPr>
      <w:r>
        <w:rPr>
          <w:sz w:val="24"/>
        </w:rPr>
        <w:t xml:space="preserve">Parity Flag (PF) </w:t>
      </w:r>
      <w:r w:rsidR="006A0967">
        <w:rPr>
          <w:sz w:val="24"/>
        </w:rPr>
        <w:t>–</w:t>
      </w:r>
      <w:r>
        <w:rPr>
          <w:sz w:val="24"/>
        </w:rPr>
        <w:t xml:space="preserve"> </w:t>
      </w:r>
      <w:r w:rsidR="006A0967">
        <w:rPr>
          <w:sz w:val="24"/>
        </w:rPr>
        <w:t xml:space="preserve">this flag is set if the least-significant byte in the result contains an even number of 1 bits. This flag is usually empty, can be used for error checking when there is a possibility that data might be corrupt or altered </w:t>
      </w:r>
    </w:p>
    <w:p w14:paraId="0BF15447" w14:textId="3097606E" w:rsidR="00BF2E57" w:rsidRPr="00C8326B" w:rsidRDefault="00BF2E57" w:rsidP="00BF2E57">
      <w:pPr>
        <w:spacing w:after="0" w:line="360" w:lineRule="auto"/>
        <w:rPr>
          <w:b/>
          <w:sz w:val="24"/>
        </w:rPr>
      </w:pPr>
      <w:r w:rsidRPr="00C8326B">
        <w:rPr>
          <w:b/>
          <w:sz w:val="24"/>
        </w:rPr>
        <w:t xml:space="preserve">Question </w:t>
      </w:r>
      <w:r>
        <w:rPr>
          <w:b/>
          <w:sz w:val="24"/>
        </w:rPr>
        <w:t>10 – Clock Cycle time in nanoseconds</w:t>
      </w:r>
      <w:r w:rsidRPr="00C8326B">
        <w:rPr>
          <w:b/>
          <w:sz w:val="24"/>
        </w:rPr>
        <w:tab/>
      </w:r>
      <w:r w:rsidRPr="00C8326B">
        <w:rPr>
          <w:b/>
          <w:sz w:val="24"/>
        </w:rPr>
        <w:tab/>
      </w:r>
      <w:r w:rsidRPr="00C8326B">
        <w:rPr>
          <w:b/>
          <w:sz w:val="24"/>
        </w:rPr>
        <w:tab/>
      </w:r>
      <w:r w:rsidRPr="00C8326B">
        <w:rPr>
          <w:b/>
          <w:sz w:val="24"/>
        </w:rPr>
        <w:tab/>
      </w:r>
      <w:r w:rsidRPr="00C8326B">
        <w:rPr>
          <w:b/>
          <w:sz w:val="24"/>
        </w:rPr>
        <w:tab/>
      </w:r>
      <w:r w:rsidRPr="00C8326B">
        <w:rPr>
          <w:b/>
          <w:sz w:val="24"/>
        </w:rPr>
        <w:tab/>
      </w:r>
    </w:p>
    <w:tbl>
      <w:tblPr>
        <w:tblStyle w:val="TableGrid"/>
        <w:tblW w:w="0" w:type="auto"/>
        <w:tblInd w:w="108" w:type="dxa"/>
        <w:tblLook w:val="04A0" w:firstRow="1" w:lastRow="0" w:firstColumn="1" w:lastColumn="0" w:noHBand="0" w:noVBand="1"/>
      </w:tblPr>
      <w:tblGrid>
        <w:gridCol w:w="2977"/>
        <w:gridCol w:w="3260"/>
        <w:gridCol w:w="3190"/>
      </w:tblGrid>
      <w:tr w:rsidR="00BF2E57" w14:paraId="60C2288B" w14:textId="77777777" w:rsidTr="00BF2E57">
        <w:tc>
          <w:tcPr>
            <w:tcW w:w="2977" w:type="dxa"/>
          </w:tcPr>
          <w:p w14:paraId="443ADD24" w14:textId="3AEC63E0" w:rsidR="00BF2E57" w:rsidRDefault="00BF2E57" w:rsidP="00616706">
            <w:pPr>
              <w:pStyle w:val="ListParagraph"/>
              <w:spacing w:line="360" w:lineRule="auto"/>
              <w:ind w:left="0"/>
              <w:rPr>
                <w:b/>
                <w:sz w:val="24"/>
              </w:rPr>
            </w:pPr>
            <w:r>
              <w:rPr>
                <w:b/>
                <w:sz w:val="24"/>
              </w:rPr>
              <w:t>a)</w:t>
            </w:r>
            <w:r w:rsidR="00616706">
              <w:rPr>
                <w:b/>
                <w:sz w:val="24"/>
              </w:rPr>
              <w:t xml:space="preserve">  .0000000004405</w:t>
            </w:r>
          </w:p>
        </w:tc>
        <w:tc>
          <w:tcPr>
            <w:tcW w:w="3260" w:type="dxa"/>
          </w:tcPr>
          <w:p w14:paraId="1247FE52" w14:textId="19C05029" w:rsidR="00BF2E57" w:rsidRDefault="00BF2E57" w:rsidP="008D06E1">
            <w:pPr>
              <w:pStyle w:val="ListParagraph"/>
              <w:spacing w:line="360" w:lineRule="auto"/>
              <w:ind w:left="0"/>
              <w:rPr>
                <w:b/>
                <w:sz w:val="24"/>
              </w:rPr>
            </w:pPr>
            <w:r>
              <w:rPr>
                <w:b/>
                <w:sz w:val="24"/>
              </w:rPr>
              <w:t>b)</w:t>
            </w:r>
            <w:r w:rsidR="00616706">
              <w:rPr>
                <w:b/>
                <w:sz w:val="24"/>
              </w:rPr>
              <w:t xml:space="preserve">  .000000000215</w:t>
            </w:r>
          </w:p>
        </w:tc>
        <w:tc>
          <w:tcPr>
            <w:tcW w:w="3190" w:type="dxa"/>
          </w:tcPr>
          <w:p w14:paraId="2B6F1D42" w14:textId="4473E205" w:rsidR="00BF2E57" w:rsidRDefault="00BF2E57" w:rsidP="008D06E1">
            <w:pPr>
              <w:pStyle w:val="ListParagraph"/>
              <w:spacing w:line="360" w:lineRule="auto"/>
              <w:ind w:left="0"/>
              <w:rPr>
                <w:b/>
                <w:sz w:val="24"/>
              </w:rPr>
            </w:pPr>
            <w:r>
              <w:rPr>
                <w:b/>
                <w:sz w:val="24"/>
              </w:rPr>
              <w:t>c)</w:t>
            </w:r>
            <w:r w:rsidR="00616706">
              <w:rPr>
                <w:b/>
                <w:sz w:val="24"/>
              </w:rPr>
              <w:t xml:space="preserve">  .000000000294</w:t>
            </w:r>
          </w:p>
        </w:tc>
      </w:tr>
    </w:tbl>
    <w:p w14:paraId="139A45D9" w14:textId="77777777" w:rsidR="00BF2E57" w:rsidRDefault="00BF2E57" w:rsidP="00BF2E57">
      <w:pPr>
        <w:pStyle w:val="ListParagraph"/>
        <w:spacing w:after="0" w:line="360" w:lineRule="auto"/>
        <w:rPr>
          <w:b/>
          <w:sz w:val="24"/>
        </w:rPr>
      </w:pPr>
    </w:p>
    <w:p w14:paraId="7561E471" w14:textId="00CA3871" w:rsidR="00B816BE" w:rsidRDefault="00B816BE" w:rsidP="00B816BE">
      <w:pPr>
        <w:spacing w:after="0" w:line="360" w:lineRule="auto"/>
        <w:rPr>
          <w:b/>
          <w:sz w:val="24"/>
        </w:rPr>
      </w:pPr>
      <w:r>
        <w:rPr>
          <w:b/>
          <w:sz w:val="24"/>
        </w:rPr>
        <w:t>Q</w:t>
      </w:r>
      <w:r w:rsidRPr="00C8326B">
        <w:rPr>
          <w:b/>
          <w:sz w:val="24"/>
        </w:rPr>
        <w:t>uestion 1</w:t>
      </w:r>
      <w:r w:rsidR="005B2A2F">
        <w:rPr>
          <w:b/>
          <w:sz w:val="24"/>
        </w:rPr>
        <w:t>1</w:t>
      </w:r>
      <w:r w:rsidRPr="00C8326B">
        <w:rPr>
          <w:b/>
          <w:sz w:val="24"/>
        </w:rPr>
        <w:t xml:space="preserve"> </w:t>
      </w:r>
      <w:r w:rsidR="005B2A2F">
        <w:rPr>
          <w:b/>
          <w:sz w:val="24"/>
        </w:rPr>
        <w:t>–</w:t>
      </w:r>
      <w:r w:rsidRPr="00C8326B">
        <w:rPr>
          <w:b/>
          <w:sz w:val="24"/>
        </w:rPr>
        <w:t xml:space="preserve"> </w:t>
      </w:r>
      <w:r w:rsidR="005B2A2F">
        <w:rPr>
          <w:b/>
          <w:sz w:val="24"/>
        </w:rPr>
        <w:t>TRUTH TABLE</w:t>
      </w:r>
      <w:r w:rsidRPr="00C8326B">
        <w:rPr>
          <w:b/>
          <w:sz w:val="24"/>
        </w:rPr>
        <w:tab/>
      </w:r>
    </w:p>
    <w:tbl>
      <w:tblPr>
        <w:tblStyle w:val="TableGrid"/>
        <w:tblW w:w="0" w:type="auto"/>
        <w:tblLook w:val="04A0" w:firstRow="1" w:lastRow="0" w:firstColumn="1" w:lastColumn="0" w:noHBand="0" w:noVBand="1"/>
      </w:tblPr>
      <w:tblGrid>
        <w:gridCol w:w="392"/>
        <w:gridCol w:w="425"/>
        <w:gridCol w:w="425"/>
        <w:gridCol w:w="709"/>
        <w:gridCol w:w="709"/>
        <w:gridCol w:w="709"/>
        <w:gridCol w:w="850"/>
        <w:gridCol w:w="851"/>
        <w:gridCol w:w="850"/>
        <w:gridCol w:w="851"/>
        <w:gridCol w:w="850"/>
        <w:gridCol w:w="1955"/>
      </w:tblGrid>
      <w:tr w:rsidR="005B2A2F" w14:paraId="3727BD3B" w14:textId="77777777" w:rsidTr="00E1143E">
        <w:tc>
          <w:tcPr>
            <w:tcW w:w="392" w:type="dxa"/>
            <w:tcBorders>
              <w:bottom w:val="single" w:sz="18" w:space="0" w:color="auto"/>
            </w:tcBorders>
          </w:tcPr>
          <w:p w14:paraId="5FB380AE" w14:textId="58EA909A" w:rsidR="005B2A2F" w:rsidRDefault="005B2A2F" w:rsidP="00B74439">
            <w:pPr>
              <w:spacing w:line="360" w:lineRule="auto"/>
              <w:jc w:val="center"/>
              <w:rPr>
                <w:b/>
                <w:sz w:val="24"/>
              </w:rPr>
            </w:pPr>
            <w:r>
              <w:rPr>
                <w:b/>
                <w:sz w:val="24"/>
              </w:rPr>
              <w:t>A</w:t>
            </w:r>
          </w:p>
        </w:tc>
        <w:tc>
          <w:tcPr>
            <w:tcW w:w="425" w:type="dxa"/>
            <w:tcBorders>
              <w:bottom w:val="single" w:sz="18" w:space="0" w:color="auto"/>
            </w:tcBorders>
          </w:tcPr>
          <w:p w14:paraId="045C6D0E" w14:textId="39BA4102" w:rsidR="005B2A2F" w:rsidRDefault="005B2A2F" w:rsidP="00B74439">
            <w:pPr>
              <w:spacing w:line="360" w:lineRule="auto"/>
              <w:jc w:val="center"/>
              <w:rPr>
                <w:b/>
                <w:sz w:val="24"/>
              </w:rPr>
            </w:pPr>
            <w:r>
              <w:rPr>
                <w:b/>
                <w:sz w:val="24"/>
              </w:rPr>
              <w:t>B</w:t>
            </w:r>
          </w:p>
        </w:tc>
        <w:tc>
          <w:tcPr>
            <w:tcW w:w="425" w:type="dxa"/>
            <w:tcBorders>
              <w:bottom w:val="single" w:sz="18" w:space="0" w:color="auto"/>
            </w:tcBorders>
          </w:tcPr>
          <w:p w14:paraId="68D05D64" w14:textId="395CB422" w:rsidR="005B2A2F" w:rsidRDefault="005B2A2F" w:rsidP="00B74439">
            <w:pPr>
              <w:spacing w:line="360" w:lineRule="auto"/>
              <w:jc w:val="center"/>
              <w:rPr>
                <w:b/>
                <w:sz w:val="24"/>
              </w:rPr>
            </w:pPr>
            <w:r>
              <w:rPr>
                <w:b/>
                <w:sz w:val="24"/>
              </w:rPr>
              <w:t>C</w:t>
            </w:r>
          </w:p>
        </w:tc>
        <w:tc>
          <w:tcPr>
            <w:tcW w:w="709" w:type="dxa"/>
            <w:tcBorders>
              <w:bottom w:val="single" w:sz="18" w:space="0" w:color="auto"/>
            </w:tcBorders>
          </w:tcPr>
          <w:p w14:paraId="1C9BC515" w14:textId="554A5891" w:rsidR="005B2A2F" w:rsidRPr="00B74439" w:rsidRDefault="00B74439" w:rsidP="00B74439">
            <w:pPr>
              <w:spacing w:line="360" w:lineRule="auto"/>
              <w:jc w:val="center"/>
              <w:rPr>
                <w:b/>
                <w:sz w:val="24"/>
                <w:szCs w:val="24"/>
              </w:rPr>
            </w:pPr>
            <w:r w:rsidRPr="00B74439">
              <w:rPr>
                <w:b/>
                <w:sz w:val="24"/>
                <w:szCs w:val="24"/>
              </w:rPr>
              <w:t>AC</w:t>
            </w:r>
          </w:p>
        </w:tc>
        <w:tc>
          <w:tcPr>
            <w:tcW w:w="709" w:type="dxa"/>
            <w:tcBorders>
              <w:bottom w:val="single" w:sz="18" w:space="0" w:color="auto"/>
            </w:tcBorders>
          </w:tcPr>
          <w:p w14:paraId="1EE484DB" w14:textId="3F3A42DF" w:rsidR="005B2A2F" w:rsidRPr="00B74439" w:rsidRDefault="00B74439" w:rsidP="00B74439">
            <w:pPr>
              <w:spacing w:line="360" w:lineRule="auto"/>
              <w:jc w:val="center"/>
              <w:rPr>
                <w:b/>
                <w:sz w:val="24"/>
                <w:szCs w:val="24"/>
              </w:rPr>
            </w:pPr>
            <w:r>
              <w:rPr>
                <w:b/>
                <w:sz w:val="24"/>
              </w:rPr>
              <w:t>~B</w:t>
            </w:r>
          </w:p>
        </w:tc>
        <w:tc>
          <w:tcPr>
            <w:tcW w:w="709" w:type="dxa"/>
            <w:tcBorders>
              <w:bottom w:val="single" w:sz="18" w:space="0" w:color="auto"/>
            </w:tcBorders>
          </w:tcPr>
          <w:p w14:paraId="3FC99150" w14:textId="40C24964" w:rsidR="005B2A2F" w:rsidRPr="00B74439" w:rsidRDefault="00B74439" w:rsidP="00B74439">
            <w:pPr>
              <w:spacing w:line="360" w:lineRule="auto"/>
              <w:jc w:val="center"/>
              <w:rPr>
                <w:b/>
                <w:sz w:val="24"/>
                <w:szCs w:val="24"/>
              </w:rPr>
            </w:pPr>
            <w:r>
              <w:rPr>
                <w:b/>
                <w:sz w:val="24"/>
                <w:szCs w:val="24"/>
              </w:rPr>
              <w:t xml:space="preserve">AC + </w:t>
            </w:r>
            <w:r>
              <w:rPr>
                <w:b/>
                <w:sz w:val="24"/>
              </w:rPr>
              <w:t>~B</w:t>
            </w:r>
          </w:p>
        </w:tc>
        <w:tc>
          <w:tcPr>
            <w:tcW w:w="850" w:type="dxa"/>
            <w:tcBorders>
              <w:bottom w:val="single" w:sz="18" w:space="0" w:color="auto"/>
            </w:tcBorders>
          </w:tcPr>
          <w:p w14:paraId="32D8760A" w14:textId="56AAFD57" w:rsidR="005B2A2F" w:rsidRPr="00B74439" w:rsidRDefault="00B74439" w:rsidP="00B74439">
            <w:pPr>
              <w:spacing w:line="360" w:lineRule="auto"/>
              <w:jc w:val="center"/>
              <w:rPr>
                <w:b/>
                <w:sz w:val="24"/>
                <w:szCs w:val="24"/>
              </w:rPr>
            </w:pPr>
            <w:r>
              <w:rPr>
                <w:b/>
                <w:sz w:val="24"/>
                <w:szCs w:val="24"/>
              </w:rPr>
              <w:t xml:space="preserve">A </w:t>
            </w:r>
            <w:r w:rsidRPr="00B74439">
              <w:rPr>
                <w:b/>
                <w:sz w:val="24"/>
              </w:rPr>
              <w:t>·</w:t>
            </w:r>
            <w:r>
              <w:rPr>
                <w:b/>
                <w:sz w:val="24"/>
              </w:rPr>
              <w:t xml:space="preserve"> B</w:t>
            </w:r>
          </w:p>
        </w:tc>
        <w:tc>
          <w:tcPr>
            <w:tcW w:w="851" w:type="dxa"/>
            <w:tcBorders>
              <w:bottom w:val="single" w:sz="18" w:space="0" w:color="auto"/>
            </w:tcBorders>
          </w:tcPr>
          <w:p w14:paraId="35353E84" w14:textId="78C5E910" w:rsidR="005B2A2F" w:rsidRPr="00B74439" w:rsidRDefault="00B74439" w:rsidP="00B74439">
            <w:pPr>
              <w:spacing w:line="360" w:lineRule="auto"/>
              <w:jc w:val="center"/>
              <w:rPr>
                <w:b/>
                <w:sz w:val="24"/>
                <w:szCs w:val="24"/>
              </w:rPr>
            </w:pPr>
            <w:r>
              <w:rPr>
                <w:b/>
                <w:sz w:val="24"/>
                <w:szCs w:val="24"/>
              </w:rPr>
              <w:t>~C</w:t>
            </w:r>
          </w:p>
        </w:tc>
        <w:tc>
          <w:tcPr>
            <w:tcW w:w="850" w:type="dxa"/>
            <w:tcBorders>
              <w:bottom w:val="single" w:sz="18" w:space="0" w:color="auto"/>
            </w:tcBorders>
          </w:tcPr>
          <w:p w14:paraId="56AC2279" w14:textId="0265FE53" w:rsidR="005B2A2F" w:rsidRPr="00B74439" w:rsidRDefault="00B74439" w:rsidP="00B74439">
            <w:pPr>
              <w:spacing w:line="360" w:lineRule="auto"/>
              <w:jc w:val="center"/>
              <w:rPr>
                <w:b/>
                <w:sz w:val="24"/>
                <w:szCs w:val="24"/>
              </w:rPr>
            </w:pPr>
            <w:r>
              <w:rPr>
                <w:b/>
                <w:sz w:val="24"/>
                <w:szCs w:val="24"/>
              </w:rPr>
              <w:t xml:space="preserve">A </w:t>
            </w:r>
            <w:r w:rsidRPr="00B74439">
              <w:rPr>
                <w:b/>
                <w:sz w:val="24"/>
              </w:rPr>
              <w:t>·</w:t>
            </w:r>
            <w:r>
              <w:rPr>
                <w:b/>
                <w:sz w:val="24"/>
              </w:rPr>
              <w:t xml:space="preserve"> B + </w:t>
            </w:r>
            <w:r>
              <w:rPr>
                <w:b/>
                <w:sz w:val="24"/>
                <w:szCs w:val="24"/>
              </w:rPr>
              <w:t>~C</w:t>
            </w:r>
            <w:r>
              <w:rPr>
                <w:b/>
                <w:sz w:val="24"/>
              </w:rPr>
              <w:t xml:space="preserve"> </w:t>
            </w:r>
          </w:p>
        </w:tc>
        <w:tc>
          <w:tcPr>
            <w:tcW w:w="851" w:type="dxa"/>
            <w:tcBorders>
              <w:bottom w:val="single" w:sz="18" w:space="0" w:color="auto"/>
            </w:tcBorders>
            <w:shd w:val="clear" w:color="auto" w:fill="000000" w:themeFill="text1"/>
          </w:tcPr>
          <w:p w14:paraId="24B3519A" w14:textId="77777777" w:rsidR="005B2A2F" w:rsidRPr="00E1143E" w:rsidRDefault="005B2A2F" w:rsidP="00B74439">
            <w:pPr>
              <w:spacing w:line="360" w:lineRule="auto"/>
              <w:jc w:val="center"/>
              <w:rPr>
                <w:b/>
                <w:color w:val="000000" w:themeColor="text1"/>
                <w:sz w:val="18"/>
              </w:rPr>
            </w:pPr>
          </w:p>
        </w:tc>
        <w:tc>
          <w:tcPr>
            <w:tcW w:w="850" w:type="dxa"/>
            <w:tcBorders>
              <w:bottom w:val="single" w:sz="18" w:space="0" w:color="auto"/>
              <w:right w:val="single" w:sz="18" w:space="0" w:color="auto"/>
            </w:tcBorders>
            <w:shd w:val="clear" w:color="auto" w:fill="000000" w:themeFill="text1"/>
          </w:tcPr>
          <w:p w14:paraId="0E4E4C07" w14:textId="77777777" w:rsidR="005B2A2F" w:rsidRPr="00E1143E" w:rsidRDefault="005B2A2F" w:rsidP="00B74439">
            <w:pPr>
              <w:spacing w:line="360" w:lineRule="auto"/>
              <w:jc w:val="center"/>
              <w:rPr>
                <w:b/>
                <w:color w:val="000000" w:themeColor="text1"/>
                <w:sz w:val="18"/>
              </w:rPr>
            </w:pPr>
          </w:p>
        </w:tc>
        <w:tc>
          <w:tcPr>
            <w:tcW w:w="1955" w:type="dxa"/>
            <w:tcBorders>
              <w:left w:val="single" w:sz="18" w:space="0" w:color="auto"/>
              <w:bottom w:val="single" w:sz="18" w:space="0" w:color="auto"/>
            </w:tcBorders>
          </w:tcPr>
          <w:p w14:paraId="6CC75C2B" w14:textId="1C8B2200" w:rsidR="005B2A2F" w:rsidRPr="005B2A2F" w:rsidRDefault="00B74439" w:rsidP="00B74439">
            <w:pPr>
              <w:spacing w:line="360" w:lineRule="auto"/>
              <w:jc w:val="center"/>
              <w:rPr>
                <w:b/>
                <w:sz w:val="18"/>
              </w:rPr>
            </w:pPr>
            <w:r>
              <w:rPr>
                <w:b/>
                <w:sz w:val="24"/>
              </w:rPr>
              <w:t>(AC + ~B) Ꚛ (</w:t>
            </w:r>
            <w:r w:rsidR="005B2A2F" w:rsidRPr="00B74439">
              <w:rPr>
                <w:b/>
                <w:sz w:val="24"/>
              </w:rPr>
              <w:t xml:space="preserve">A · B + </w:t>
            </w:r>
            <w:r>
              <w:rPr>
                <w:b/>
                <w:sz w:val="24"/>
              </w:rPr>
              <w:t>~</w:t>
            </w:r>
            <w:r w:rsidR="005B2A2F" w:rsidRPr="00B74439">
              <w:rPr>
                <w:b/>
                <w:sz w:val="24"/>
              </w:rPr>
              <w:t>C)</w:t>
            </w:r>
          </w:p>
        </w:tc>
      </w:tr>
      <w:tr w:rsidR="005B2A2F" w14:paraId="2853D231" w14:textId="77777777" w:rsidTr="00E1143E">
        <w:tc>
          <w:tcPr>
            <w:tcW w:w="392" w:type="dxa"/>
            <w:tcBorders>
              <w:top w:val="single" w:sz="18" w:space="0" w:color="auto"/>
            </w:tcBorders>
          </w:tcPr>
          <w:p w14:paraId="0A935196" w14:textId="20780185" w:rsidR="005B2A2F" w:rsidRDefault="002769D3" w:rsidP="00B74439">
            <w:pPr>
              <w:spacing w:line="360" w:lineRule="auto"/>
              <w:jc w:val="center"/>
              <w:rPr>
                <w:b/>
                <w:sz w:val="24"/>
              </w:rPr>
            </w:pPr>
            <w:r>
              <w:rPr>
                <w:b/>
                <w:sz w:val="24"/>
              </w:rPr>
              <w:t>0</w:t>
            </w:r>
          </w:p>
        </w:tc>
        <w:tc>
          <w:tcPr>
            <w:tcW w:w="425" w:type="dxa"/>
            <w:tcBorders>
              <w:top w:val="single" w:sz="18" w:space="0" w:color="auto"/>
            </w:tcBorders>
          </w:tcPr>
          <w:p w14:paraId="50AD901A" w14:textId="36DF1EDD" w:rsidR="005B2A2F" w:rsidRDefault="002769D3" w:rsidP="00B74439">
            <w:pPr>
              <w:spacing w:line="360" w:lineRule="auto"/>
              <w:jc w:val="center"/>
              <w:rPr>
                <w:b/>
                <w:sz w:val="24"/>
              </w:rPr>
            </w:pPr>
            <w:r>
              <w:rPr>
                <w:b/>
                <w:sz w:val="24"/>
              </w:rPr>
              <w:t>0</w:t>
            </w:r>
          </w:p>
        </w:tc>
        <w:tc>
          <w:tcPr>
            <w:tcW w:w="425" w:type="dxa"/>
            <w:tcBorders>
              <w:top w:val="single" w:sz="18" w:space="0" w:color="auto"/>
            </w:tcBorders>
          </w:tcPr>
          <w:p w14:paraId="2D7E2085" w14:textId="28AFCC11" w:rsidR="005B2A2F" w:rsidRDefault="002769D3" w:rsidP="00B74439">
            <w:pPr>
              <w:spacing w:line="360" w:lineRule="auto"/>
              <w:jc w:val="center"/>
              <w:rPr>
                <w:b/>
                <w:sz w:val="24"/>
              </w:rPr>
            </w:pPr>
            <w:r>
              <w:rPr>
                <w:b/>
                <w:sz w:val="24"/>
              </w:rPr>
              <w:t>0</w:t>
            </w:r>
          </w:p>
        </w:tc>
        <w:tc>
          <w:tcPr>
            <w:tcW w:w="709" w:type="dxa"/>
            <w:tcBorders>
              <w:top w:val="single" w:sz="18" w:space="0" w:color="auto"/>
            </w:tcBorders>
          </w:tcPr>
          <w:p w14:paraId="5AB25772" w14:textId="7B348276" w:rsidR="005B2A2F" w:rsidRDefault="002769D3" w:rsidP="00B74439">
            <w:pPr>
              <w:spacing w:line="360" w:lineRule="auto"/>
              <w:jc w:val="center"/>
              <w:rPr>
                <w:b/>
                <w:sz w:val="24"/>
              </w:rPr>
            </w:pPr>
            <w:r>
              <w:rPr>
                <w:b/>
                <w:sz w:val="24"/>
              </w:rPr>
              <w:t>0</w:t>
            </w:r>
          </w:p>
        </w:tc>
        <w:tc>
          <w:tcPr>
            <w:tcW w:w="709" w:type="dxa"/>
            <w:tcBorders>
              <w:top w:val="single" w:sz="18" w:space="0" w:color="auto"/>
            </w:tcBorders>
          </w:tcPr>
          <w:p w14:paraId="06D1950C" w14:textId="287DE45A" w:rsidR="005B2A2F" w:rsidRDefault="002769D3" w:rsidP="00B74439">
            <w:pPr>
              <w:spacing w:line="360" w:lineRule="auto"/>
              <w:jc w:val="center"/>
              <w:rPr>
                <w:b/>
                <w:sz w:val="24"/>
              </w:rPr>
            </w:pPr>
            <w:r>
              <w:rPr>
                <w:b/>
                <w:sz w:val="24"/>
              </w:rPr>
              <w:t>1</w:t>
            </w:r>
          </w:p>
        </w:tc>
        <w:tc>
          <w:tcPr>
            <w:tcW w:w="709" w:type="dxa"/>
            <w:tcBorders>
              <w:top w:val="single" w:sz="18" w:space="0" w:color="auto"/>
            </w:tcBorders>
          </w:tcPr>
          <w:p w14:paraId="314F9EAA" w14:textId="00AE115D" w:rsidR="005B2A2F" w:rsidRDefault="002769D3" w:rsidP="00B74439">
            <w:pPr>
              <w:spacing w:line="360" w:lineRule="auto"/>
              <w:jc w:val="center"/>
              <w:rPr>
                <w:b/>
                <w:sz w:val="24"/>
              </w:rPr>
            </w:pPr>
            <w:r>
              <w:rPr>
                <w:b/>
                <w:sz w:val="24"/>
              </w:rPr>
              <w:t>1</w:t>
            </w:r>
          </w:p>
        </w:tc>
        <w:tc>
          <w:tcPr>
            <w:tcW w:w="850" w:type="dxa"/>
            <w:tcBorders>
              <w:top w:val="single" w:sz="18" w:space="0" w:color="auto"/>
            </w:tcBorders>
          </w:tcPr>
          <w:p w14:paraId="5686A72A" w14:textId="30DCC6E5" w:rsidR="005B2A2F" w:rsidRDefault="002769D3" w:rsidP="00B74439">
            <w:pPr>
              <w:spacing w:line="360" w:lineRule="auto"/>
              <w:jc w:val="center"/>
              <w:rPr>
                <w:b/>
                <w:sz w:val="24"/>
              </w:rPr>
            </w:pPr>
            <w:r>
              <w:rPr>
                <w:b/>
                <w:sz w:val="24"/>
              </w:rPr>
              <w:t>0</w:t>
            </w:r>
          </w:p>
        </w:tc>
        <w:tc>
          <w:tcPr>
            <w:tcW w:w="851" w:type="dxa"/>
            <w:tcBorders>
              <w:top w:val="single" w:sz="18" w:space="0" w:color="auto"/>
            </w:tcBorders>
          </w:tcPr>
          <w:p w14:paraId="06C7D412" w14:textId="20C71C2E" w:rsidR="005B2A2F" w:rsidRDefault="002769D3" w:rsidP="00B74439">
            <w:pPr>
              <w:spacing w:line="360" w:lineRule="auto"/>
              <w:jc w:val="center"/>
              <w:rPr>
                <w:b/>
                <w:sz w:val="24"/>
              </w:rPr>
            </w:pPr>
            <w:r>
              <w:rPr>
                <w:b/>
                <w:sz w:val="24"/>
              </w:rPr>
              <w:t>1</w:t>
            </w:r>
          </w:p>
        </w:tc>
        <w:tc>
          <w:tcPr>
            <w:tcW w:w="850" w:type="dxa"/>
            <w:tcBorders>
              <w:top w:val="single" w:sz="18" w:space="0" w:color="auto"/>
            </w:tcBorders>
          </w:tcPr>
          <w:p w14:paraId="3B1F79E6" w14:textId="1190DFA7" w:rsidR="005B2A2F" w:rsidRDefault="002769D3" w:rsidP="00B74439">
            <w:pPr>
              <w:spacing w:line="360" w:lineRule="auto"/>
              <w:jc w:val="center"/>
              <w:rPr>
                <w:b/>
                <w:sz w:val="24"/>
              </w:rPr>
            </w:pPr>
            <w:r>
              <w:rPr>
                <w:b/>
                <w:sz w:val="24"/>
              </w:rPr>
              <w:t>1</w:t>
            </w:r>
          </w:p>
        </w:tc>
        <w:tc>
          <w:tcPr>
            <w:tcW w:w="851" w:type="dxa"/>
            <w:tcBorders>
              <w:top w:val="single" w:sz="18" w:space="0" w:color="auto"/>
            </w:tcBorders>
            <w:shd w:val="clear" w:color="auto" w:fill="000000" w:themeFill="text1"/>
          </w:tcPr>
          <w:p w14:paraId="419451B5" w14:textId="77777777" w:rsidR="005B2A2F" w:rsidRPr="00E1143E" w:rsidRDefault="005B2A2F" w:rsidP="00B74439">
            <w:pPr>
              <w:spacing w:line="360" w:lineRule="auto"/>
              <w:jc w:val="center"/>
              <w:rPr>
                <w:b/>
                <w:color w:val="000000" w:themeColor="text1"/>
                <w:sz w:val="24"/>
                <w:highlight w:val="yellow"/>
              </w:rPr>
            </w:pPr>
          </w:p>
        </w:tc>
        <w:tc>
          <w:tcPr>
            <w:tcW w:w="850" w:type="dxa"/>
            <w:tcBorders>
              <w:top w:val="single" w:sz="18" w:space="0" w:color="auto"/>
              <w:right w:val="single" w:sz="18" w:space="0" w:color="auto"/>
            </w:tcBorders>
            <w:shd w:val="clear" w:color="auto" w:fill="000000" w:themeFill="text1"/>
          </w:tcPr>
          <w:p w14:paraId="720F6ED5" w14:textId="77777777" w:rsidR="005B2A2F" w:rsidRPr="00E1143E" w:rsidRDefault="005B2A2F" w:rsidP="00B74439">
            <w:pPr>
              <w:spacing w:line="360" w:lineRule="auto"/>
              <w:jc w:val="center"/>
              <w:rPr>
                <w:b/>
                <w:color w:val="000000" w:themeColor="text1"/>
                <w:sz w:val="24"/>
                <w:highlight w:val="yellow"/>
              </w:rPr>
            </w:pPr>
          </w:p>
        </w:tc>
        <w:tc>
          <w:tcPr>
            <w:tcW w:w="1955" w:type="dxa"/>
            <w:tcBorders>
              <w:top w:val="single" w:sz="18" w:space="0" w:color="auto"/>
              <w:left w:val="single" w:sz="18" w:space="0" w:color="auto"/>
            </w:tcBorders>
          </w:tcPr>
          <w:p w14:paraId="551BD8AA" w14:textId="7DE0B7B5" w:rsidR="005B2A2F" w:rsidRDefault="002769D3" w:rsidP="00B74439">
            <w:pPr>
              <w:spacing w:line="360" w:lineRule="auto"/>
              <w:jc w:val="center"/>
              <w:rPr>
                <w:b/>
                <w:sz w:val="24"/>
              </w:rPr>
            </w:pPr>
            <w:r>
              <w:rPr>
                <w:b/>
                <w:sz w:val="24"/>
              </w:rPr>
              <w:t>0</w:t>
            </w:r>
          </w:p>
        </w:tc>
      </w:tr>
      <w:tr w:rsidR="005B2A2F" w14:paraId="1A5299AF" w14:textId="77777777" w:rsidTr="00E1143E">
        <w:tc>
          <w:tcPr>
            <w:tcW w:w="392" w:type="dxa"/>
          </w:tcPr>
          <w:p w14:paraId="32B372E0" w14:textId="30F49F7E" w:rsidR="005B2A2F" w:rsidRDefault="002769D3" w:rsidP="00B74439">
            <w:pPr>
              <w:spacing w:line="360" w:lineRule="auto"/>
              <w:jc w:val="center"/>
              <w:rPr>
                <w:b/>
                <w:sz w:val="24"/>
              </w:rPr>
            </w:pPr>
            <w:r>
              <w:rPr>
                <w:b/>
                <w:sz w:val="24"/>
              </w:rPr>
              <w:t>0</w:t>
            </w:r>
          </w:p>
        </w:tc>
        <w:tc>
          <w:tcPr>
            <w:tcW w:w="425" w:type="dxa"/>
          </w:tcPr>
          <w:p w14:paraId="294AC362" w14:textId="339762E4" w:rsidR="005B2A2F" w:rsidRDefault="002769D3" w:rsidP="00B74439">
            <w:pPr>
              <w:spacing w:line="360" w:lineRule="auto"/>
              <w:jc w:val="center"/>
              <w:rPr>
                <w:b/>
                <w:sz w:val="24"/>
              </w:rPr>
            </w:pPr>
            <w:r>
              <w:rPr>
                <w:b/>
                <w:sz w:val="24"/>
              </w:rPr>
              <w:t>0</w:t>
            </w:r>
          </w:p>
        </w:tc>
        <w:tc>
          <w:tcPr>
            <w:tcW w:w="425" w:type="dxa"/>
          </w:tcPr>
          <w:p w14:paraId="34364F6F" w14:textId="51B98E8F" w:rsidR="005B2A2F" w:rsidRDefault="002769D3" w:rsidP="00B74439">
            <w:pPr>
              <w:spacing w:line="360" w:lineRule="auto"/>
              <w:jc w:val="center"/>
              <w:rPr>
                <w:b/>
                <w:sz w:val="24"/>
              </w:rPr>
            </w:pPr>
            <w:r>
              <w:rPr>
                <w:b/>
                <w:sz w:val="24"/>
              </w:rPr>
              <w:t>1</w:t>
            </w:r>
          </w:p>
        </w:tc>
        <w:tc>
          <w:tcPr>
            <w:tcW w:w="709" w:type="dxa"/>
          </w:tcPr>
          <w:p w14:paraId="22921E15" w14:textId="569ED399" w:rsidR="005B2A2F" w:rsidRDefault="002769D3" w:rsidP="00B74439">
            <w:pPr>
              <w:spacing w:line="360" w:lineRule="auto"/>
              <w:jc w:val="center"/>
              <w:rPr>
                <w:b/>
                <w:sz w:val="24"/>
              </w:rPr>
            </w:pPr>
            <w:r>
              <w:rPr>
                <w:b/>
                <w:sz w:val="24"/>
              </w:rPr>
              <w:t>0</w:t>
            </w:r>
          </w:p>
        </w:tc>
        <w:tc>
          <w:tcPr>
            <w:tcW w:w="709" w:type="dxa"/>
          </w:tcPr>
          <w:p w14:paraId="5A98CD6A" w14:textId="262871A5" w:rsidR="005B2A2F" w:rsidRDefault="002769D3" w:rsidP="00B74439">
            <w:pPr>
              <w:spacing w:line="360" w:lineRule="auto"/>
              <w:jc w:val="center"/>
              <w:rPr>
                <w:b/>
                <w:sz w:val="24"/>
              </w:rPr>
            </w:pPr>
            <w:r>
              <w:rPr>
                <w:b/>
                <w:sz w:val="24"/>
              </w:rPr>
              <w:t>1</w:t>
            </w:r>
          </w:p>
        </w:tc>
        <w:tc>
          <w:tcPr>
            <w:tcW w:w="709" w:type="dxa"/>
          </w:tcPr>
          <w:p w14:paraId="330D47C8" w14:textId="789C9158" w:rsidR="005B2A2F" w:rsidRDefault="002769D3" w:rsidP="00B74439">
            <w:pPr>
              <w:spacing w:line="360" w:lineRule="auto"/>
              <w:jc w:val="center"/>
              <w:rPr>
                <w:b/>
                <w:sz w:val="24"/>
              </w:rPr>
            </w:pPr>
            <w:r>
              <w:rPr>
                <w:b/>
                <w:sz w:val="24"/>
              </w:rPr>
              <w:t>1</w:t>
            </w:r>
          </w:p>
        </w:tc>
        <w:tc>
          <w:tcPr>
            <w:tcW w:w="850" w:type="dxa"/>
          </w:tcPr>
          <w:p w14:paraId="1F878931" w14:textId="2980C4F9" w:rsidR="005B2A2F" w:rsidRDefault="002769D3" w:rsidP="00B74439">
            <w:pPr>
              <w:spacing w:line="360" w:lineRule="auto"/>
              <w:jc w:val="center"/>
              <w:rPr>
                <w:b/>
                <w:sz w:val="24"/>
              </w:rPr>
            </w:pPr>
            <w:r>
              <w:rPr>
                <w:b/>
                <w:sz w:val="24"/>
              </w:rPr>
              <w:t>0</w:t>
            </w:r>
          </w:p>
        </w:tc>
        <w:tc>
          <w:tcPr>
            <w:tcW w:w="851" w:type="dxa"/>
          </w:tcPr>
          <w:p w14:paraId="2DA6E5DB" w14:textId="4C113C6E" w:rsidR="005B2A2F" w:rsidRDefault="002769D3" w:rsidP="00B74439">
            <w:pPr>
              <w:spacing w:line="360" w:lineRule="auto"/>
              <w:jc w:val="center"/>
              <w:rPr>
                <w:b/>
                <w:sz w:val="24"/>
              </w:rPr>
            </w:pPr>
            <w:r>
              <w:rPr>
                <w:b/>
                <w:sz w:val="24"/>
              </w:rPr>
              <w:t>0</w:t>
            </w:r>
          </w:p>
        </w:tc>
        <w:tc>
          <w:tcPr>
            <w:tcW w:w="850" w:type="dxa"/>
          </w:tcPr>
          <w:p w14:paraId="76CCE037" w14:textId="4C4815BC" w:rsidR="005B2A2F" w:rsidRDefault="002769D3" w:rsidP="00B74439">
            <w:pPr>
              <w:spacing w:line="360" w:lineRule="auto"/>
              <w:jc w:val="center"/>
              <w:rPr>
                <w:b/>
                <w:sz w:val="24"/>
              </w:rPr>
            </w:pPr>
            <w:r>
              <w:rPr>
                <w:b/>
                <w:sz w:val="24"/>
              </w:rPr>
              <w:t>0</w:t>
            </w:r>
          </w:p>
        </w:tc>
        <w:tc>
          <w:tcPr>
            <w:tcW w:w="851" w:type="dxa"/>
            <w:shd w:val="clear" w:color="auto" w:fill="000000" w:themeFill="text1"/>
          </w:tcPr>
          <w:p w14:paraId="2CC2A022" w14:textId="77777777" w:rsidR="005B2A2F" w:rsidRPr="00E1143E" w:rsidRDefault="005B2A2F" w:rsidP="00B74439">
            <w:pPr>
              <w:spacing w:line="360" w:lineRule="auto"/>
              <w:jc w:val="center"/>
              <w:rPr>
                <w:b/>
                <w:color w:val="000000" w:themeColor="text1"/>
                <w:sz w:val="24"/>
                <w:highlight w:val="yellow"/>
              </w:rPr>
            </w:pPr>
          </w:p>
        </w:tc>
        <w:tc>
          <w:tcPr>
            <w:tcW w:w="850" w:type="dxa"/>
            <w:tcBorders>
              <w:right w:val="single" w:sz="18" w:space="0" w:color="auto"/>
            </w:tcBorders>
            <w:shd w:val="clear" w:color="auto" w:fill="000000" w:themeFill="text1"/>
          </w:tcPr>
          <w:p w14:paraId="4185FF75" w14:textId="77777777" w:rsidR="005B2A2F" w:rsidRPr="00E1143E" w:rsidRDefault="005B2A2F" w:rsidP="00B74439">
            <w:pPr>
              <w:spacing w:line="360" w:lineRule="auto"/>
              <w:jc w:val="center"/>
              <w:rPr>
                <w:b/>
                <w:color w:val="000000" w:themeColor="text1"/>
                <w:sz w:val="24"/>
                <w:highlight w:val="yellow"/>
              </w:rPr>
            </w:pPr>
          </w:p>
        </w:tc>
        <w:tc>
          <w:tcPr>
            <w:tcW w:w="1955" w:type="dxa"/>
            <w:tcBorders>
              <w:left w:val="single" w:sz="18" w:space="0" w:color="auto"/>
            </w:tcBorders>
          </w:tcPr>
          <w:p w14:paraId="4CA613CE" w14:textId="0476BBF8" w:rsidR="005B2A2F" w:rsidRDefault="002769D3" w:rsidP="00B74439">
            <w:pPr>
              <w:spacing w:line="360" w:lineRule="auto"/>
              <w:jc w:val="center"/>
              <w:rPr>
                <w:b/>
                <w:sz w:val="24"/>
              </w:rPr>
            </w:pPr>
            <w:r>
              <w:rPr>
                <w:b/>
                <w:sz w:val="24"/>
              </w:rPr>
              <w:t>1</w:t>
            </w:r>
          </w:p>
        </w:tc>
      </w:tr>
      <w:tr w:rsidR="005B2A2F" w14:paraId="495128A3" w14:textId="77777777" w:rsidTr="00E1143E">
        <w:tc>
          <w:tcPr>
            <w:tcW w:w="392" w:type="dxa"/>
          </w:tcPr>
          <w:p w14:paraId="6DDE8BDD" w14:textId="5A15D76F" w:rsidR="005B2A2F" w:rsidRDefault="002769D3" w:rsidP="00B74439">
            <w:pPr>
              <w:spacing w:line="360" w:lineRule="auto"/>
              <w:jc w:val="center"/>
              <w:rPr>
                <w:b/>
                <w:sz w:val="24"/>
              </w:rPr>
            </w:pPr>
            <w:r>
              <w:rPr>
                <w:b/>
                <w:sz w:val="24"/>
              </w:rPr>
              <w:t>0</w:t>
            </w:r>
          </w:p>
        </w:tc>
        <w:tc>
          <w:tcPr>
            <w:tcW w:w="425" w:type="dxa"/>
          </w:tcPr>
          <w:p w14:paraId="0DA88D75" w14:textId="12F69BF6" w:rsidR="005B2A2F" w:rsidRDefault="002769D3" w:rsidP="00B74439">
            <w:pPr>
              <w:spacing w:line="360" w:lineRule="auto"/>
              <w:jc w:val="center"/>
              <w:rPr>
                <w:b/>
                <w:sz w:val="24"/>
              </w:rPr>
            </w:pPr>
            <w:r>
              <w:rPr>
                <w:b/>
                <w:sz w:val="24"/>
              </w:rPr>
              <w:t>1</w:t>
            </w:r>
          </w:p>
        </w:tc>
        <w:tc>
          <w:tcPr>
            <w:tcW w:w="425" w:type="dxa"/>
          </w:tcPr>
          <w:p w14:paraId="164771D6" w14:textId="19C9EFA8" w:rsidR="005B2A2F" w:rsidRDefault="002769D3" w:rsidP="00B74439">
            <w:pPr>
              <w:spacing w:line="360" w:lineRule="auto"/>
              <w:jc w:val="center"/>
              <w:rPr>
                <w:b/>
                <w:sz w:val="24"/>
              </w:rPr>
            </w:pPr>
            <w:r>
              <w:rPr>
                <w:b/>
                <w:sz w:val="24"/>
              </w:rPr>
              <w:t>0</w:t>
            </w:r>
          </w:p>
        </w:tc>
        <w:tc>
          <w:tcPr>
            <w:tcW w:w="709" w:type="dxa"/>
          </w:tcPr>
          <w:p w14:paraId="4DE6D849" w14:textId="72FBB7DA" w:rsidR="005B2A2F" w:rsidRDefault="002769D3" w:rsidP="00B74439">
            <w:pPr>
              <w:spacing w:line="360" w:lineRule="auto"/>
              <w:jc w:val="center"/>
              <w:rPr>
                <w:b/>
                <w:sz w:val="24"/>
              </w:rPr>
            </w:pPr>
            <w:r>
              <w:rPr>
                <w:b/>
                <w:sz w:val="24"/>
              </w:rPr>
              <w:t>0</w:t>
            </w:r>
          </w:p>
        </w:tc>
        <w:tc>
          <w:tcPr>
            <w:tcW w:w="709" w:type="dxa"/>
          </w:tcPr>
          <w:p w14:paraId="2C04558B" w14:textId="3DC90C66" w:rsidR="005B2A2F" w:rsidRDefault="002769D3" w:rsidP="00B74439">
            <w:pPr>
              <w:spacing w:line="360" w:lineRule="auto"/>
              <w:jc w:val="center"/>
              <w:rPr>
                <w:b/>
                <w:sz w:val="24"/>
              </w:rPr>
            </w:pPr>
            <w:r>
              <w:rPr>
                <w:b/>
                <w:sz w:val="24"/>
              </w:rPr>
              <w:t>0</w:t>
            </w:r>
          </w:p>
        </w:tc>
        <w:tc>
          <w:tcPr>
            <w:tcW w:w="709" w:type="dxa"/>
          </w:tcPr>
          <w:p w14:paraId="3D5273FD" w14:textId="64ED759A" w:rsidR="005B2A2F" w:rsidRDefault="002769D3" w:rsidP="00B74439">
            <w:pPr>
              <w:spacing w:line="360" w:lineRule="auto"/>
              <w:jc w:val="center"/>
              <w:rPr>
                <w:b/>
                <w:sz w:val="24"/>
              </w:rPr>
            </w:pPr>
            <w:r>
              <w:rPr>
                <w:b/>
                <w:sz w:val="24"/>
              </w:rPr>
              <w:t>0</w:t>
            </w:r>
          </w:p>
        </w:tc>
        <w:tc>
          <w:tcPr>
            <w:tcW w:w="850" w:type="dxa"/>
          </w:tcPr>
          <w:p w14:paraId="1F38771F" w14:textId="04C578E7" w:rsidR="005B2A2F" w:rsidRDefault="002769D3" w:rsidP="00B74439">
            <w:pPr>
              <w:spacing w:line="360" w:lineRule="auto"/>
              <w:jc w:val="center"/>
              <w:rPr>
                <w:b/>
                <w:sz w:val="24"/>
              </w:rPr>
            </w:pPr>
            <w:r>
              <w:rPr>
                <w:b/>
                <w:sz w:val="24"/>
              </w:rPr>
              <w:t>0</w:t>
            </w:r>
          </w:p>
        </w:tc>
        <w:tc>
          <w:tcPr>
            <w:tcW w:w="851" w:type="dxa"/>
          </w:tcPr>
          <w:p w14:paraId="543E9B4E" w14:textId="26BBF53C" w:rsidR="005B2A2F" w:rsidRDefault="002769D3" w:rsidP="00B74439">
            <w:pPr>
              <w:spacing w:line="360" w:lineRule="auto"/>
              <w:jc w:val="center"/>
              <w:rPr>
                <w:b/>
                <w:sz w:val="24"/>
              </w:rPr>
            </w:pPr>
            <w:r>
              <w:rPr>
                <w:b/>
                <w:sz w:val="24"/>
              </w:rPr>
              <w:t>1</w:t>
            </w:r>
          </w:p>
        </w:tc>
        <w:tc>
          <w:tcPr>
            <w:tcW w:w="850" w:type="dxa"/>
          </w:tcPr>
          <w:p w14:paraId="00D8DE46" w14:textId="13BBC4EF" w:rsidR="005B2A2F" w:rsidRDefault="002769D3" w:rsidP="00B74439">
            <w:pPr>
              <w:spacing w:line="360" w:lineRule="auto"/>
              <w:jc w:val="center"/>
              <w:rPr>
                <w:b/>
                <w:sz w:val="24"/>
              </w:rPr>
            </w:pPr>
            <w:r>
              <w:rPr>
                <w:b/>
                <w:sz w:val="24"/>
              </w:rPr>
              <w:t>1</w:t>
            </w:r>
          </w:p>
        </w:tc>
        <w:tc>
          <w:tcPr>
            <w:tcW w:w="851" w:type="dxa"/>
            <w:shd w:val="clear" w:color="auto" w:fill="000000" w:themeFill="text1"/>
          </w:tcPr>
          <w:p w14:paraId="1AD3DC3A" w14:textId="77777777" w:rsidR="005B2A2F" w:rsidRPr="00E1143E" w:rsidRDefault="005B2A2F" w:rsidP="00B74439">
            <w:pPr>
              <w:spacing w:line="360" w:lineRule="auto"/>
              <w:jc w:val="center"/>
              <w:rPr>
                <w:b/>
                <w:color w:val="000000" w:themeColor="text1"/>
                <w:sz w:val="24"/>
                <w:highlight w:val="yellow"/>
              </w:rPr>
            </w:pPr>
          </w:p>
        </w:tc>
        <w:tc>
          <w:tcPr>
            <w:tcW w:w="850" w:type="dxa"/>
            <w:tcBorders>
              <w:right w:val="single" w:sz="18" w:space="0" w:color="auto"/>
            </w:tcBorders>
            <w:shd w:val="clear" w:color="auto" w:fill="000000" w:themeFill="text1"/>
          </w:tcPr>
          <w:p w14:paraId="4CB46AC6" w14:textId="77777777" w:rsidR="005B2A2F" w:rsidRPr="00E1143E" w:rsidRDefault="005B2A2F" w:rsidP="00B74439">
            <w:pPr>
              <w:spacing w:line="360" w:lineRule="auto"/>
              <w:jc w:val="center"/>
              <w:rPr>
                <w:b/>
                <w:color w:val="000000" w:themeColor="text1"/>
                <w:sz w:val="24"/>
                <w:highlight w:val="yellow"/>
              </w:rPr>
            </w:pPr>
          </w:p>
        </w:tc>
        <w:tc>
          <w:tcPr>
            <w:tcW w:w="1955" w:type="dxa"/>
            <w:tcBorders>
              <w:left w:val="single" w:sz="18" w:space="0" w:color="auto"/>
            </w:tcBorders>
          </w:tcPr>
          <w:p w14:paraId="4070FAC5" w14:textId="257EB8E7" w:rsidR="005B2A2F" w:rsidRDefault="002769D3" w:rsidP="00B74439">
            <w:pPr>
              <w:spacing w:line="360" w:lineRule="auto"/>
              <w:jc w:val="center"/>
              <w:rPr>
                <w:b/>
                <w:sz w:val="24"/>
              </w:rPr>
            </w:pPr>
            <w:r>
              <w:rPr>
                <w:b/>
                <w:sz w:val="24"/>
              </w:rPr>
              <w:t>1</w:t>
            </w:r>
          </w:p>
        </w:tc>
      </w:tr>
      <w:tr w:rsidR="005B2A2F" w14:paraId="5A11095A" w14:textId="77777777" w:rsidTr="00E1143E">
        <w:tc>
          <w:tcPr>
            <w:tcW w:w="392" w:type="dxa"/>
          </w:tcPr>
          <w:p w14:paraId="4990E395" w14:textId="7E5395C5" w:rsidR="005B2A2F" w:rsidRDefault="00B74439" w:rsidP="00B74439">
            <w:pPr>
              <w:spacing w:line="360" w:lineRule="auto"/>
              <w:jc w:val="center"/>
              <w:rPr>
                <w:b/>
                <w:sz w:val="24"/>
              </w:rPr>
            </w:pPr>
            <w:r>
              <w:rPr>
                <w:b/>
                <w:sz w:val="24"/>
              </w:rPr>
              <w:t>0</w:t>
            </w:r>
          </w:p>
        </w:tc>
        <w:tc>
          <w:tcPr>
            <w:tcW w:w="425" w:type="dxa"/>
          </w:tcPr>
          <w:p w14:paraId="5677BA52" w14:textId="67A58F9D" w:rsidR="005B2A2F" w:rsidRDefault="00B74439" w:rsidP="00B74439">
            <w:pPr>
              <w:spacing w:line="360" w:lineRule="auto"/>
              <w:jc w:val="center"/>
              <w:rPr>
                <w:b/>
                <w:sz w:val="24"/>
              </w:rPr>
            </w:pPr>
            <w:r>
              <w:rPr>
                <w:b/>
                <w:sz w:val="24"/>
              </w:rPr>
              <w:t>1</w:t>
            </w:r>
          </w:p>
        </w:tc>
        <w:tc>
          <w:tcPr>
            <w:tcW w:w="425" w:type="dxa"/>
          </w:tcPr>
          <w:p w14:paraId="4A33CAE8" w14:textId="55836D59" w:rsidR="005B2A2F" w:rsidRDefault="00B74439" w:rsidP="00B74439">
            <w:pPr>
              <w:spacing w:line="360" w:lineRule="auto"/>
              <w:jc w:val="center"/>
              <w:rPr>
                <w:b/>
                <w:sz w:val="24"/>
              </w:rPr>
            </w:pPr>
            <w:r>
              <w:rPr>
                <w:b/>
                <w:sz w:val="24"/>
              </w:rPr>
              <w:t>1</w:t>
            </w:r>
          </w:p>
        </w:tc>
        <w:tc>
          <w:tcPr>
            <w:tcW w:w="709" w:type="dxa"/>
          </w:tcPr>
          <w:p w14:paraId="3FFC0E6F" w14:textId="2E06DE14" w:rsidR="005B2A2F" w:rsidRDefault="00B74439" w:rsidP="00B74439">
            <w:pPr>
              <w:spacing w:line="360" w:lineRule="auto"/>
              <w:jc w:val="center"/>
              <w:rPr>
                <w:b/>
                <w:sz w:val="24"/>
              </w:rPr>
            </w:pPr>
            <w:r>
              <w:rPr>
                <w:b/>
                <w:sz w:val="24"/>
              </w:rPr>
              <w:t>0</w:t>
            </w:r>
          </w:p>
        </w:tc>
        <w:tc>
          <w:tcPr>
            <w:tcW w:w="709" w:type="dxa"/>
          </w:tcPr>
          <w:p w14:paraId="43C27E3B" w14:textId="58826A93" w:rsidR="005B2A2F" w:rsidRDefault="00B74439" w:rsidP="00B74439">
            <w:pPr>
              <w:spacing w:line="360" w:lineRule="auto"/>
              <w:jc w:val="center"/>
              <w:rPr>
                <w:b/>
                <w:sz w:val="24"/>
              </w:rPr>
            </w:pPr>
            <w:r>
              <w:rPr>
                <w:b/>
                <w:sz w:val="24"/>
              </w:rPr>
              <w:t>0</w:t>
            </w:r>
          </w:p>
        </w:tc>
        <w:tc>
          <w:tcPr>
            <w:tcW w:w="709" w:type="dxa"/>
          </w:tcPr>
          <w:p w14:paraId="17718955" w14:textId="1E3F63EB" w:rsidR="005B2A2F" w:rsidRDefault="00B74439" w:rsidP="00B74439">
            <w:pPr>
              <w:spacing w:line="360" w:lineRule="auto"/>
              <w:jc w:val="center"/>
              <w:rPr>
                <w:b/>
                <w:sz w:val="24"/>
              </w:rPr>
            </w:pPr>
            <w:r>
              <w:rPr>
                <w:b/>
                <w:sz w:val="24"/>
              </w:rPr>
              <w:t>0</w:t>
            </w:r>
          </w:p>
        </w:tc>
        <w:tc>
          <w:tcPr>
            <w:tcW w:w="850" w:type="dxa"/>
          </w:tcPr>
          <w:p w14:paraId="79AE4AEE" w14:textId="00E8F209" w:rsidR="005B2A2F" w:rsidRDefault="00B74439" w:rsidP="00B74439">
            <w:pPr>
              <w:spacing w:line="360" w:lineRule="auto"/>
              <w:jc w:val="center"/>
              <w:rPr>
                <w:b/>
                <w:sz w:val="24"/>
              </w:rPr>
            </w:pPr>
            <w:r>
              <w:rPr>
                <w:b/>
                <w:sz w:val="24"/>
              </w:rPr>
              <w:t>0</w:t>
            </w:r>
          </w:p>
        </w:tc>
        <w:tc>
          <w:tcPr>
            <w:tcW w:w="851" w:type="dxa"/>
          </w:tcPr>
          <w:p w14:paraId="2E7D907C" w14:textId="0399F793" w:rsidR="005B2A2F" w:rsidRDefault="00B74439" w:rsidP="00B74439">
            <w:pPr>
              <w:spacing w:line="360" w:lineRule="auto"/>
              <w:jc w:val="center"/>
              <w:rPr>
                <w:b/>
                <w:sz w:val="24"/>
              </w:rPr>
            </w:pPr>
            <w:r>
              <w:rPr>
                <w:b/>
                <w:sz w:val="24"/>
              </w:rPr>
              <w:t>0</w:t>
            </w:r>
          </w:p>
        </w:tc>
        <w:tc>
          <w:tcPr>
            <w:tcW w:w="850" w:type="dxa"/>
          </w:tcPr>
          <w:p w14:paraId="221CC0FC" w14:textId="44BB6DA3" w:rsidR="005B2A2F" w:rsidRDefault="00B74439" w:rsidP="00B74439">
            <w:pPr>
              <w:spacing w:line="360" w:lineRule="auto"/>
              <w:jc w:val="center"/>
              <w:rPr>
                <w:b/>
                <w:sz w:val="24"/>
              </w:rPr>
            </w:pPr>
            <w:r>
              <w:rPr>
                <w:b/>
                <w:sz w:val="24"/>
              </w:rPr>
              <w:t>0</w:t>
            </w:r>
          </w:p>
        </w:tc>
        <w:tc>
          <w:tcPr>
            <w:tcW w:w="851" w:type="dxa"/>
            <w:shd w:val="clear" w:color="auto" w:fill="000000" w:themeFill="text1"/>
          </w:tcPr>
          <w:p w14:paraId="44245884" w14:textId="77777777" w:rsidR="005B2A2F" w:rsidRPr="00E1143E" w:rsidRDefault="005B2A2F" w:rsidP="00B74439">
            <w:pPr>
              <w:spacing w:line="360" w:lineRule="auto"/>
              <w:jc w:val="center"/>
              <w:rPr>
                <w:b/>
                <w:color w:val="000000" w:themeColor="text1"/>
                <w:sz w:val="24"/>
                <w:highlight w:val="yellow"/>
              </w:rPr>
            </w:pPr>
          </w:p>
        </w:tc>
        <w:tc>
          <w:tcPr>
            <w:tcW w:w="850" w:type="dxa"/>
            <w:tcBorders>
              <w:right w:val="single" w:sz="18" w:space="0" w:color="auto"/>
            </w:tcBorders>
            <w:shd w:val="clear" w:color="auto" w:fill="000000" w:themeFill="text1"/>
          </w:tcPr>
          <w:p w14:paraId="4164990B" w14:textId="77777777" w:rsidR="005B2A2F" w:rsidRPr="00E1143E" w:rsidRDefault="005B2A2F" w:rsidP="00B74439">
            <w:pPr>
              <w:spacing w:line="360" w:lineRule="auto"/>
              <w:jc w:val="center"/>
              <w:rPr>
                <w:b/>
                <w:color w:val="000000" w:themeColor="text1"/>
                <w:sz w:val="24"/>
                <w:highlight w:val="yellow"/>
              </w:rPr>
            </w:pPr>
          </w:p>
        </w:tc>
        <w:tc>
          <w:tcPr>
            <w:tcW w:w="1955" w:type="dxa"/>
            <w:tcBorders>
              <w:left w:val="single" w:sz="18" w:space="0" w:color="auto"/>
            </w:tcBorders>
          </w:tcPr>
          <w:p w14:paraId="4B5013B6" w14:textId="6569E421" w:rsidR="005B2A2F" w:rsidRDefault="00B74439" w:rsidP="00B74439">
            <w:pPr>
              <w:spacing w:line="360" w:lineRule="auto"/>
              <w:jc w:val="center"/>
              <w:rPr>
                <w:b/>
                <w:sz w:val="24"/>
              </w:rPr>
            </w:pPr>
            <w:r>
              <w:rPr>
                <w:b/>
                <w:sz w:val="24"/>
              </w:rPr>
              <w:t>0</w:t>
            </w:r>
          </w:p>
        </w:tc>
      </w:tr>
      <w:tr w:rsidR="005B2A2F" w14:paraId="778F685D" w14:textId="77777777" w:rsidTr="00E1143E">
        <w:tc>
          <w:tcPr>
            <w:tcW w:w="392" w:type="dxa"/>
          </w:tcPr>
          <w:p w14:paraId="5AA0B289" w14:textId="2A61C5BE" w:rsidR="005B2A2F" w:rsidRDefault="00B74439" w:rsidP="00B74439">
            <w:pPr>
              <w:spacing w:line="360" w:lineRule="auto"/>
              <w:jc w:val="center"/>
              <w:rPr>
                <w:b/>
                <w:sz w:val="24"/>
              </w:rPr>
            </w:pPr>
            <w:r>
              <w:rPr>
                <w:b/>
                <w:sz w:val="24"/>
              </w:rPr>
              <w:t>1</w:t>
            </w:r>
          </w:p>
        </w:tc>
        <w:tc>
          <w:tcPr>
            <w:tcW w:w="425" w:type="dxa"/>
          </w:tcPr>
          <w:p w14:paraId="61EE20BD" w14:textId="03EBD841" w:rsidR="005B2A2F" w:rsidRDefault="00B74439" w:rsidP="00B74439">
            <w:pPr>
              <w:spacing w:line="360" w:lineRule="auto"/>
              <w:jc w:val="center"/>
              <w:rPr>
                <w:b/>
                <w:sz w:val="24"/>
              </w:rPr>
            </w:pPr>
            <w:r>
              <w:rPr>
                <w:b/>
                <w:sz w:val="24"/>
              </w:rPr>
              <w:t>0</w:t>
            </w:r>
          </w:p>
        </w:tc>
        <w:tc>
          <w:tcPr>
            <w:tcW w:w="425" w:type="dxa"/>
          </w:tcPr>
          <w:p w14:paraId="076ACCE1" w14:textId="09D3DB02" w:rsidR="005B2A2F" w:rsidRDefault="00B74439" w:rsidP="00B74439">
            <w:pPr>
              <w:spacing w:line="360" w:lineRule="auto"/>
              <w:jc w:val="center"/>
              <w:rPr>
                <w:b/>
                <w:sz w:val="24"/>
              </w:rPr>
            </w:pPr>
            <w:r>
              <w:rPr>
                <w:b/>
                <w:sz w:val="24"/>
              </w:rPr>
              <w:t>0</w:t>
            </w:r>
          </w:p>
        </w:tc>
        <w:tc>
          <w:tcPr>
            <w:tcW w:w="709" w:type="dxa"/>
          </w:tcPr>
          <w:p w14:paraId="27427B87" w14:textId="1F858158" w:rsidR="005B2A2F" w:rsidRDefault="00B74439" w:rsidP="00B74439">
            <w:pPr>
              <w:spacing w:line="360" w:lineRule="auto"/>
              <w:jc w:val="center"/>
              <w:rPr>
                <w:b/>
                <w:sz w:val="24"/>
              </w:rPr>
            </w:pPr>
            <w:r>
              <w:rPr>
                <w:b/>
                <w:sz w:val="24"/>
              </w:rPr>
              <w:t>0</w:t>
            </w:r>
          </w:p>
        </w:tc>
        <w:tc>
          <w:tcPr>
            <w:tcW w:w="709" w:type="dxa"/>
          </w:tcPr>
          <w:p w14:paraId="3C89AED4" w14:textId="5FBFC77C" w:rsidR="005B2A2F" w:rsidRDefault="00B74439" w:rsidP="00B74439">
            <w:pPr>
              <w:spacing w:line="360" w:lineRule="auto"/>
              <w:jc w:val="center"/>
              <w:rPr>
                <w:b/>
                <w:sz w:val="24"/>
              </w:rPr>
            </w:pPr>
            <w:r>
              <w:rPr>
                <w:b/>
                <w:sz w:val="24"/>
              </w:rPr>
              <w:t>1</w:t>
            </w:r>
          </w:p>
        </w:tc>
        <w:tc>
          <w:tcPr>
            <w:tcW w:w="709" w:type="dxa"/>
          </w:tcPr>
          <w:p w14:paraId="0904CB1E" w14:textId="5B54DAEE" w:rsidR="005B2A2F" w:rsidRDefault="00B74439" w:rsidP="00B74439">
            <w:pPr>
              <w:spacing w:line="360" w:lineRule="auto"/>
              <w:jc w:val="center"/>
              <w:rPr>
                <w:b/>
                <w:sz w:val="24"/>
              </w:rPr>
            </w:pPr>
            <w:r>
              <w:rPr>
                <w:b/>
                <w:sz w:val="24"/>
              </w:rPr>
              <w:t>1</w:t>
            </w:r>
          </w:p>
        </w:tc>
        <w:tc>
          <w:tcPr>
            <w:tcW w:w="850" w:type="dxa"/>
          </w:tcPr>
          <w:p w14:paraId="17F0F80C" w14:textId="615FB21A" w:rsidR="005B2A2F" w:rsidRDefault="00B74439" w:rsidP="00B74439">
            <w:pPr>
              <w:spacing w:line="360" w:lineRule="auto"/>
              <w:jc w:val="center"/>
              <w:rPr>
                <w:b/>
                <w:sz w:val="24"/>
              </w:rPr>
            </w:pPr>
            <w:r>
              <w:rPr>
                <w:b/>
                <w:sz w:val="24"/>
              </w:rPr>
              <w:t>0</w:t>
            </w:r>
          </w:p>
        </w:tc>
        <w:tc>
          <w:tcPr>
            <w:tcW w:w="851" w:type="dxa"/>
          </w:tcPr>
          <w:p w14:paraId="1268960A" w14:textId="2F4080E3" w:rsidR="005B2A2F" w:rsidRDefault="00B74439" w:rsidP="00B74439">
            <w:pPr>
              <w:spacing w:line="360" w:lineRule="auto"/>
              <w:jc w:val="center"/>
              <w:rPr>
                <w:b/>
                <w:sz w:val="24"/>
              </w:rPr>
            </w:pPr>
            <w:r>
              <w:rPr>
                <w:b/>
                <w:sz w:val="24"/>
              </w:rPr>
              <w:t>1</w:t>
            </w:r>
          </w:p>
        </w:tc>
        <w:tc>
          <w:tcPr>
            <w:tcW w:w="850" w:type="dxa"/>
          </w:tcPr>
          <w:p w14:paraId="5150C184" w14:textId="589D5E74" w:rsidR="005B2A2F" w:rsidRDefault="00B74439" w:rsidP="00B74439">
            <w:pPr>
              <w:spacing w:line="360" w:lineRule="auto"/>
              <w:jc w:val="center"/>
              <w:rPr>
                <w:b/>
                <w:sz w:val="24"/>
              </w:rPr>
            </w:pPr>
            <w:r>
              <w:rPr>
                <w:b/>
                <w:sz w:val="24"/>
              </w:rPr>
              <w:t>1</w:t>
            </w:r>
          </w:p>
        </w:tc>
        <w:tc>
          <w:tcPr>
            <w:tcW w:w="851" w:type="dxa"/>
            <w:shd w:val="clear" w:color="auto" w:fill="000000" w:themeFill="text1"/>
          </w:tcPr>
          <w:p w14:paraId="221CD486" w14:textId="77777777" w:rsidR="005B2A2F" w:rsidRPr="00E1143E" w:rsidRDefault="005B2A2F" w:rsidP="00B74439">
            <w:pPr>
              <w:spacing w:line="360" w:lineRule="auto"/>
              <w:jc w:val="center"/>
              <w:rPr>
                <w:b/>
                <w:color w:val="000000" w:themeColor="text1"/>
                <w:sz w:val="24"/>
                <w:highlight w:val="yellow"/>
              </w:rPr>
            </w:pPr>
          </w:p>
        </w:tc>
        <w:tc>
          <w:tcPr>
            <w:tcW w:w="850" w:type="dxa"/>
            <w:tcBorders>
              <w:right w:val="single" w:sz="18" w:space="0" w:color="auto"/>
            </w:tcBorders>
            <w:shd w:val="clear" w:color="auto" w:fill="000000" w:themeFill="text1"/>
          </w:tcPr>
          <w:p w14:paraId="4711DDEA" w14:textId="77777777" w:rsidR="005B2A2F" w:rsidRPr="00E1143E" w:rsidRDefault="005B2A2F" w:rsidP="00B74439">
            <w:pPr>
              <w:spacing w:line="360" w:lineRule="auto"/>
              <w:jc w:val="center"/>
              <w:rPr>
                <w:b/>
                <w:color w:val="000000" w:themeColor="text1"/>
                <w:sz w:val="24"/>
                <w:highlight w:val="yellow"/>
              </w:rPr>
            </w:pPr>
          </w:p>
        </w:tc>
        <w:tc>
          <w:tcPr>
            <w:tcW w:w="1955" w:type="dxa"/>
            <w:tcBorders>
              <w:left w:val="single" w:sz="18" w:space="0" w:color="auto"/>
            </w:tcBorders>
          </w:tcPr>
          <w:p w14:paraId="137B2D8E" w14:textId="283D67C0" w:rsidR="005B2A2F" w:rsidRDefault="00B74439" w:rsidP="00B74439">
            <w:pPr>
              <w:spacing w:line="360" w:lineRule="auto"/>
              <w:jc w:val="center"/>
              <w:rPr>
                <w:b/>
                <w:sz w:val="24"/>
              </w:rPr>
            </w:pPr>
            <w:r>
              <w:rPr>
                <w:b/>
                <w:sz w:val="24"/>
              </w:rPr>
              <w:t>0</w:t>
            </w:r>
          </w:p>
        </w:tc>
      </w:tr>
      <w:tr w:rsidR="005B2A2F" w14:paraId="0E2C8C9A" w14:textId="77777777" w:rsidTr="00E1143E">
        <w:tc>
          <w:tcPr>
            <w:tcW w:w="392" w:type="dxa"/>
          </w:tcPr>
          <w:p w14:paraId="53A3B870" w14:textId="56C201E5" w:rsidR="005B2A2F" w:rsidRDefault="00B74439" w:rsidP="00B74439">
            <w:pPr>
              <w:spacing w:line="360" w:lineRule="auto"/>
              <w:jc w:val="center"/>
              <w:rPr>
                <w:b/>
                <w:sz w:val="24"/>
              </w:rPr>
            </w:pPr>
            <w:r>
              <w:rPr>
                <w:b/>
                <w:sz w:val="24"/>
              </w:rPr>
              <w:t>1</w:t>
            </w:r>
          </w:p>
        </w:tc>
        <w:tc>
          <w:tcPr>
            <w:tcW w:w="425" w:type="dxa"/>
          </w:tcPr>
          <w:p w14:paraId="4AE775E1" w14:textId="6BCFA387" w:rsidR="005B2A2F" w:rsidRDefault="00B74439" w:rsidP="00B74439">
            <w:pPr>
              <w:spacing w:line="360" w:lineRule="auto"/>
              <w:jc w:val="center"/>
              <w:rPr>
                <w:b/>
                <w:sz w:val="24"/>
              </w:rPr>
            </w:pPr>
            <w:r>
              <w:rPr>
                <w:b/>
                <w:sz w:val="24"/>
              </w:rPr>
              <w:t>0</w:t>
            </w:r>
          </w:p>
        </w:tc>
        <w:tc>
          <w:tcPr>
            <w:tcW w:w="425" w:type="dxa"/>
          </w:tcPr>
          <w:p w14:paraId="2CA226BC" w14:textId="17C15D1E" w:rsidR="005B2A2F" w:rsidRDefault="00B74439" w:rsidP="00B74439">
            <w:pPr>
              <w:spacing w:line="360" w:lineRule="auto"/>
              <w:jc w:val="center"/>
              <w:rPr>
                <w:b/>
                <w:sz w:val="24"/>
              </w:rPr>
            </w:pPr>
            <w:r>
              <w:rPr>
                <w:b/>
                <w:sz w:val="24"/>
              </w:rPr>
              <w:t>1</w:t>
            </w:r>
          </w:p>
        </w:tc>
        <w:tc>
          <w:tcPr>
            <w:tcW w:w="709" w:type="dxa"/>
          </w:tcPr>
          <w:p w14:paraId="63B4C6A6" w14:textId="701E111A" w:rsidR="005B2A2F" w:rsidRDefault="00B74439" w:rsidP="00B74439">
            <w:pPr>
              <w:spacing w:line="360" w:lineRule="auto"/>
              <w:jc w:val="center"/>
              <w:rPr>
                <w:b/>
                <w:sz w:val="24"/>
              </w:rPr>
            </w:pPr>
            <w:r>
              <w:rPr>
                <w:b/>
                <w:sz w:val="24"/>
              </w:rPr>
              <w:t>1</w:t>
            </w:r>
          </w:p>
        </w:tc>
        <w:tc>
          <w:tcPr>
            <w:tcW w:w="709" w:type="dxa"/>
          </w:tcPr>
          <w:p w14:paraId="2935ABAB" w14:textId="4C82FE0B" w:rsidR="005B2A2F" w:rsidRDefault="00B74439" w:rsidP="00B74439">
            <w:pPr>
              <w:spacing w:line="360" w:lineRule="auto"/>
              <w:jc w:val="center"/>
              <w:rPr>
                <w:b/>
                <w:sz w:val="24"/>
              </w:rPr>
            </w:pPr>
            <w:r>
              <w:rPr>
                <w:b/>
                <w:sz w:val="24"/>
              </w:rPr>
              <w:t>1</w:t>
            </w:r>
          </w:p>
        </w:tc>
        <w:tc>
          <w:tcPr>
            <w:tcW w:w="709" w:type="dxa"/>
          </w:tcPr>
          <w:p w14:paraId="0B077F0A" w14:textId="5858BF8A" w:rsidR="005B2A2F" w:rsidRDefault="00B74439" w:rsidP="00B74439">
            <w:pPr>
              <w:spacing w:line="360" w:lineRule="auto"/>
              <w:jc w:val="center"/>
              <w:rPr>
                <w:b/>
                <w:sz w:val="24"/>
              </w:rPr>
            </w:pPr>
            <w:r>
              <w:rPr>
                <w:b/>
                <w:sz w:val="24"/>
              </w:rPr>
              <w:t>1</w:t>
            </w:r>
          </w:p>
        </w:tc>
        <w:tc>
          <w:tcPr>
            <w:tcW w:w="850" w:type="dxa"/>
          </w:tcPr>
          <w:p w14:paraId="39A153C9" w14:textId="5FB8FF47" w:rsidR="005B2A2F" w:rsidRDefault="00B74439" w:rsidP="00B74439">
            <w:pPr>
              <w:spacing w:line="360" w:lineRule="auto"/>
              <w:jc w:val="center"/>
              <w:rPr>
                <w:b/>
                <w:sz w:val="24"/>
              </w:rPr>
            </w:pPr>
            <w:r>
              <w:rPr>
                <w:b/>
                <w:sz w:val="24"/>
              </w:rPr>
              <w:t>0</w:t>
            </w:r>
          </w:p>
        </w:tc>
        <w:tc>
          <w:tcPr>
            <w:tcW w:w="851" w:type="dxa"/>
          </w:tcPr>
          <w:p w14:paraId="7D1825D9" w14:textId="57262115" w:rsidR="005B2A2F" w:rsidRDefault="00B74439" w:rsidP="00B74439">
            <w:pPr>
              <w:spacing w:line="360" w:lineRule="auto"/>
              <w:jc w:val="center"/>
              <w:rPr>
                <w:b/>
                <w:sz w:val="24"/>
              </w:rPr>
            </w:pPr>
            <w:r>
              <w:rPr>
                <w:b/>
                <w:sz w:val="24"/>
              </w:rPr>
              <w:t>0</w:t>
            </w:r>
          </w:p>
        </w:tc>
        <w:tc>
          <w:tcPr>
            <w:tcW w:w="850" w:type="dxa"/>
          </w:tcPr>
          <w:p w14:paraId="22710240" w14:textId="6CCFF7BF" w:rsidR="005B2A2F" w:rsidRDefault="00B74439" w:rsidP="00B74439">
            <w:pPr>
              <w:spacing w:line="360" w:lineRule="auto"/>
              <w:jc w:val="center"/>
              <w:rPr>
                <w:b/>
                <w:sz w:val="24"/>
              </w:rPr>
            </w:pPr>
            <w:r>
              <w:rPr>
                <w:b/>
                <w:sz w:val="24"/>
              </w:rPr>
              <w:t>0</w:t>
            </w:r>
          </w:p>
        </w:tc>
        <w:tc>
          <w:tcPr>
            <w:tcW w:w="851" w:type="dxa"/>
            <w:shd w:val="clear" w:color="auto" w:fill="000000" w:themeFill="text1"/>
          </w:tcPr>
          <w:p w14:paraId="64701402" w14:textId="77777777" w:rsidR="005B2A2F" w:rsidRPr="00E1143E" w:rsidRDefault="005B2A2F" w:rsidP="00B74439">
            <w:pPr>
              <w:spacing w:line="360" w:lineRule="auto"/>
              <w:jc w:val="center"/>
              <w:rPr>
                <w:b/>
                <w:color w:val="000000" w:themeColor="text1"/>
                <w:sz w:val="24"/>
                <w:highlight w:val="yellow"/>
              </w:rPr>
            </w:pPr>
          </w:p>
        </w:tc>
        <w:tc>
          <w:tcPr>
            <w:tcW w:w="850" w:type="dxa"/>
            <w:tcBorders>
              <w:right w:val="single" w:sz="18" w:space="0" w:color="auto"/>
            </w:tcBorders>
            <w:shd w:val="clear" w:color="auto" w:fill="000000" w:themeFill="text1"/>
          </w:tcPr>
          <w:p w14:paraId="3ABC8ADC" w14:textId="77777777" w:rsidR="005B2A2F" w:rsidRPr="00E1143E" w:rsidRDefault="005B2A2F" w:rsidP="00B74439">
            <w:pPr>
              <w:spacing w:line="360" w:lineRule="auto"/>
              <w:jc w:val="center"/>
              <w:rPr>
                <w:b/>
                <w:color w:val="000000" w:themeColor="text1"/>
                <w:sz w:val="24"/>
                <w:highlight w:val="yellow"/>
              </w:rPr>
            </w:pPr>
          </w:p>
        </w:tc>
        <w:tc>
          <w:tcPr>
            <w:tcW w:w="1955" w:type="dxa"/>
            <w:tcBorders>
              <w:left w:val="single" w:sz="18" w:space="0" w:color="auto"/>
            </w:tcBorders>
          </w:tcPr>
          <w:p w14:paraId="6E27F69B" w14:textId="0160416B" w:rsidR="005B2A2F" w:rsidRDefault="00B74439" w:rsidP="00B74439">
            <w:pPr>
              <w:spacing w:line="360" w:lineRule="auto"/>
              <w:jc w:val="center"/>
              <w:rPr>
                <w:b/>
                <w:sz w:val="24"/>
              </w:rPr>
            </w:pPr>
            <w:r>
              <w:rPr>
                <w:b/>
                <w:sz w:val="24"/>
              </w:rPr>
              <w:t>1</w:t>
            </w:r>
          </w:p>
        </w:tc>
      </w:tr>
      <w:tr w:rsidR="005B2A2F" w14:paraId="68FD0792" w14:textId="77777777" w:rsidTr="00E1143E">
        <w:tc>
          <w:tcPr>
            <w:tcW w:w="392" w:type="dxa"/>
          </w:tcPr>
          <w:p w14:paraId="5E1A9FD3" w14:textId="64BA500E" w:rsidR="005B2A2F" w:rsidRDefault="00B74439" w:rsidP="00B74439">
            <w:pPr>
              <w:spacing w:line="360" w:lineRule="auto"/>
              <w:jc w:val="center"/>
              <w:rPr>
                <w:b/>
                <w:sz w:val="24"/>
              </w:rPr>
            </w:pPr>
            <w:r>
              <w:rPr>
                <w:b/>
                <w:sz w:val="24"/>
              </w:rPr>
              <w:t>1</w:t>
            </w:r>
          </w:p>
        </w:tc>
        <w:tc>
          <w:tcPr>
            <w:tcW w:w="425" w:type="dxa"/>
          </w:tcPr>
          <w:p w14:paraId="3E723E1D" w14:textId="5A9E0D0A" w:rsidR="005B2A2F" w:rsidRDefault="00B74439" w:rsidP="00B74439">
            <w:pPr>
              <w:spacing w:line="360" w:lineRule="auto"/>
              <w:jc w:val="center"/>
              <w:rPr>
                <w:b/>
                <w:sz w:val="24"/>
              </w:rPr>
            </w:pPr>
            <w:r>
              <w:rPr>
                <w:b/>
                <w:sz w:val="24"/>
              </w:rPr>
              <w:t>1</w:t>
            </w:r>
          </w:p>
        </w:tc>
        <w:tc>
          <w:tcPr>
            <w:tcW w:w="425" w:type="dxa"/>
          </w:tcPr>
          <w:p w14:paraId="3FC5BDEB" w14:textId="7C6729C5" w:rsidR="005B2A2F" w:rsidRDefault="00B74439" w:rsidP="00B74439">
            <w:pPr>
              <w:spacing w:line="360" w:lineRule="auto"/>
              <w:jc w:val="center"/>
              <w:rPr>
                <w:b/>
                <w:sz w:val="24"/>
              </w:rPr>
            </w:pPr>
            <w:r>
              <w:rPr>
                <w:b/>
                <w:sz w:val="24"/>
              </w:rPr>
              <w:t>0</w:t>
            </w:r>
          </w:p>
        </w:tc>
        <w:tc>
          <w:tcPr>
            <w:tcW w:w="709" w:type="dxa"/>
          </w:tcPr>
          <w:p w14:paraId="2013C2FB" w14:textId="1CBA7569" w:rsidR="005B2A2F" w:rsidRDefault="00B74439" w:rsidP="00B74439">
            <w:pPr>
              <w:spacing w:line="360" w:lineRule="auto"/>
              <w:jc w:val="center"/>
              <w:rPr>
                <w:b/>
                <w:sz w:val="24"/>
              </w:rPr>
            </w:pPr>
            <w:r>
              <w:rPr>
                <w:b/>
                <w:sz w:val="24"/>
              </w:rPr>
              <w:t>0</w:t>
            </w:r>
          </w:p>
        </w:tc>
        <w:tc>
          <w:tcPr>
            <w:tcW w:w="709" w:type="dxa"/>
          </w:tcPr>
          <w:p w14:paraId="312BCC29" w14:textId="383706F3" w:rsidR="005B2A2F" w:rsidRDefault="00B74439" w:rsidP="00B74439">
            <w:pPr>
              <w:spacing w:line="360" w:lineRule="auto"/>
              <w:jc w:val="center"/>
              <w:rPr>
                <w:b/>
                <w:sz w:val="24"/>
              </w:rPr>
            </w:pPr>
            <w:r>
              <w:rPr>
                <w:b/>
                <w:sz w:val="24"/>
              </w:rPr>
              <w:t>0</w:t>
            </w:r>
          </w:p>
        </w:tc>
        <w:tc>
          <w:tcPr>
            <w:tcW w:w="709" w:type="dxa"/>
          </w:tcPr>
          <w:p w14:paraId="7844047A" w14:textId="32126EE5" w:rsidR="005B2A2F" w:rsidRDefault="00B74439" w:rsidP="00B74439">
            <w:pPr>
              <w:spacing w:line="360" w:lineRule="auto"/>
              <w:jc w:val="center"/>
              <w:rPr>
                <w:b/>
                <w:sz w:val="24"/>
              </w:rPr>
            </w:pPr>
            <w:r>
              <w:rPr>
                <w:b/>
                <w:sz w:val="24"/>
              </w:rPr>
              <w:t>0</w:t>
            </w:r>
          </w:p>
        </w:tc>
        <w:tc>
          <w:tcPr>
            <w:tcW w:w="850" w:type="dxa"/>
          </w:tcPr>
          <w:p w14:paraId="646CB660" w14:textId="08352023" w:rsidR="005B2A2F" w:rsidRDefault="00B74439" w:rsidP="00B74439">
            <w:pPr>
              <w:spacing w:line="360" w:lineRule="auto"/>
              <w:jc w:val="center"/>
              <w:rPr>
                <w:b/>
                <w:sz w:val="24"/>
              </w:rPr>
            </w:pPr>
            <w:r>
              <w:rPr>
                <w:b/>
                <w:sz w:val="24"/>
              </w:rPr>
              <w:t>1</w:t>
            </w:r>
          </w:p>
        </w:tc>
        <w:tc>
          <w:tcPr>
            <w:tcW w:w="851" w:type="dxa"/>
          </w:tcPr>
          <w:p w14:paraId="399D7D08" w14:textId="791E8320" w:rsidR="005B2A2F" w:rsidRDefault="00B74439" w:rsidP="00B74439">
            <w:pPr>
              <w:spacing w:line="360" w:lineRule="auto"/>
              <w:jc w:val="center"/>
              <w:rPr>
                <w:b/>
                <w:sz w:val="24"/>
              </w:rPr>
            </w:pPr>
            <w:r>
              <w:rPr>
                <w:b/>
                <w:sz w:val="24"/>
              </w:rPr>
              <w:t>1</w:t>
            </w:r>
          </w:p>
        </w:tc>
        <w:tc>
          <w:tcPr>
            <w:tcW w:w="850" w:type="dxa"/>
          </w:tcPr>
          <w:p w14:paraId="69D274EB" w14:textId="22996D78" w:rsidR="005B2A2F" w:rsidRDefault="00B74439" w:rsidP="00B74439">
            <w:pPr>
              <w:spacing w:line="360" w:lineRule="auto"/>
              <w:jc w:val="center"/>
              <w:rPr>
                <w:b/>
                <w:sz w:val="24"/>
              </w:rPr>
            </w:pPr>
            <w:r>
              <w:rPr>
                <w:b/>
                <w:sz w:val="24"/>
              </w:rPr>
              <w:t>1</w:t>
            </w:r>
          </w:p>
        </w:tc>
        <w:tc>
          <w:tcPr>
            <w:tcW w:w="851" w:type="dxa"/>
            <w:shd w:val="clear" w:color="auto" w:fill="000000" w:themeFill="text1"/>
          </w:tcPr>
          <w:p w14:paraId="49DC537B" w14:textId="77777777" w:rsidR="005B2A2F" w:rsidRPr="00E1143E" w:rsidRDefault="005B2A2F" w:rsidP="00B74439">
            <w:pPr>
              <w:spacing w:line="360" w:lineRule="auto"/>
              <w:jc w:val="center"/>
              <w:rPr>
                <w:b/>
                <w:color w:val="000000" w:themeColor="text1"/>
                <w:sz w:val="24"/>
                <w:highlight w:val="yellow"/>
              </w:rPr>
            </w:pPr>
          </w:p>
        </w:tc>
        <w:tc>
          <w:tcPr>
            <w:tcW w:w="850" w:type="dxa"/>
            <w:tcBorders>
              <w:right w:val="single" w:sz="18" w:space="0" w:color="auto"/>
            </w:tcBorders>
            <w:shd w:val="clear" w:color="auto" w:fill="000000" w:themeFill="text1"/>
          </w:tcPr>
          <w:p w14:paraId="247B760B" w14:textId="77777777" w:rsidR="005B2A2F" w:rsidRPr="00E1143E" w:rsidRDefault="005B2A2F" w:rsidP="00B74439">
            <w:pPr>
              <w:spacing w:line="360" w:lineRule="auto"/>
              <w:jc w:val="center"/>
              <w:rPr>
                <w:b/>
                <w:color w:val="000000" w:themeColor="text1"/>
                <w:sz w:val="24"/>
                <w:highlight w:val="yellow"/>
              </w:rPr>
            </w:pPr>
          </w:p>
        </w:tc>
        <w:tc>
          <w:tcPr>
            <w:tcW w:w="1955" w:type="dxa"/>
            <w:tcBorders>
              <w:left w:val="single" w:sz="18" w:space="0" w:color="auto"/>
            </w:tcBorders>
          </w:tcPr>
          <w:p w14:paraId="2F6C4E1A" w14:textId="73095E65" w:rsidR="005B2A2F" w:rsidRDefault="00B74439" w:rsidP="00B74439">
            <w:pPr>
              <w:spacing w:line="360" w:lineRule="auto"/>
              <w:jc w:val="center"/>
              <w:rPr>
                <w:b/>
                <w:sz w:val="24"/>
              </w:rPr>
            </w:pPr>
            <w:r>
              <w:rPr>
                <w:b/>
                <w:sz w:val="24"/>
              </w:rPr>
              <w:t>1</w:t>
            </w:r>
          </w:p>
        </w:tc>
      </w:tr>
      <w:tr w:rsidR="005B2A2F" w14:paraId="2F3448FB" w14:textId="77777777" w:rsidTr="00E1143E">
        <w:tc>
          <w:tcPr>
            <w:tcW w:w="392" w:type="dxa"/>
          </w:tcPr>
          <w:p w14:paraId="4E185ADC" w14:textId="497745AC" w:rsidR="005B2A2F" w:rsidRDefault="00B74439" w:rsidP="00B74439">
            <w:pPr>
              <w:spacing w:line="360" w:lineRule="auto"/>
              <w:jc w:val="center"/>
              <w:rPr>
                <w:b/>
                <w:sz w:val="24"/>
              </w:rPr>
            </w:pPr>
            <w:r>
              <w:rPr>
                <w:b/>
                <w:sz w:val="24"/>
              </w:rPr>
              <w:t>1</w:t>
            </w:r>
          </w:p>
        </w:tc>
        <w:tc>
          <w:tcPr>
            <w:tcW w:w="425" w:type="dxa"/>
          </w:tcPr>
          <w:p w14:paraId="17627634" w14:textId="7FB8B06C" w:rsidR="005B2A2F" w:rsidRDefault="00B74439" w:rsidP="00B74439">
            <w:pPr>
              <w:spacing w:line="360" w:lineRule="auto"/>
              <w:jc w:val="center"/>
              <w:rPr>
                <w:b/>
                <w:sz w:val="24"/>
              </w:rPr>
            </w:pPr>
            <w:r>
              <w:rPr>
                <w:b/>
                <w:sz w:val="24"/>
              </w:rPr>
              <w:t>1</w:t>
            </w:r>
          </w:p>
        </w:tc>
        <w:tc>
          <w:tcPr>
            <w:tcW w:w="425" w:type="dxa"/>
          </w:tcPr>
          <w:p w14:paraId="375D58EC" w14:textId="6B551060" w:rsidR="005B2A2F" w:rsidRDefault="00B74439" w:rsidP="00B74439">
            <w:pPr>
              <w:spacing w:line="360" w:lineRule="auto"/>
              <w:jc w:val="center"/>
              <w:rPr>
                <w:b/>
                <w:sz w:val="24"/>
              </w:rPr>
            </w:pPr>
            <w:r>
              <w:rPr>
                <w:b/>
                <w:sz w:val="24"/>
              </w:rPr>
              <w:t>1</w:t>
            </w:r>
          </w:p>
        </w:tc>
        <w:tc>
          <w:tcPr>
            <w:tcW w:w="709" w:type="dxa"/>
          </w:tcPr>
          <w:p w14:paraId="132919C6" w14:textId="39621781" w:rsidR="005B2A2F" w:rsidRDefault="00B74439" w:rsidP="00B74439">
            <w:pPr>
              <w:spacing w:line="360" w:lineRule="auto"/>
              <w:jc w:val="center"/>
              <w:rPr>
                <w:b/>
                <w:sz w:val="24"/>
              </w:rPr>
            </w:pPr>
            <w:r>
              <w:rPr>
                <w:b/>
                <w:sz w:val="24"/>
              </w:rPr>
              <w:t>1</w:t>
            </w:r>
          </w:p>
        </w:tc>
        <w:tc>
          <w:tcPr>
            <w:tcW w:w="709" w:type="dxa"/>
          </w:tcPr>
          <w:p w14:paraId="2ACE71B6" w14:textId="032C879C" w:rsidR="005B2A2F" w:rsidRDefault="00B74439" w:rsidP="00B74439">
            <w:pPr>
              <w:spacing w:line="360" w:lineRule="auto"/>
              <w:jc w:val="center"/>
              <w:rPr>
                <w:b/>
                <w:sz w:val="24"/>
              </w:rPr>
            </w:pPr>
            <w:r>
              <w:rPr>
                <w:b/>
                <w:sz w:val="24"/>
              </w:rPr>
              <w:t>0</w:t>
            </w:r>
          </w:p>
        </w:tc>
        <w:tc>
          <w:tcPr>
            <w:tcW w:w="709" w:type="dxa"/>
          </w:tcPr>
          <w:p w14:paraId="4CED101C" w14:textId="5E5B13AF" w:rsidR="005B2A2F" w:rsidRDefault="00B74439" w:rsidP="00B74439">
            <w:pPr>
              <w:spacing w:line="360" w:lineRule="auto"/>
              <w:jc w:val="center"/>
              <w:rPr>
                <w:b/>
                <w:sz w:val="24"/>
              </w:rPr>
            </w:pPr>
            <w:r>
              <w:rPr>
                <w:b/>
                <w:sz w:val="24"/>
              </w:rPr>
              <w:t>1</w:t>
            </w:r>
          </w:p>
        </w:tc>
        <w:tc>
          <w:tcPr>
            <w:tcW w:w="850" w:type="dxa"/>
          </w:tcPr>
          <w:p w14:paraId="3D8FD677" w14:textId="670EFA43" w:rsidR="005B2A2F" w:rsidRDefault="00B74439" w:rsidP="00B74439">
            <w:pPr>
              <w:spacing w:line="360" w:lineRule="auto"/>
              <w:jc w:val="center"/>
              <w:rPr>
                <w:b/>
                <w:sz w:val="24"/>
              </w:rPr>
            </w:pPr>
            <w:r>
              <w:rPr>
                <w:b/>
                <w:sz w:val="24"/>
              </w:rPr>
              <w:t>1</w:t>
            </w:r>
          </w:p>
        </w:tc>
        <w:tc>
          <w:tcPr>
            <w:tcW w:w="851" w:type="dxa"/>
          </w:tcPr>
          <w:p w14:paraId="52237A55" w14:textId="44A3DD71" w:rsidR="005B2A2F" w:rsidRDefault="00B74439" w:rsidP="00B74439">
            <w:pPr>
              <w:spacing w:line="360" w:lineRule="auto"/>
              <w:jc w:val="center"/>
              <w:rPr>
                <w:b/>
                <w:sz w:val="24"/>
              </w:rPr>
            </w:pPr>
            <w:r>
              <w:rPr>
                <w:b/>
                <w:sz w:val="24"/>
              </w:rPr>
              <w:t>0</w:t>
            </w:r>
          </w:p>
        </w:tc>
        <w:tc>
          <w:tcPr>
            <w:tcW w:w="850" w:type="dxa"/>
          </w:tcPr>
          <w:p w14:paraId="3618E652" w14:textId="5D73109D" w:rsidR="005B2A2F" w:rsidRDefault="00B74439" w:rsidP="00B74439">
            <w:pPr>
              <w:spacing w:line="360" w:lineRule="auto"/>
              <w:jc w:val="center"/>
              <w:rPr>
                <w:b/>
                <w:sz w:val="24"/>
              </w:rPr>
            </w:pPr>
            <w:r>
              <w:rPr>
                <w:b/>
                <w:sz w:val="24"/>
              </w:rPr>
              <w:t>1</w:t>
            </w:r>
          </w:p>
        </w:tc>
        <w:tc>
          <w:tcPr>
            <w:tcW w:w="851" w:type="dxa"/>
            <w:shd w:val="clear" w:color="auto" w:fill="000000" w:themeFill="text1"/>
          </w:tcPr>
          <w:p w14:paraId="7448B0A7" w14:textId="4641619B" w:rsidR="005B2A2F" w:rsidRPr="00E1143E" w:rsidRDefault="005B2A2F" w:rsidP="00B74439">
            <w:pPr>
              <w:spacing w:line="360" w:lineRule="auto"/>
              <w:jc w:val="center"/>
              <w:rPr>
                <w:b/>
                <w:color w:val="000000" w:themeColor="text1"/>
                <w:sz w:val="24"/>
                <w:highlight w:val="yellow"/>
              </w:rPr>
            </w:pPr>
          </w:p>
        </w:tc>
        <w:tc>
          <w:tcPr>
            <w:tcW w:w="850" w:type="dxa"/>
            <w:tcBorders>
              <w:right w:val="single" w:sz="18" w:space="0" w:color="auto"/>
            </w:tcBorders>
            <w:shd w:val="clear" w:color="auto" w:fill="000000" w:themeFill="text1"/>
          </w:tcPr>
          <w:p w14:paraId="23ADE0D8" w14:textId="77777777" w:rsidR="005B2A2F" w:rsidRPr="00E1143E" w:rsidRDefault="005B2A2F" w:rsidP="00B74439">
            <w:pPr>
              <w:spacing w:line="360" w:lineRule="auto"/>
              <w:jc w:val="center"/>
              <w:rPr>
                <w:b/>
                <w:color w:val="000000" w:themeColor="text1"/>
                <w:sz w:val="24"/>
                <w:highlight w:val="yellow"/>
              </w:rPr>
            </w:pPr>
          </w:p>
        </w:tc>
        <w:tc>
          <w:tcPr>
            <w:tcW w:w="1955" w:type="dxa"/>
            <w:tcBorders>
              <w:left w:val="single" w:sz="18" w:space="0" w:color="auto"/>
            </w:tcBorders>
          </w:tcPr>
          <w:p w14:paraId="609780C7" w14:textId="23D1E4C0" w:rsidR="005B2A2F" w:rsidRDefault="00B74439" w:rsidP="00B74439">
            <w:pPr>
              <w:spacing w:line="360" w:lineRule="auto"/>
              <w:jc w:val="center"/>
              <w:rPr>
                <w:b/>
                <w:sz w:val="24"/>
              </w:rPr>
            </w:pPr>
            <w:r>
              <w:rPr>
                <w:b/>
                <w:sz w:val="24"/>
              </w:rPr>
              <w:t>0</w:t>
            </w:r>
          </w:p>
        </w:tc>
      </w:tr>
      <w:tr w:rsidR="005B2A2F" w14:paraId="78B4F1F1" w14:textId="77777777" w:rsidTr="00E1143E">
        <w:tc>
          <w:tcPr>
            <w:tcW w:w="392" w:type="dxa"/>
            <w:shd w:val="clear" w:color="auto" w:fill="000000" w:themeFill="text1"/>
          </w:tcPr>
          <w:p w14:paraId="03E0943D" w14:textId="77777777" w:rsidR="005B2A2F" w:rsidRDefault="005B2A2F" w:rsidP="00B816BE">
            <w:pPr>
              <w:spacing w:line="360" w:lineRule="auto"/>
              <w:rPr>
                <w:b/>
                <w:sz w:val="24"/>
              </w:rPr>
            </w:pPr>
          </w:p>
        </w:tc>
        <w:tc>
          <w:tcPr>
            <w:tcW w:w="425" w:type="dxa"/>
            <w:shd w:val="clear" w:color="auto" w:fill="000000" w:themeFill="text1"/>
          </w:tcPr>
          <w:p w14:paraId="59A38D79" w14:textId="77777777" w:rsidR="005B2A2F" w:rsidRDefault="005B2A2F" w:rsidP="00B816BE">
            <w:pPr>
              <w:spacing w:line="360" w:lineRule="auto"/>
              <w:rPr>
                <w:b/>
                <w:sz w:val="24"/>
              </w:rPr>
            </w:pPr>
          </w:p>
        </w:tc>
        <w:tc>
          <w:tcPr>
            <w:tcW w:w="425" w:type="dxa"/>
            <w:shd w:val="clear" w:color="auto" w:fill="000000" w:themeFill="text1"/>
          </w:tcPr>
          <w:p w14:paraId="72774654" w14:textId="77777777" w:rsidR="005B2A2F" w:rsidRDefault="005B2A2F" w:rsidP="00B816BE">
            <w:pPr>
              <w:spacing w:line="360" w:lineRule="auto"/>
              <w:rPr>
                <w:b/>
                <w:sz w:val="24"/>
              </w:rPr>
            </w:pPr>
          </w:p>
        </w:tc>
        <w:tc>
          <w:tcPr>
            <w:tcW w:w="709" w:type="dxa"/>
            <w:shd w:val="clear" w:color="auto" w:fill="000000" w:themeFill="text1"/>
          </w:tcPr>
          <w:p w14:paraId="64D1E984" w14:textId="77777777" w:rsidR="005B2A2F" w:rsidRDefault="005B2A2F" w:rsidP="00B816BE">
            <w:pPr>
              <w:spacing w:line="360" w:lineRule="auto"/>
              <w:rPr>
                <w:b/>
                <w:sz w:val="24"/>
              </w:rPr>
            </w:pPr>
          </w:p>
        </w:tc>
        <w:tc>
          <w:tcPr>
            <w:tcW w:w="709" w:type="dxa"/>
            <w:shd w:val="clear" w:color="auto" w:fill="000000" w:themeFill="text1"/>
          </w:tcPr>
          <w:p w14:paraId="63F86776" w14:textId="77777777" w:rsidR="005B2A2F" w:rsidRDefault="005B2A2F" w:rsidP="00B816BE">
            <w:pPr>
              <w:spacing w:line="360" w:lineRule="auto"/>
              <w:rPr>
                <w:b/>
                <w:sz w:val="24"/>
              </w:rPr>
            </w:pPr>
          </w:p>
        </w:tc>
        <w:tc>
          <w:tcPr>
            <w:tcW w:w="709" w:type="dxa"/>
            <w:shd w:val="clear" w:color="auto" w:fill="000000" w:themeFill="text1"/>
          </w:tcPr>
          <w:p w14:paraId="4BA5F308" w14:textId="77777777" w:rsidR="005B2A2F" w:rsidRDefault="005B2A2F" w:rsidP="00B816BE">
            <w:pPr>
              <w:spacing w:line="360" w:lineRule="auto"/>
              <w:rPr>
                <w:b/>
                <w:sz w:val="24"/>
              </w:rPr>
            </w:pPr>
          </w:p>
        </w:tc>
        <w:tc>
          <w:tcPr>
            <w:tcW w:w="850" w:type="dxa"/>
            <w:shd w:val="clear" w:color="auto" w:fill="000000" w:themeFill="text1"/>
          </w:tcPr>
          <w:p w14:paraId="38695997" w14:textId="77777777" w:rsidR="005B2A2F" w:rsidRDefault="005B2A2F" w:rsidP="00B816BE">
            <w:pPr>
              <w:spacing w:line="360" w:lineRule="auto"/>
              <w:rPr>
                <w:b/>
                <w:sz w:val="24"/>
              </w:rPr>
            </w:pPr>
          </w:p>
        </w:tc>
        <w:tc>
          <w:tcPr>
            <w:tcW w:w="851" w:type="dxa"/>
            <w:shd w:val="clear" w:color="auto" w:fill="000000" w:themeFill="text1"/>
          </w:tcPr>
          <w:p w14:paraId="3C9ECDF9" w14:textId="77777777" w:rsidR="005B2A2F" w:rsidRDefault="005B2A2F" w:rsidP="00B816BE">
            <w:pPr>
              <w:spacing w:line="360" w:lineRule="auto"/>
              <w:rPr>
                <w:b/>
                <w:sz w:val="24"/>
              </w:rPr>
            </w:pPr>
          </w:p>
        </w:tc>
        <w:tc>
          <w:tcPr>
            <w:tcW w:w="850" w:type="dxa"/>
            <w:shd w:val="clear" w:color="auto" w:fill="000000" w:themeFill="text1"/>
          </w:tcPr>
          <w:p w14:paraId="33509450" w14:textId="77777777" w:rsidR="005B2A2F" w:rsidRDefault="005B2A2F" w:rsidP="00B816BE">
            <w:pPr>
              <w:spacing w:line="360" w:lineRule="auto"/>
              <w:rPr>
                <w:b/>
                <w:sz w:val="24"/>
              </w:rPr>
            </w:pPr>
          </w:p>
        </w:tc>
        <w:tc>
          <w:tcPr>
            <w:tcW w:w="851" w:type="dxa"/>
            <w:shd w:val="clear" w:color="auto" w:fill="000000" w:themeFill="text1"/>
          </w:tcPr>
          <w:p w14:paraId="35568626" w14:textId="77777777" w:rsidR="005B2A2F" w:rsidRPr="00E1143E" w:rsidRDefault="005B2A2F" w:rsidP="00B816BE">
            <w:pPr>
              <w:spacing w:line="360" w:lineRule="auto"/>
              <w:rPr>
                <w:b/>
                <w:color w:val="000000" w:themeColor="text1"/>
                <w:sz w:val="24"/>
                <w:highlight w:val="yellow"/>
              </w:rPr>
            </w:pPr>
          </w:p>
        </w:tc>
        <w:tc>
          <w:tcPr>
            <w:tcW w:w="850" w:type="dxa"/>
            <w:tcBorders>
              <w:right w:val="single" w:sz="18" w:space="0" w:color="auto"/>
            </w:tcBorders>
            <w:shd w:val="clear" w:color="auto" w:fill="000000" w:themeFill="text1"/>
          </w:tcPr>
          <w:p w14:paraId="5365256A" w14:textId="77777777" w:rsidR="005B2A2F" w:rsidRPr="00E1143E" w:rsidRDefault="005B2A2F" w:rsidP="00B816BE">
            <w:pPr>
              <w:spacing w:line="360" w:lineRule="auto"/>
              <w:rPr>
                <w:b/>
                <w:color w:val="000000" w:themeColor="text1"/>
                <w:sz w:val="24"/>
                <w:highlight w:val="yellow"/>
              </w:rPr>
            </w:pPr>
          </w:p>
        </w:tc>
        <w:tc>
          <w:tcPr>
            <w:tcW w:w="1955" w:type="dxa"/>
            <w:tcBorders>
              <w:left w:val="single" w:sz="18" w:space="0" w:color="auto"/>
            </w:tcBorders>
            <w:shd w:val="clear" w:color="auto" w:fill="000000" w:themeFill="text1"/>
          </w:tcPr>
          <w:p w14:paraId="6A592387" w14:textId="77777777" w:rsidR="005B2A2F" w:rsidRDefault="005B2A2F" w:rsidP="00B816BE">
            <w:pPr>
              <w:spacing w:line="360" w:lineRule="auto"/>
              <w:rPr>
                <w:b/>
                <w:sz w:val="24"/>
              </w:rPr>
            </w:pPr>
          </w:p>
        </w:tc>
      </w:tr>
      <w:tr w:rsidR="005B2A2F" w14:paraId="678F15B2" w14:textId="77777777" w:rsidTr="00E1143E">
        <w:tc>
          <w:tcPr>
            <w:tcW w:w="392" w:type="dxa"/>
            <w:shd w:val="clear" w:color="auto" w:fill="000000" w:themeFill="text1"/>
          </w:tcPr>
          <w:p w14:paraId="50B2AD13" w14:textId="77777777" w:rsidR="005B2A2F" w:rsidRDefault="005B2A2F" w:rsidP="00B816BE">
            <w:pPr>
              <w:spacing w:line="360" w:lineRule="auto"/>
              <w:rPr>
                <w:b/>
                <w:sz w:val="24"/>
              </w:rPr>
            </w:pPr>
          </w:p>
        </w:tc>
        <w:tc>
          <w:tcPr>
            <w:tcW w:w="425" w:type="dxa"/>
            <w:shd w:val="clear" w:color="auto" w:fill="000000" w:themeFill="text1"/>
          </w:tcPr>
          <w:p w14:paraId="71A69BEC" w14:textId="77777777" w:rsidR="005B2A2F" w:rsidRDefault="005B2A2F" w:rsidP="00B816BE">
            <w:pPr>
              <w:spacing w:line="360" w:lineRule="auto"/>
              <w:rPr>
                <w:b/>
                <w:sz w:val="24"/>
              </w:rPr>
            </w:pPr>
          </w:p>
        </w:tc>
        <w:tc>
          <w:tcPr>
            <w:tcW w:w="425" w:type="dxa"/>
            <w:shd w:val="clear" w:color="auto" w:fill="000000" w:themeFill="text1"/>
          </w:tcPr>
          <w:p w14:paraId="1FB8ADC3" w14:textId="77777777" w:rsidR="005B2A2F" w:rsidRDefault="005B2A2F" w:rsidP="00B816BE">
            <w:pPr>
              <w:spacing w:line="360" w:lineRule="auto"/>
              <w:rPr>
                <w:b/>
                <w:sz w:val="24"/>
              </w:rPr>
            </w:pPr>
          </w:p>
        </w:tc>
        <w:tc>
          <w:tcPr>
            <w:tcW w:w="709" w:type="dxa"/>
            <w:shd w:val="clear" w:color="auto" w:fill="000000" w:themeFill="text1"/>
          </w:tcPr>
          <w:p w14:paraId="0AEEE397" w14:textId="77777777" w:rsidR="005B2A2F" w:rsidRDefault="005B2A2F" w:rsidP="00B816BE">
            <w:pPr>
              <w:spacing w:line="360" w:lineRule="auto"/>
              <w:rPr>
                <w:b/>
                <w:sz w:val="24"/>
              </w:rPr>
            </w:pPr>
          </w:p>
        </w:tc>
        <w:tc>
          <w:tcPr>
            <w:tcW w:w="709" w:type="dxa"/>
            <w:shd w:val="clear" w:color="auto" w:fill="000000" w:themeFill="text1"/>
          </w:tcPr>
          <w:p w14:paraId="099DD1DB" w14:textId="77777777" w:rsidR="005B2A2F" w:rsidRDefault="005B2A2F" w:rsidP="00B816BE">
            <w:pPr>
              <w:spacing w:line="360" w:lineRule="auto"/>
              <w:rPr>
                <w:b/>
                <w:sz w:val="24"/>
              </w:rPr>
            </w:pPr>
          </w:p>
        </w:tc>
        <w:tc>
          <w:tcPr>
            <w:tcW w:w="709" w:type="dxa"/>
            <w:shd w:val="clear" w:color="auto" w:fill="000000" w:themeFill="text1"/>
          </w:tcPr>
          <w:p w14:paraId="0688624E" w14:textId="77777777" w:rsidR="005B2A2F" w:rsidRDefault="005B2A2F" w:rsidP="00B816BE">
            <w:pPr>
              <w:spacing w:line="360" w:lineRule="auto"/>
              <w:rPr>
                <w:b/>
                <w:sz w:val="24"/>
              </w:rPr>
            </w:pPr>
          </w:p>
        </w:tc>
        <w:tc>
          <w:tcPr>
            <w:tcW w:w="850" w:type="dxa"/>
            <w:shd w:val="clear" w:color="auto" w:fill="000000" w:themeFill="text1"/>
          </w:tcPr>
          <w:p w14:paraId="392FF01A" w14:textId="77777777" w:rsidR="005B2A2F" w:rsidRDefault="005B2A2F" w:rsidP="00B816BE">
            <w:pPr>
              <w:spacing w:line="360" w:lineRule="auto"/>
              <w:rPr>
                <w:b/>
                <w:sz w:val="24"/>
              </w:rPr>
            </w:pPr>
          </w:p>
        </w:tc>
        <w:tc>
          <w:tcPr>
            <w:tcW w:w="851" w:type="dxa"/>
            <w:shd w:val="clear" w:color="auto" w:fill="000000" w:themeFill="text1"/>
          </w:tcPr>
          <w:p w14:paraId="7F1ADDE6" w14:textId="77777777" w:rsidR="005B2A2F" w:rsidRDefault="005B2A2F" w:rsidP="00B816BE">
            <w:pPr>
              <w:spacing w:line="360" w:lineRule="auto"/>
              <w:rPr>
                <w:b/>
                <w:sz w:val="24"/>
              </w:rPr>
            </w:pPr>
          </w:p>
        </w:tc>
        <w:tc>
          <w:tcPr>
            <w:tcW w:w="850" w:type="dxa"/>
            <w:shd w:val="clear" w:color="auto" w:fill="000000" w:themeFill="text1"/>
          </w:tcPr>
          <w:p w14:paraId="44BFB332" w14:textId="77777777" w:rsidR="005B2A2F" w:rsidRDefault="005B2A2F" w:rsidP="00B816BE">
            <w:pPr>
              <w:spacing w:line="360" w:lineRule="auto"/>
              <w:rPr>
                <w:b/>
                <w:sz w:val="24"/>
              </w:rPr>
            </w:pPr>
          </w:p>
        </w:tc>
        <w:tc>
          <w:tcPr>
            <w:tcW w:w="851" w:type="dxa"/>
            <w:shd w:val="clear" w:color="auto" w:fill="000000" w:themeFill="text1"/>
          </w:tcPr>
          <w:p w14:paraId="094A5BB6" w14:textId="77777777" w:rsidR="005B2A2F" w:rsidRPr="00E1143E" w:rsidRDefault="005B2A2F" w:rsidP="00B816BE">
            <w:pPr>
              <w:spacing w:line="360" w:lineRule="auto"/>
              <w:rPr>
                <w:b/>
                <w:color w:val="000000" w:themeColor="text1"/>
                <w:sz w:val="24"/>
                <w:highlight w:val="yellow"/>
              </w:rPr>
            </w:pPr>
          </w:p>
        </w:tc>
        <w:tc>
          <w:tcPr>
            <w:tcW w:w="850" w:type="dxa"/>
            <w:tcBorders>
              <w:right w:val="single" w:sz="18" w:space="0" w:color="auto"/>
            </w:tcBorders>
            <w:shd w:val="clear" w:color="auto" w:fill="000000" w:themeFill="text1"/>
          </w:tcPr>
          <w:p w14:paraId="04AD00BB" w14:textId="77777777" w:rsidR="005B2A2F" w:rsidRPr="00E1143E" w:rsidRDefault="005B2A2F" w:rsidP="00B816BE">
            <w:pPr>
              <w:spacing w:line="360" w:lineRule="auto"/>
              <w:rPr>
                <w:b/>
                <w:color w:val="000000" w:themeColor="text1"/>
                <w:sz w:val="24"/>
                <w:highlight w:val="yellow"/>
              </w:rPr>
            </w:pPr>
          </w:p>
        </w:tc>
        <w:tc>
          <w:tcPr>
            <w:tcW w:w="1955" w:type="dxa"/>
            <w:tcBorders>
              <w:left w:val="single" w:sz="18" w:space="0" w:color="auto"/>
            </w:tcBorders>
            <w:shd w:val="clear" w:color="auto" w:fill="000000" w:themeFill="text1"/>
          </w:tcPr>
          <w:p w14:paraId="7C01AE77" w14:textId="77777777" w:rsidR="005B2A2F" w:rsidRDefault="005B2A2F" w:rsidP="00B816BE">
            <w:pPr>
              <w:spacing w:line="360" w:lineRule="auto"/>
              <w:rPr>
                <w:b/>
                <w:sz w:val="24"/>
              </w:rPr>
            </w:pPr>
          </w:p>
        </w:tc>
      </w:tr>
    </w:tbl>
    <w:p w14:paraId="6DA8C156" w14:textId="1B5186AE" w:rsidR="005B2A2F" w:rsidRDefault="005B2A2F" w:rsidP="00B816BE">
      <w:pPr>
        <w:spacing w:after="0" w:line="360" w:lineRule="auto"/>
        <w:rPr>
          <w:b/>
          <w:sz w:val="24"/>
        </w:rPr>
      </w:pPr>
    </w:p>
    <w:p w14:paraId="7A2867AD" w14:textId="0F30BD57" w:rsidR="005B2A2F" w:rsidRDefault="005B2A2F" w:rsidP="00B816BE">
      <w:pPr>
        <w:spacing w:after="0" w:line="360" w:lineRule="auto"/>
        <w:rPr>
          <w:b/>
          <w:sz w:val="24"/>
        </w:rPr>
      </w:pPr>
      <w:r w:rsidRPr="00C8326B">
        <w:rPr>
          <w:b/>
          <w:sz w:val="24"/>
        </w:rPr>
        <w:t>Question 1</w:t>
      </w:r>
      <w:r>
        <w:rPr>
          <w:b/>
          <w:sz w:val="24"/>
        </w:rPr>
        <w:t>2</w:t>
      </w:r>
      <w:r w:rsidRPr="00C8326B">
        <w:rPr>
          <w:b/>
          <w:sz w:val="24"/>
        </w:rPr>
        <w:t xml:space="preserve"> </w:t>
      </w:r>
      <w:r>
        <w:rPr>
          <w:b/>
          <w:sz w:val="24"/>
        </w:rPr>
        <w:t>–</w:t>
      </w:r>
      <w:r w:rsidRPr="00C8326B">
        <w:rPr>
          <w:b/>
          <w:sz w:val="24"/>
        </w:rPr>
        <w:t xml:space="preserve"> </w:t>
      </w:r>
      <w:r w:rsidR="00B74439">
        <w:rPr>
          <w:b/>
          <w:sz w:val="24"/>
        </w:rPr>
        <w:t>Parit</w:t>
      </w:r>
      <w:r>
        <w:rPr>
          <w:b/>
          <w:sz w:val="24"/>
        </w:rPr>
        <w:t xml:space="preserve">y Flag Value     (true if it is set, and false if it is not) </w:t>
      </w:r>
    </w:p>
    <w:tbl>
      <w:tblPr>
        <w:tblStyle w:val="TableGrid"/>
        <w:tblW w:w="0" w:type="auto"/>
        <w:tblInd w:w="108" w:type="dxa"/>
        <w:tblLook w:val="04A0" w:firstRow="1" w:lastRow="0" w:firstColumn="1" w:lastColumn="0" w:noHBand="0" w:noVBand="1"/>
      </w:tblPr>
      <w:tblGrid>
        <w:gridCol w:w="1701"/>
        <w:gridCol w:w="1560"/>
        <w:gridCol w:w="1559"/>
        <w:gridCol w:w="1559"/>
        <w:gridCol w:w="1559"/>
        <w:gridCol w:w="1489"/>
      </w:tblGrid>
      <w:tr w:rsidR="00C148B4" w14:paraId="62152BA8" w14:textId="77777777" w:rsidTr="00C148B4">
        <w:tc>
          <w:tcPr>
            <w:tcW w:w="1701" w:type="dxa"/>
          </w:tcPr>
          <w:p w14:paraId="4785AFC6" w14:textId="30D8D29A" w:rsidR="00C148B4" w:rsidRDefault="00C148B4" w:rsidP="00A8381C">
            <w:pPr>
              <w:pStyle w:val="ListParagraph"/>
              <w:spacing w:line="360" w:lineRule="auto"/>
              <w:ind w:left="0"/>
              <w:rPr>
                <w:b/>
                <w:sz w:val="24"/>
              </w:rPr>
            </w:pPr>
            <w:r>
              <w:rPr>
                <w:b/>
                <w:sz w:val="24"/>
              </w:rPr>
              <w:t>#1</w:t>
            </w:r>
            <w:r w:rsidR="00A8381C">
              <w:rPr>
                <w:b/>
                <w:sz w:val="24"/>
              </w:rPr>
              <w:t xml:space="preserve"> </w:t>
            </w:r>
            <w:r w:rsidR="00964961">
              <w:rPr>
                <w:b/>
                <w:sz w:val="24"/>
              </w:rPr>
              <w:t>TRUE</w:t>
            </w:r>
          </w:p>
        </w:tc>
        <w:tc>
          <w:tcPr>
            <w:tcW w:w="1560" w:type="dxa"/>
          </w:tcPr>
          <w:p w14:paraId="6EB507FB" w14:textId="2A480D35" w:rsidR="00C148B4" w:rsidRDefault="00C148B4" w:rsidP="00D04522">
            <w:pPr>
              <w:pStyle w:val="ListParagraph"/>
              <w:spacing w:line="360" w:lineRule="auto"/>
              <w:ind w:left="0"/>
              <w:rPr>
                <w:b/>
                <w:sz w:val="24"/>
              </w:rPr>
            </w:pPr>
            <w:r>
              <w:rPr>
                <w:b/>
                <w:sz w:val="24"/>
              </w:rPr>
              <w:t>#2</w:t>
            </w:r>
            <w:r w:rsidR="00D04522">
              <w:rPr>
                <w:b/>
                <w:sz w:val="24"/>
              </w:rPr>
              <w:t xml:space="preserve"> </w:t>
            </w:r>
            <w:r w:rsidR="004F261F">
              <w:rPr>
                <w:b/>
                <w:sz w:val="24"/>
              </w:rPr>
              <w:t>TRUE</w:t>
            </w:r>
          </w:p>
        </w:tc>
        <w:tc>
          <w:tcPr>
            <w:tcW w:w="1559" w:type="dxa"/>
          </w:tcPr>
          <w:p w14:paraId="32002C35" w14:textId="292F65C0" w:rsidR="00C148B4" w:rsidRDefault="00C148B4" w:rsidP="003C413A">
            <w:pPr>
              <w:pStyle w:val="ListParagraph"/>
              <w:spacing w:line="360" w:lineRule="auto"/>
              <w:ind w:left="0"/>
              <w:rPr>
                <w:b/>
                <w:sz w:val="24"/>
              </w:rPr>
            </w:pPr>
            <w:r>
              <w:rPr>
                <w:b/>
                <w:sz w:val="24"/>
              </w:rPr>
              <w:t>#3</w:t>
            </w:r>
            <w:r w:rsidR="004F261F">
              <w:rPr>
                <w:b/>
                <w:sz w:val="24"/>
              </w:rPr>
              <w:t xml:space="preserve"> TRUE</w:t>
            </w:r>
            <w:r w:rsidR="0095261C">
              <w:rPr>
                <w:b/>
                <w:sz w:val="24"/>
              </w:rPr>
              <w:t xml:space="preserve"> </w:t>
            </w:r>
          </w:p>
        </w:tc>
        <w:tc>
          <w:tcPr>
            <w:tcW w:w="1559" w:type="dxa"/>
          </w:tcPr>
          <w:p w14:paraId="4BACC931" w14:textId="1A5F32C5" w:rsidR="00C148B4" w:rsidRDefault="00C148B4" w:rsidP="003C413A">
            <w:pPr>
              <w:pStyle w:val="ListParagraph"/>
              <w:spacing w:line="360" w:lineRule="auto"/>
              <w:ind w:left="0"/>
              <w:rPr>
                <w:b/>
                <w:sz w:val="24"/>
              </w:rPr>
            </w:pPr>
            <w:r>
              <w:rPr>
                <w:b/>
                <w:sz w:val="24"/>
              </w:rPr>
              <w:t>#4</w:t>
            </w:r>
            <w:r w:rsidR="004F261F">
              <w:rPr>
                <w:b/>
                <w:sz w:val="24"/>
              </w:rPr>
              <w:t xml:space="preserve"> TRUE</w:t>
            </w:r>
            <w:r w:rsidR="0095261C">
              <w:rPr>
                <w:b/>
                <w:sz w:val="24"/>
              </w:rPr>
              <w:t xml:space="preserve"> </w:t>
            </w:r>
          </w:p>
        </w:tc>
        <w:tc>
          <w:tcPr>
            <w:tcW w:w="1559" w:type="dxa"/>
          </w:tcPr>
          <w:p w14:paraId="66A027FD" w14:textId="7FDE2F18" w:rsidR="00C148B4" w:rsidRDefault="00C148B4" w:rsidP="003C413A">
            <w:pPr>
              <w:pStyle w:val="ListParagraph"/>
              <w:spacing w:line="360" w:lineRule="auto"/>
              <w:ind w:left="0"/>
              <w:rPr>
                <w:b/>
                <w:sz w:val="24"/>
              </w:rPr>
            </w:pPr>
            <w:r>
              <w:rPr>
                <w:b/>
                <w:sz w:val="24"/>
              </w:rPr>
              <w:t>#5</w:t>
            </w:r>
            <w:r w:rsidR="004F261F">
              <w:rPr>
                <w:b/>
                <w:sz w:val="24"/>
              </w:rPr>
              <w:t xml:space="preserve"> </w:t>
            </w:r>
            <w:r w:rsidR="00FE57DA">
              <w:rPr>
                <w:b/>
                <w:sz w:val="24"/>
              </w:rPr>
              <w:t>FALSE</w:t>
            </w:r>
            <w:r w:rsidR="0095261C">
              <w:rPr>
                <w:b/>
                <w:sz w:val="24"/>
              </w:rPr>
              <w:t xml:space="preserve"> </w:t>
            </w:r>
          </w:p>
        </w:tc>
        <w:tc>
          <w:tcPr>
            <w:tcW w:w="1489" w:type="dxa"/>
          </w:tcPr>
          <w:p w14:paraId="3EAF31C5" w14:textId="09C1B7D7" w:rsidR="00C148B4" w:rsidRDefault="00C148B4" w:rsidP="003C413A">
            <w:pPr>
              <w:pStyle w:val="ListParagraph"/>
              <w:spacing w:line="360" w:lineRule="auto"/>
              <w:ind w:left="0"/>
              <w:rPr>
                <w:b/>
                <w:sz w:val="24"/>
              </w:rPr>
            </w:pPr>
            <w:r>
              <w:rPr>
                <w:b/>
                <w:sz w:val="24"/>
              </w:rPr>
              <w:t>#6</w:t>
            </w:r>
            <w:r w:rsidR="00FE57DA">
              <w:rPr>
                <w:b/>
                <w:sz w:val="24"/>
              </w:rPr>
              <w:t xml:space="preserve"> TRUE</w:t>
            </w:r>
            <w:r w:rsidR="0095261C">
              <w:rPr>
                <w:b/>
                <w:sz w:val="24"/>
              </w:rPr>
              <w:t xml:space="preserve"> </w:t>
            </w:r>
          </w:p>
        </w:tc>
      </w:tr>
    </w:tbl>
    <w:p w14:paraId="60DE7CBC" w14:textId="57E49D5A" w:rsidR="00C148B4" w:rsidRDefault="00C148B4" w:rsidP="00B816BE">
      <w:pPr>
        <w:spacing w:after="0" w:line="360" w:lineRule="auto"/>
        <w:rPr>
          <w:b/>
          <w:sz w:val="24"/>
        </w:rPr>
      </w:pPr>
    </w:p>
    <w:p w14:paraId="6138A4BF" w14:textId="4CA907C1" w:rsidR="00B816BE" w:rsidRPr="00C8326B" w:rsidRDefault="00B816BE" w:rsidP="00B816BE">
      <w:pPr>
        <w:spacing w:after="0" w:line="360" w:lineRule="auto"/>
        <w:rPr>
          <w:b/>
          <w:sz w:val="24"/>
        </w:rPr>
      </w:pPr>
      <w:r w:rsidRPr="00C8326B">
        <w:rPr>
          <w:b/>
          <w:sz w:val="24"/>
        </w:rPr>
        <w:lastRenderedPageBreak/>
        <w:t>Question 1</w:t>
      </w:r>
      <w:r w:rsidR="00C148B4">
        <w:rPr>
          <w:b/>
          <w:sz w:val="24"/>
        </w:rPr>
        <w:t>3</w:t>
      </w:r>
      <w:r w:rsidRPr="00C8326B">
        <w:rPr>
          <w:b/>
          <w:sz w:val="24"/>
        </w:rPr>
        <w:t xml:space="preserve"> </w:t>
      </w:r>
      <w:r w:rsidR="00C148B4">
        <w:rPr>
          <w:b/>
          <w:sz w:val="24"/>
        </w:rPr>
        <w:t>–</w:t>
      </w:r>
      <w:r w:rsidRPr="00C8326B">
        <w:rPr>
          <w:b/>
          <w:sz w:val="24"/>
        </w:rPr>
        <w:t xml:space="preserve"> </w:t>
      </w:r>
      <w:r w:rsidR="00C148B4">
        <w:rPr>
          <w:b/>
          <w:sz w:val="24"/>
        </w:rPr>
        <w:t>Segment:Offset addresses   (Hint:  answers will be 5 digit HEX numbers)</w:t>
      </w:r>
    </w:p>
    <w:tbl>
      <w:tblPr>
        <w:tblStyle w:val="TableGrid"/>
        <w:tblW w:w="0" w:type="auto"/>
        <w:tblInd w:w="108" w:type="dxa"/>
        <w:tblLook w:val="04A0" w:firstRow="1" w:lastRow="0" w:firstColumn="1" w:lastColumn="0" w:noHBand="0" w:noVBand="1"/>
      </w:tblPr>
      <w:tblGrid>
        <w:gridCol w:w="3119"/>
        <w:gridCol w:w="3118"/>
        <w:gridCol w:w="3190"/>
      </w:tblGrid>
      <w:tr w:rsidR="00C148B4" w14:paraId="5BC428C8" w14:textId="77777777" w:rsidTr="00C148B4">
        <w:tc>
          <w:tcPr>
            <w:tcW w:w="3119" w:type="dxa"/>
          </w:tcPr>
          <w:p w14:paraId="2405379B" w14:textId="7760D460" w:rsidR="00C148B4" w:rsidRDefault="00C148B4" w:rsidP="003C413A">
            <w:pPr>
              <w:pStyle w:val="ListParagraph"/>
              <w:spacing w:line="360" w:lineRule="auto"/>
              <w:ind w:left="0"/>
              <w:rPr>
                <w:b/>
                <w:sz w:val="24"/>
              </w:rPr>
            </w:pPr>
            <w:r>
              <w:rPr>
                <w:b/>
                <w:sz w:val="24"/>
              </w:rPr>
              <w:t>#1</w:t>
            </w:r>
            <w:r w:rsidR="00073CFD">
              <w:rPr>
                <w:b/>
                <w:sz w:val="24"/>
              </w:rPr>
              <w:t xml:space="preserve"> </w:t>
            </w:r>
            <w:r w:rsidR="007B4D84">
              <w:rPr>
                <w:b/>
                <w:sz w:val="24"/>
              </w:rPr>
              <w:t>FCDE4</w:t>
            </w:r>
            <w:r w:rsidR="001700C3">
              <w:rPr>
                <w:b/>
                <w:sz w:val="24"/>
              </w:rPr>
              <w:t>h</w:t>
            </w:r>
          </w:p>
        </w:tc>
        <w:tc>
          <w:tcPr>
            <w:tcW w:w="3118" w:type="dxa"/>
          </w:tcPr>
          <w:p w14:paraId="7A43D438" w14:textId="58C06414" w:rsidR="00C148B4" w:rsidRDefault="00C148B4" w:rsidP="003C413A">
            <w:pPr>
              <w:pStyle w:val="ListParagraph"/>
              <w:spacing w:line="360" w:lineRule="auto"/>
              <w:ind w:left="0"/>
              <w:rPr>
                <w:b/>
                <w:sz w:val="24"/>
              </w:rPr>
            </w:pPr>
            <w:r>
              <w:rPr>
                <w:b/>
                <w:sz w:val="24"/>
              </w:rPr>
              <w:t>#2</w:t>
            </w:r>
            <w:r w:rsidR="00073CFD">
              <w:rPr>
                <w:b/>
                <w:sz w:val="24"/>
              </w:rPr>
              <w:t xml:space="preserve"> </w:t>
            </w:r>
            <w:r w:rsidR="00120755">
              <w:rPr>
                <w:b/>
                <w:sz w:val="24"/>
              </w:rPr>
              <w:t>700DB</w:t>
            </w:r>
            <w:r w:rsidR="001700C3">
              <w:rPr>
                <w:b/>
                <w:sz w:val="24"/>
              </w:rPr>
              <w:t>h</w:t>
            </w:r>
          </w:p>
        </w:tc>
        <w:tc>
          <w:tcPr>
            <w:tcW w:w="3190" w:type="dxa"/>
          </w:tcPr>
          <w:p w14:paraId="17315CDC" w14:textId="67CC412F" w:rsidR="00C148B4" w:rsidRDefault="00C148B4" w:rsidP="003C413A">
            <w:pPr>
              <w:pStyle w:val="ListParagraph"/>
              <w:spacing w:line="360" w:lineRule="auto"/>
              <w:ind w:left="0"/>
              <w:rPr>
                <w:b/>
                <w:sz w:val="24"/>
              </w:rPr>
            </w:pPr>
            <w:r>
              <w:rPr>
                <w:b/>
                <w:sz w:val="24"/>
              </w:rPr>
              <w:t>#3</w:t>
            </w:r>
            <w:r w:rsidR="00073CFD">
              <w:rPr>
                <w:b/>
                <w:sz w:val="24"/>
              </w:rPr>
              <w:t xml:space="preserve"> </w:t>
            </w:r>
            <w:r w:rsidR="00120755">
              <w:rPr>
                <w:b/>
                <w:sz w:val="24"/>
              </w:rPr>
              <w:t>A993A</w:t>
            </w:r>
            <w:r w:rsidR="001700C3">
              <w:rPr>
                <w:b/>
                <w:sz w:val="24"/>
              </w:rPr>
              <w:t>h</w:t>
            </w:r>
          </w:p>
        </w:tc>
      </w:tr>
    </w:tbl>
    <w:p w14:paraId="0F5D57BA" w14:textId="77777777" w:rsidR="00B816BE" w:rsidRDefault="00B816BE" w:rsidP="00B816BE">
      <w:pPr>
        <w:spacing w:after="0" w:line="360" w:lineRule="auto"/>
        <w:rPr>
          <w:b/>
          <w:sz w:val="24"/>
        </w:rPr>
      </w:pPr>
    </w:p>
    <w:p w14:paraId="0AFB3099" w14:textId="0416A057" w:rsidR="00B816BE" w:rsidRPr="00C8326B" w:rsidRDefault="00B816BE" w:rsidP="00B816BE">
      <w:pPr>
        <w:spacing w:after="0" w:line="360" w:lineRule="auto"/>
        <w:rPr>
          <w:b/>
          <w:sz w:val="24"/>
        </w:rPr>
      </w:pPr>
      <w:r>
        <w:rPr>
          <w:b/>
          <w:sz w:val="24"/>
        </w:rPr>
        <w:t xml:space="preserve">Question </w:t>
      </w:r>
      <w:r w:rsidR="00C148B4">
        <w:rPr>
          <w:b/>
          <w:sz w:val="24"/>
        </w:rPr>
        <w:t>14 - Equivalent SEG:OFF addresses  (The format should be AAAA:AAAA)</w:t>
      </w:r>
      <w:r w:rsidRPr="00C8326B">
        <w:rPr>
          <w:b/>
          <w:sz w:val="24"/>
        </w:rPr>
        <w:tab/>
      </w:r>
    </w:p>
    <w:tbl>
      <w:tblPr>
        <w:tblStyle w:val="TableGrid"/>
        <w:tblW w:w="0" w:type="auto"/>
        <w:tblInd w:w="108" w:type="dxa"/>
        <w:tblLook w:val="04A0" w:firstRow="1" w:lastRow="0" w:firstColumn="1" w:lastColumn="0" w:noHBand="0" w:noVBand="1"/>
      </w:tblPr>
      <w:tblGrid>
        <w:gridCol w:w="437"/>
        <w:gridCol w:w="2257"/>
        <w:gridCol w:w="2409"/>
        <w:gridCol w:w="2268"/>
        <w:gridCol w:w="2067"/>
      </w:tblGrid>
      <w:tr w:rsidR="00B816BE" w14:paraId="28C1CCAC" w14:textId="77777777" w:rsidTr="00C148B4">
        <w:tc>
          <w:tcPr>
            <w:tcW w:w="437" w:type="dxa"/>
          </w:tcPr>
          <w:p w14:paraId="61840FA2" w14:textId="08E181D2" w:rsidR="00B816BE" w:rsidRDefault="00C148B4" w:rsidP="003C413A">
            <w:pPr>
              <w:pStyle w:val="ListParagraph"/>
              <w:spacing w:line="360" w:lineRule="auto"/>
              <w:ind w:left="0"/>
              <w:rPr>
                <w:b/>
                <w:sz w:val="24"/>
              </w:rPr>
            </w:pPr>
            <w:r>
              <w:rPr>
                <w:b/>
                <w:sz w:val="24"/>
              </w:rPr>
              <w:t>A)</w:t>
            </w:r>
          </w:p>
        </w:tc>
        <w:tc>
          <w:tcPr>
            <w:tcW w:w="2257" w:type="dxa"/>
          </w:tcPr>
          <w:p w14:paraId="2258A095" w14:textId="473FD87B" w:rsidR="00B816BE" w:rsidRDefault="001700C3" w:rsidP="00073CFD">
            <w:pPr>
              <w:pStyle w:val="ListParagraph"/>
              <w:spacing w:line="360" w:lineRule="auto"/>
              <w:ind w:left="0"/>
              <w:jc w:val="center"/>
              <w:rPr>
                <w:b/>
                <w:sz w:val="24"/>
              </w:rPr>
            </w:pPr>
            <w:r>
              <w:rPr>
                <w:b/>
                <w:sz w:val="24"/>
              </w:rPr>
              <w:t>00000Fh</w:t>
            </w:r>
          </w:p>
        </w:tc>
        <w:tc>
          <w:tcPr>
            <w:tcW w:w="2409" w:type="dxa"/>
          </w:tcPr>
          <w:p w14:paraId="3D1528BB" w14:textId="24416329" w:rsidR="00B816BE" w:rsidRDefault="00A5160D" w:rsidP="00073CFD">
            <w:pPr>
              <w:pStyle w:val="ListParagraph"/>
              <w:spacing w:line="360" w:lineRule="auto"/>
              <w:ind w:left="0"/>
              <w:jc w:val="center"/>
              <w:rPr>
                <w:b/>
                <w:sz w:val="24"/>
              </w:rPr>
            </w:pPr>
            <w:r>
              <w:rPr>
                <w:b/>
                <w:sz w:val="24"/>
              </w:rPr>
              <w:t>49</w:t>
            </w:r>
            <w:r w:rsidR="00B8212E">
              <w:rPr>
                <w:b/>
                <w:sz w:val="24"/>
              </w:rPr>
              <w:t>800</w:t>
            </w:r>
            <w:r w:rsidR="003312F5">
              <w:rPr>
                <w:b/>
                <w:sz w:val="24"/>
              </w:rPr>
              <w:t>h</w:t>
            </w:r>
          </w:p>
        </w:tc>
        <w:tc>
          <w:tcPr>
            <w:tcW w:w="2268" w:type="dxa"/>
          </w:tcPr>
          <w:p w14:paraId="6FC8550A" w14:textId="7B85DFA0" w:rsidR="00B816BE" w:rsidRDefault="00991AE7" w:rsidP="00073CFD">
            <w:pPr>
              <w:pStyle w:val="ListParagraph"/>
              <w:spacing w:line="360" w:lineRule="auto"/>
              <w:ind w:left="0"/>
              <w:jc w:val="center"/>
              <w:rPr>
                <w:b/>
                <w:sz w:val="24"/>
              </w:rPr>
            </w:pPr>
            <w:r>
              <w:rPr>
                <w:b/>
                <w:sz w:val="24"/>
              </w:rPr>
              <w:t>564C0</w:t>
            </w:r>
            <w:r w:rsidR="003312F5">
              <w:rPr>
                <w:b/>
                <w:sz w:val="24"/>
              </w:rPr>
              <w:t>h</w:t>
            </w:r>
          </w:p>
        </w:tc>
        <w:tc>
          <w:tcPr>
            <w:tcW w:w="2067" w:type="dxa"/>
          </w:tcPr>
          <w:p w14:paraId="737348EE" w14:textId="59E1051E" w:rsidR="00B816BE" w:rsidRDefault="00991AE7" w:rsidP="00073CFD">
            <w:pPr>
              <w:pStyle w:val="ListParagraph"/>
              <w:spacing w:line="360" w:lineRule="auto"/>
              <w:ind w:left="0"/>
              <w:jc w:val="center"/>
              <w:rPr>
                <w:b/>
                <w:sz w:val="24"/>
              </w:rPr>
            </w:pPr>
            <w:r>
              <w:rPr>
                <w:b/>
                <w:sz w:val="24"/>
              </w:rPr>
              <w:t>553</w:t>
            </w:r>
            <w:r w:rsidR="003312F5">
              <w:rPr>
                <w:b/>
                <w:sz w:val="24"/>
              </w:rPr>
              <w:t>B0h</w:t>
            </w:r>
          </w:p>
        </w:tc>
      </w:tr>
      <w:tr w:rsidR="00C148B4" w14:paraId="4DE478C0" w14:textId="77777777" w:rsidTr="00C148B4">
        <w:tc>
          <w:tcPr>
            <w:tcW w:w="437" w:type="dxa"/>
          </w:tcPr>
          <w:p w14:paraId="2AF55694" w14:textId="3B50AAFB" w:rsidR="00C148B4" w:rsidRDefault="00C148B4" w:rsidP="003C413A">
            <w:pPr>
              <w:pStyle w:val="ListParagraph"/>
              <w:spacing w:line="360" w:lineRule="auto"/>
              <w:ind w:left="0"/>
              <w:rPr>
                <w:b/>
                <w:sz w:val="24"/>
              </w:rPr>
            </w:pPr>
            <w:r>
              <w:rPr>
                <w:b/>
                <w:sz w:val="24"/>
              </w:rPr>
              <w:t>B)</w:t>
            </w:r>
          </w:p>
        </w:tc>
        <w:tc>
          <w:tcPr>
            <w:tcW w:w="2257" w:type="dxa"/>
          </w:tcPr>
          <w:p w14:paraId="21072E88" w14:textId="0500EB3A" w:rsidR="00C148B4" w:rsidRDefault="008A296D" w:rsidP="00073CFD">
            <w:pPr>
              <w:pStyle w:val="ListParagraph"/>
              <w:spacing w:line="360" w:lineRule="auto"/>
              <w:ind w:left="0"/>
              <w:jc w:val="center"/>
              <w:rPr>
                <w:b/>
                <w:sz w:val="24"/>
              </w:rPr>
            </w:pPr>
            <w:r>
              <w:rPr>
                <w:b/>
                <w:sz w:val="24"/>
              </w:rPr>
              <w:t>0000Ah</w:t>
            </w:r>
          </w:p>
        </w:tc>
        <w:tc>
          <w:tcPr>
            <w:tcW w:w="2409" w:type="dxa"/>
          </w:tcPr>
          <w:p w14:paraId="2B90D051" w14:textId="07790B7F" w:rsidR="00C148B4" w:rsidRDefault="007D4F68" w:rsidP="00073CFD">
            <w:pPr>
              <w:pStyle w:val="ListParagraph"/>
              <w:spacing w:line="360" w:lineRule="auto"/>
              <w:ind w:left="0"/>
              <w:jc w:val="center"/>
              <w:rPr>
                <w:b/>
                <w:sz w:val="24"/>
              </w:rPr>
            </w:pPr>
            <w:r>
              <w:rPr>
                <w:b/>
                <w:sz w:val="24"/>
              </w:rPr>
              <w:t>6482Bh</w:t>
            </w:r>
          </w:p>
        </w:tc>
        <w:tc>
          <w:tcPr>
            <w:tcW w:w="2268" w:type="dxa"/>
          </w:tcPr>
          <w:p w14:paraId="6D947865" w14:textId="0C68B79F" w:rsidR="00C148B4" w:rsidRDefault="007D4F68" w:rsidP="00073CFD">
            <w:pPr>
              <w:pStyle w:val="ListParagraph"/>
              <w:spacing w:line="360" w:lineRule="auto"/>
              <w:ind w:left="0"/>
              <w:jc w:val="center"/>
              <w:rPr>
                <w:b/>
                <w:sz w:val="24"/>
              </w:rPr>
            </w:pPr>
            <w:r>
              <w:rPr>
                <w:b/>
                <w:sz w:val="24"/>
              </w:rPr>
              <w:t>725F0h</w:t>
            </w:r>
          </w:p>
        </w:tc>
        <w:tc>
          <w:tcPr>
            <w:tcW w:w="2067" w:type="dxa"/>
          </w:tcPr>
          <w:p w14:paraId="73DBAF64" w14:textId="28590576" w:rsidR="00C148B4" w:rsidRDefault="007D4F68" w:rsidP="00073CFD">
            <w:pPr>
              <w:pStyle w:val="ListParagraph"/>
              <w:spacing w:line="360" w:lineRule="auto"/>
              <w:ind w:left="0"/>
              <w:jc w:val="center"/>
              <w:rPr>
                <w:b/>
                <w:sz w:val="24"/>
              </w:rPr>
            </w:pPr>
            <w:r>
              <w:rPr>
                <w:b/>
                <w:sz w:val="24"/>
              </w:rPr>
              <w:t>73710h</w:t>
            </w:r>
            <w:bookmarkStart w:id="0" w:name="_GoBack"/>
            <w:bookmarkEnd w:id="0"/>
          </w:p>
        </w:tc>
      </w:tr>
    </w:tbl>
    <w:p w14:paraId="5275D640" w14:textId="77777777" w:rsidR="00BF2E57" w:rsidRDefault="00BF2E57" w:rsidP="00B816BE">
      <w:pPr>
        <w:spacing w:after="0" w:line="360" w:lineRule="auto"/>
        <w:rPr>
          <w:b/>
          <w:sz w:val="24"/>
        </w:rPr>
      </w:pPr>
    </w:p>
    <w:p w14:paraId="3CB8645B" w14:textId="76502DDB" w:rsidR="00B816BE" w:rsidRDefault="00B816BE" w:rsidP="00B816BE">
      <w:pPr>
        <w:spacing w:after="0" w:line="360" w:lineRule="auto"/>
        <w:rPr>
          <w:b/>
          <w:sz w:val="24"/>
        </w:rPr>
      </w:pPr>
      <w:r w:rsidRPr="00C8326B">
        <w:rPr>
          <w:b/>
          <w:sz w:val="24"/>
        </w:rPr>
        <w:t xml:space="preserve">Question </w:t>
      </w:r>
      <w:r w:rsidR="00BF2E57">
        <w:rPr>
          <w:b/>
          <w:sz w:val="24"/>
        </w:rPr>
        <w:t>15</w:t>
      </w:r>
      <w:r w:rsidRPr="00C8326B">
        <w:rPr>
          <w:b/>
          <w:sz w:val="24"/>
        </w:rPr>
        <w:t xml:space="preserve"> </w:t>
      </w:r>
      <w:r w:rsidR="00BF2E57">
        <w:rPr>
          <w:b/>
          <w:sz w:val="24"/>
        </w:rPr>
        <w:t>– Convert the Base 10 REAL to IEEE-Single Precision</w:t>
      </w:r>
      <w:r w:rsidRPr="00C8326B">
        <w:rPr>
          <w:b/>
          <w:sz w:val="24"/>
        </w:rPr>
        <w:tab/>
      </w:r>
      <w:r w:rsidRPr="00C8326B">
        <w:rPr>
          <w:b/>
          <w:sz w:val="24"/>
        </w:rPr>
        <w:tab/>
      </w:r>
      <w:r w:rsidRPr="00C8326B">
        <w:rPr>
          <w:b/>
          <w:sz w:val="24"/>
        </w:rPr>
        <w:tab/>
      </w:r>
      <w:r w:rsidRPr="00C8326B">
        <w:rPr>
          <w:b/>
          <w:sz w:val="24"/>
        </w:rPr>
        <w:tab/>
      </w:r>
      <w:r w:rsidRPr="00C8326B">
        <w:rPr>
          <w:b/>
          <w:sz w:val="24"/>
        </w:rPr>
        <w:tab/>
      </w:r>
    </w:p>
    <w:tbl>
      <w:tblPr>
        <w:tblStyle w:val="TableGrid"/>
        <w:tblW w:w="0" w:type="auto"/>
        <w:tblInd w:w="108" w:type="dxa"/>
        <w:tblLook w:val="04A0" w:firstRow="1" w:lastRow="0" w:firstColumn="1" w:lastColumn="0" w:noHBand="0" w:noVBand="1"/>
      </w:tblPr>
      <w:tblGrid>
        <w:gridCol w:w="1701"/>
        <w:gridCol w:w="3828"/>
        <w:gridCol w:w="3898"/>
      </w:tblGrid>
      <w:tr w:rsidR="00BF2E57" w14:paraId="0FD19F2D" w14:textId="77777777" w:rsidTr="00BF2E57">
        <w:tc>
          <w:tcPr>
            <w:tcW w:w="1701" w:type="dxa"/>
          </w:tcPr>
          <w:p w14:paraId="4C2FE078" w14:textId="3479CB27" w:rsidR="00BF2E57" w:rsidRDefault="00BF2E57" w:rsidP="003C413A">
            <w:pPr>
              <w:pStyle w:val="ListParagraph"/>
              <w:spacing w:line="360" w:lineRule="auto"/>
              <w:ind w:left="0"/>
              <w:rPr>
                <w:b/>
                <w:sz w:val="24"/>
              </w:rPr>
            </w:pPr>
            <w:r>
              <w:rPr>
                <w:b/>
                <w:sz w:val="24"/>
              </w:rPr>
              <w:t>Steps:</w:t>
            </w:r>
          </w:p>
        </w:tc>
        <w:tc>
          <w:tcPr>
            <w:tcW w:w="3828" w:type="dxa"/>
          </w:tcPr>
          <w:p w14:paraId="63C33595" w14:textId="37762C5C" w:rsidR="00BF2E57" w:rsidRDefault="00BF2E57" w:rsidP="003C413A">
            <w:pPr>
              <w:pStyle w:val="ListParagraph"/>
              <w:spacing w:line="360" w:lineRule="auto"/>
              <w:ind w:left="0"/>
              <w:rPr>
                <w:b/>
                <w:sz w:val="24"/>
              </w:rPr>
            </w:pPr>
            <w:r>
              <w:rPr>
                <w:b/>
                <w:sz w:val="24"/>
              </w:rPr>
              <w:t>First Conversion</w:t>
            </w:r>
          </w:p>
        </w:tc>
        <w:tc>
          <w:tcPr>
            <w:tcW w:w="3898" w:type="dxa"/>
          </w:tcPr>
          <w:p w14:paraId="2DEA47CF" w14:textId="1BE06F9D" w:rsidR="00BF2E57" w:rsidRDefault="00BF2E57" w:rsidP="003C413A">
            <w:pPr>
              <w:pStyle w:val="ListParagraph"/>
              <w:spacing w:line="360" w:lineRule="auto"/>
              <w:ind w:left="0"/>
              <w:rPr>
                <w:b/>
                <w:sz w:val="24"/>
              </w:rPr>
            </w:pPr>
            <w:r>
              <w:rPr>
                <w:b/>
                <w:sz w:val="24"/>
              </w:rPr>
              <w:t>Second Conversion</w:t>
            </w:r>
          </w:p>
        </w:tc>
      </w:tr>
      <w:tr w:rsidR="00AB7644" w14:paraId="2740212B" w14:textId="77777777" w:rsidTr="00BF2E57">
        <w:tc>
          <w:tcPr>
            <w:tcW w:w="1701" w:type="dxa"/>
          </w:tcPr>
          <w:p w14:paraId="4B73AF0F" w14:textId="5463F5B4" w:rsidR="00AB7644" w:rsidRPr="00AB7644" w:rsidRDefault="00AB7644" w:rsidP="00AB7644">
            <w:pPr>
              <w:pStyle w:val="ListParagraph"/>
              <w:numPr>
                <w:ilvl w:val="0"/>
                <w:numId w:val="1"/>
              </w:numPr>
              <w:spacing w:line="360" w:lineRule="auto"/>
              <w:ind w:left="179" w:hanging="218"/>
              <w:rPr>
                <w:b/>
              </w:rPr>
            </w:pPr>
            <w:r w:rsidRPr="00AB7644">
              <w:rPr>
                <w:b/>
              </w:rPr>
              <w:t>Sign bit</w:t>
            </w:r>
          </w:p>
        </w:tc>
        <w:tc>
          <w:tcPr>
            <w:tcW w:w="3828" w:type="dxa"/>
          </w:tcPr>
          <w:p w14:paraId="300FB462" w14:textId="153E4A8A" w:rsidR="00AB7644" w:rsidRDefault="00A52268" w:rsidP="00A52268">
            <w:pPr>
              <w:pStyle w:val="ListParagraph"/>
              <w:spacing w:line="360" w:lineRule="auto"/>
              <w:ind w:left="0"/>
              <w:jc w:val="center"/>
              <w:rPr>
                <w:b/>
                <w:sz w:val="24"/>
              </w:rPr>
            </w:pPr>
            <w:r>
              <w:rPr>
                <w:b/>
                <w:sz w:val="24"/>
              </w:rPr>
              <w:t>0</w:t>
            </w:r>
          </w:p>
        </w:tc>
        <w:tc>
          <w:tcPr>
            <w:tcW w:w="3898" w:type="dxa"/>
          </w:tcPr>
          <w:p w14:paraId="6587D696" w14:textId="11BE5538" w:rsidR="00AB7644" w:rsidRDefault="00A52268" w:rsidP="00A52268">
            <w:pPr>
              <w:pStyle w:val="ListParagraph"/>
              <w:spacing w:line="360" w:lineRule="auto"/>
              <w:ind w:left="0"/>
              <w:jc w:val="center"/>
              <w:rPr>
                <w:b/>
                <w:sz w:val="24"/>
              </w:rPr>
            </w:pPr>
            <w:r>
              <w:rPr>
                <w:b/>
                <w:sz w:val="24"/>
              </w:rPr>
              <w:t>0</w:t>
            </w:r>
          </w:p>
        </w:tc>
      </w:tr>
      <w:tr w:rsidR="00AB7644" w14:paraId="2D79B39E" w14:textId="77777777" w:rsidTr="001F671D">
        <w:tc>
          <w:tcPr>
            <w:tcW w:w="1701" w:type="dxa"/>
          </w:tcPr>
          <w:p w14:paraId="008A0C28" w14:textId="1C1E6C26" w:rsidR="00AB7644" w:rsidRPr="00AB7644" w:rsidRDefault="00AB7644" w:rsidP="00AB7644">
            <w:pPr>
              <w:pStyle w:val="ListParagraph"/>
              <w:numPr>
                <w:ilvl w:val="0"/>
                <w:numId w:val="1"/>
              </w:numPr>
              <w:spacing w:line="360" w:lineRule="auto"/>
              <w:ind w:left="179" w:hanging="218"/>
              <w:rPr>
                <w:b/>
              </w:rPr>
            </w:pPr>
            <w:r w:rsidRPr="00AB7644">
              <w:rPr>
                <w:b/>
              </w:rPr>
              <w:t>Integer part in binary</w:t>
            </w:r>
          </w:p>
        </w:tc>
        <w:tc>
          <w:tcPr>
            <w:tcW w:w="3828" w:type="dxa"/>
            <w:tcBorders>
              <w:bottom w:val="single" w:sz="4" w:space="0" w:color="000000" w:themeColor="text1"/>
            </w:tcBorders>
          </w:tcPr>
          <w:p w14:paraId="4B01192C" w14:textId="5249E5F6" w:rsidR="00AB7644" w:rsidRDefault="007F05BA" w:rsidP="00A52268">
            <w:pPr>
              <w:pStyle w:val="ListParagraph"/>
              <w:spacing w:line="360" w:lineRule="auto"/>
              <w:ind w:left="0"/>
              <w:jc w:val="center"/>
              <w:rPr>
                <w:b/>
                <w:sz w:val="24"/>
              </w:rPr>
            </w:pPr>
            <w:r>
              <w:rPr>
                <w:b/>
                <w:sz w:val="24"/>
              </w:rPr>
              <w:t>00111100b</w:t>
            </w:r>
          </w:p>
        </w:tc>
        <w:tc>
          <w:tcPr>
            <w:tcW w:w="3898" w:type="dxa"/>
          </w:tcPr>
          <w:p w14:paraId="042F8122" w14:textId="515F0275" w:rsidR="00AB7644" w:rsidRDefault="00254F09" w:rsidP="00A52268">
            <w:pPr>
              <w:pStyle w:val="ListParagraph"/>
              <w:spacing w:line="360" w:lineRule="auto"/>
              <w:ind w:left="0"/>
              <w:jc w:val="center"/>
              <w:rPr>
                <w:b/>
                <w:sz w:val="24"/>
              </w:rPr>
            </w:pPr>
            <w:r>
              <w:rPr>
                <w:b/>
                <w:sz w:val="24"/>
              </w:rPr>
              <w:t>00000000</w:t>
            </w:r>
            <w:r w:rsidR="00255E32">
              <w:rPr>
                <w:b/>
                <w:sz w:val="24"/>
              </w:rPr>
              <w:t>b</w:t>
            </w:r>
          </w:p>
        </w:tc>
      </w:tr>
      <w:tr w:rsidR="00AB7644" w14:paraId="36D5B7B9" w14:textId="77777777" w:rsidTr="001F671D">
        <w:tc>
          <w:tcPr>
            <w:tcW w:w="1701" w:type="dxa"/>
          </w:tcPr>
          <w:p w14:paraId="528D94E9" w14:textId="2A198A30" w:rsidR="00AB7644" w:rsidRPr="00055228" w:rsidRDefault="00AB7644" w:rsidP="00055228">
            <w:pPr>
              <w:pStyle w:val="ListParagraph"/>
              <w:numPr>
                <w:ilvl w:val="0"/>
                <w:numId w:val="1"/>
              </w:numPr>
              <w:spacing w:line="360" w:lineRule="auto"/>
              <w:ind w:left="179" w:hanging="218"/>
              <w:rPr>
                <w:b/>
              </w:rPr>
            </w:pPr>
            <w:r w:rsidRPr="00055228">
              <w:rPr>
                <w:b/>
              </w:rPr>
              <w:t>Fraction part in binary</w:t>
            </w:r>
          </w:p>
        </w:tc>
        <w:tc>
          <w:tcPr>
            <w:tcW w:w="3828" w:type="dxa"/>
            <w:tcBorders>
              <w:top w:val="single" w:sz="4" w:space="0" w:color="000000" w:themeColor="text1"/>
            </w:tcBorders>
          </w:tcPr>
          <w:p w14:paraId="1C9693CD" w14:textId="7430A1C5" w:rsidR="00AB7644" w:rsidRDefault="000556A6" w:rsidP="00A52268">
            <w:pPr>
              <w:pStyle w:val="ListParagraph"/>
              <w:spacing w:line="360" w:lineRule="auto"/>
              <w:ind w:left="0"/>
              <w:jc w:val="center"/>
              <w:rPr>
                <w:b/>
                <w:sz w:val="24"/>
              </w:rPr>
            </w:pPr>
            <w:r>
              <w:rPr>
                <w:b/>
                <w:sz w:val="24"/>
              </w:rPr>
              <w:t>1</w:t>
            </w:r>
            <w:r w:rsidRPr="001F671D">
              <w:rPr>
                <w:b/>
                <w:sz w:val="24"/>
                <w:highlight w:val="yellow"/>
              </w:rPr>
              <w:t>0110</w:t>
            </w:r>
            <w:r w:rsidR="007F05BA">
              <w:rPr>
                <w:b/>
                <w:sz w:val="24"/>
              </w:rPr>
              <w:t>b</w:t>
            </w:r>
          </w:p>
        </w:tc>
        <w:tc>
          <w:tcPr>
            <w:tcW w:w="3898" w:type="dxa"/>
          </w:tcPr>
          <w:p w14:paraId="57B0DB30" w14:textId="44EE2170" w:rsidR="00AB7644" w:rsidRDefault="00FB2D23" w:rsidP="00A52268">
            <w:pPr>
              <w:pStyle w:val="ListParagraph"/>
              <w:spacing w:line="360" w:lineRule="auto"/>
              <w:ind w:left="0"/>
              <w:jc w:val="center"/>
              <w:rPr>
                <w:b/>
                <w:sz w:val="24"/>
              </w:rPr>
            </w:pPr>
            <w:r>
              <w:rPr>
                <w:b/>
                <w:sz w:val="24"/>
              </w:rPr>
              <w:t>0100111</w:t>
            </w:r>
            <w:r w:rsidRPr="00FB2D23">
              <w:rPr>
                <w:b/>
                <w:sz w:val="24"/>
                <w:highlight w:val="yellow"/>
              </w:rPr>
              <w:t>1001</w:t>
            </w:r>
            <w:r w:rsidR="00255E32">
              <w:rPr>
                <w:b/>
                <w:sz w:val="24"/>
              </w:rPr>
              <w:t>b</w:t>
            </w:r>
          </w:p>
        </w:tc>
      </w:tr>
      <w:tr w:rsidR="00AB7644" w14:paraId="171473AE" w14:textId="77777777" w:rsidTr="00BF2E57">
        <w:tc>
          <w:tcPr>
            <w:tcW w:w="1701" w:type="dxa"/>
          </w:tcPr>
          <w:p w14:paraId="3FF614A4" w14:textId="2A0114A1" w:rsidR="00AB7644" w:rsidRPr="00055228" w:rsidRDefault="00AB7644" w:rsidP="00055228">
            <w:pPr>
              <w:pStyle w:val="ListParagraph"/>
              <w:numPr>
                <w:ilvl w:val="0"/>
                <w:numId w:val="1"/>
              </w:numPr>
              <w:spacing w:line="360" w:lineRule="auto"/>
              <w:ind w:left="179" w:hanging="218"/>
              <w:rPr>
                <w:b/>
              </w:rPr>
            </w:pPr>
            <w:r w:rsidRPr="00055228">
              <w:rPr>
                <w:b/>
              </w:rPr>
              <w:t>Normalized value in binary</w:t>
            </w:r>
          </w:p>
        </w:tc>
        <w:tc>
          <w:tcPr>
            <w:tcW w:w="3828" w:type="dxa"/>
          </w:tcPr>
          <w:p w14:paraId="5E82A8A6" w14:textId="50AC6372" w:rsidR="00AB7644" w:rsidRPr="00022FC1" w:rsidRDefault="00022FC1" w:rsidP="00A52268">
            <w:pPr>
              <w:pStyle w:val="ListParagraph"/>
              <w:spacing w:line="360" w:lineRule="auto"/>
              <w:ind w:left="0"/>
              <w:jc w:val="center"/>
              <w:rPr>
                <w:b/>
                <w:sz w:val="24"/>
                <w:vertAlign w:val="superscript"/>
              </w:rPr>
            </w:pPr>
            <w:r>
              <w:rPr>
                <w:b/>
                <w:sz w:val="24"/>
              </w:rPr>
              <w:t>0.01111001</w:t>
            </w:r>
            <w:r w:rsidRPr="001E3F8F">
              <w:rPr>
                <w:b/>
                <w:sz w:val="24"/>
                <w:highlight w:val="yellow"/>
              </w:rPr>
              <w:t>0110</w:t>
            </w:r>
            <w:r>
              <w:rPr>
                <w:b/>
                <w:sz w:val="24"/>
              </w:rPr>
              <w:t xml:space="preserve"> x 2</w:t>
            </w:r>
            <w:r>
              <w:rPr>
                <w:b/>
                <w:sz w:val="24"/>
                <w:vertAlign w:val="superscript"/>
              </w:rPr>
              <w:t>7</w:t>
            </w:r>
          </w:p>
        </w:tc>
        <w:tc>
          <w:tcPr>
            <w:tcW w:w="3898" w:type="dxa"/>
          </w:tcPr>
          <w:p w14:paraId="558CD6AC" w14:textId="268EDA72" w:rsidR="00AB7644" w:rsidRDefault="00255E32" w:rsidP="00A52268">
            <w:pPr>
              <w:pStyle w:val="ListParagraph"/>
              <w:spacing w:line="360" w:lineRule="auto"/>
              <w:ind w:left="0"/>
              <w:jc w:val="center"/>
              <w:rPr>
                <w:b/>
                <w:sz w:val="24"/>
              </w:rPr>
            </w:pPr>
            <w:r>
              <w:rPr>
                <w:b/>
                <w:sz w:val="24"/>
              </w:rPr>
              <w:t>0.00000000100111</w:t>
            </w:r>
            <w:r w:rsidRPr="00255E32">
              <w:rPr>
                <w:b/>
                <w:sz w:val="24"/>
                <w:highlight w:val="yellow"/>
              </w:rPr>
              <w:t>1001</w:t>
            </w:r>
            <w:r>
              <w:rPr>
                <w:b/>
                <w:sz w:val="24"/>
              </w:rPr>
              <w:t xml:space="preserve"> x 2</w:t>
            </w:r>
            <w:r>
              <w:rPr>
                <w:b/>
                <w:sz w:val="24"/>
                <w:vertAlign w:val="superscript"/>
              </w:rPr>
              <w:t>7</w:t>
            </w:r>
            <w:r>
              <w:rPr>
                <w:b/>
                <w:sz w:val="24"/>
              </w:rPr>
              <w:t xml:space="preserve"> </w:t>
            </w:r>
          </w:p>
        </w:tc>
      </w:tr>
      <w:tr w:rsidR="00AB7644" w14:paraId="0E62D697" w14:textId="77777777" w:rsidTr="00BF2E57">
        <w:tc>
          <w:tcPr>
            <w:tcW w:w="1701" w:type="dxa"/>
          </w:tcPr>
          <w:p w14:paraId="46D879A0" w14:textId="6EEE149F" w:rsidR="00AB7644" w:rsidRPr="00055228" w:rsidRDefault="00AB7644" w:rsidP="00055228">
            <w:pPr>
              <w:pStyle w:val="ListParagraph"/>
              <w:numPr>
                <w:ilvl w:val="0"/>
                <w:numId w:val="1"/>
              </w:numPr>
              <w:spacing w:line="360" w:lineRule="auto"/>
              <w:ind w:left="179" w:hanging="218"/>
              <w:rPr>
                <w:b/>
              </w:rPr>
            </w:pPr>
            <w:r w:rsidRPr="00055228">
              <w:rPr>
                <w:b/>
              </w:rPr>
              <w:t>Biased exponent in binary</w:t>
            </w:r>
          </w:p>
        </w:tc>
        <w:tc>
          <w:tcPr>
            <w:tcW w:w="3828" w:type="dxa"/>
          </w:tcPr>
          <w:p w14:paraId="79BEB82E" w14:textId="612E8E48" w:rsidR="00AB7644" w:rsidRDefault="00022FC1" w:rsidP="00A52268">
            <w:pPr>
              <w:pStyle w:val="ListParagraph"/>
              <w:spacing w:line="360" w:lineRule="auto"/>
              <w:ind w:left="0"/>
              <w:jc w:val="center"/>
              <w:rPr>
                <w:b/>
                <w:sz w:val="24"/>
              </w:rPr>
            </w:pPr>
            <w:r>
              <w:rPr>
                <w:b/>
                <w:sz w:val="24"/>
              </w:rPr>
              <w:t>10000110</w:t>
            </w:r>
            <w:r w:rsidR="0013749D">
              <w:rPr>
                <w:b/>
                <w:sz w:val="24"/>
              </w:rPr>
              <w:t>b</w:t>
            </w:r>
          </w:p>
        </w:tc>
        <w:tc>
          <w:tcPr>
            <w:tcW w:w="3898" w:type="dxa"/>
          </w:tcPr>
          <w:p w14:paraId="24ACA5D6" w14:textId="4FDD0200" w:rsidR="00AB7644" w:rsidRDefault="00255E32" w:rsidP="00A52268">
            <w:pPr>
              <w:pStyle w:val="ListParagraph"/>
              <w:spacing w:line="360" w:lineRule="auto"/>
              <w:ind w:left="0"/>
              <w:jc w:val="center"/>
              <w:rPr>
                <w:b/>
                <w:sz w:val="24"/>
              </w:rPr>
            </w:pPr>
            <w:r>
              <w:rPr>
                <w:b/>
                <w:sz w:val="24"/>
              </w:rPr>
              <w:t>10000110b</w:t>
            </w:r>
          </w:p>
        </w:tc>
      </w:tr>
      <w:tr w:rsidR="00AB7644" w14:paraId="68A71552" w14:textId="77777777" w:rsidTr="00BF2E57">
        <w:tc>
          <w:tcPr>
            <w:tcW w:w="1701" w:type="dxa"/>
          </w:tcPr>
          <w:p w14:paraId="68B9F126" w14:textId="77777777" w:rsidR="00AB7644" w:rsidRDefault="00AB7644" w:rsidP="00055228">
            <w:pPr>
              <w:pStyle w:val="ListParagraph"/>
              <w:numPr>
                <w:ilvl w:val="0"/>
                <w:numId w:val="1"/>
              </w:numPr>
              <w:spacing w:line="360" w:lineRule="auto"/>
              <w:ind w:left="179" w:hanging="218"/>
              <w:rPr>
                <w:b/>
              </w:rPr>
            </w:pPr>
            <w:r w:rsidRPr="00055228">
              <w:rPr>
                <w:b/>
              </w:rPr>
              <w:t>IEEE format</w:t>
            </w:r>
          </w:p>
          <w:p w14:paraId="00CF1C27" w14:textId="282FB1D0" w:rsidR="00055228" w:rsidRPr="00055228" w:rsidRDefault="00055228" w:rsidP="00055228">
            <w:pPr>
              <w:pStyle w:val="ListParagraph"/>
              <w:spacing w:line="360" w:lineRule="auto"/>
              <w:ind w:left="179"/>
              <w:rPr>
                <w:b/>
              </w:rPr>
            </w:pPr>
            <w:r>
              <w:rPr>
                <w:b/>
              </w:rPr>
              <w:t>(32 bits)</w:t>
            </w:r>
          </w:p>
        </w:tc>
        <w:tc>
          <w:tcPr>
            <w:tcW w:w="3828" w:type="dxa"/>
          </w:tcPr>
          <w:p w14:paraId="2477A79C" w14:textId="1C3346A9" w:rsidR="00AB7644" w:rsidRDefault="001E3F8F" w:rsidP="00A52268">
            <w:pPr>
              <w:pStyle w:val="ListParagraph"/>
              <w:spacing w:line="360" w:lineRule="auto"/>
              <w:ind w:left="0"/>
              <w:jc w:val="center"/>
              <w:rPr>
                <w:b/>
                <w:sz w:val="24"/>
              </w:rPr>
            </w:pPr>
            <w:r>
              <w:rPr>
                <w:b/>
                <w:sz w:val="24"/>
              </w:rPr>
              <w:t>0 10000110 0011 1100 1011 0011 0011 001</w:t>
            </w:r>
          </w:p>
        </w:tc>
        <w:tc>
          <w:tcPr>
            <w:tcW w:w="3898" w:type="dxa"/>
          </w:tcPr>
          <w:p w14:paraId="1D65E24B" w14:textId="1212A61A" w:rsidR="00AB7644" w:rsidRDefault="00687E0E" w:rsidP="00A52268">
            <w:pPr>
              <w:pStyle w:val="ListParagraph"/>
              <w:spacing w:line="360" w:lineRule="auto"/>
              <w:ind w:left="0"/>
              <w:jc w:val="center"/>
              <w:rPr>
                <w:b/>
                <w:sz w:val="24"/>
              </w:rPr>
            </w:pPr>
            <w:r>
              <w:rPr>
                <w:b/>
                <w:sz w:val="24"/>
              </w:rPr>
              <w:t>0 10000110 0000 0000 0100 1111 0011 001</w:t>
            </w:r>
          </w:p>
        </w:tc>
      </w:tr>
    </w:tbl>
    <w:p w14:paraId="509E9D23" w14:textId="5D1FE6C0" w:rsidR="00055228" w:rsidRDefault="00055228" w:rsidP="00B816BE">
      <w:pPr>
        <w:spacing w:after="0" w:line="360" w:lineRule="auto"/>
        <w:rPr>
          <w:b/>
          <w:sz w:val="24"/>
        </w:rPr>
      </w:pPr>
    </w:p>
    <w:p w14:paraId="6F78C033" w14:textId="17B12678" w:rsidR="00055228" w:rsidRDefault="00055228" w:rsidP="00055228">
      <w:pPr>
        <w:spacing w:after="0" w:line="360" w:lineRule="auto"/>
        <w:rPr>
          <w:b/>
          <w:sz w:val="24"/>
        </w:rPr>
      </w:pPr>
      <w:r w:rsidRPr="00C8326B">
        <w:rPr>
          <w:b/>
          <w:sz w:val="24"/>
        </w:rPr>
        <w:t xml:space="preserve">Question </w:t>
      </w:r>
      <w:r>
        <w:rPr>
          <w:b/>
          <w:sz w:val="24"/>
        </w:rPr>
        <w:t>16</w:t>
      </w:r>
      <w:r w:rsidRPr="00C8326B">
        <w:rPr>
          <w:b/>
          <w:sz w:val="24"/>
        </w:rPr>
        <w:t xml:space="preserve"> </w:t>
      </w:r>
      <w:r>
        <w:rPr>
          <w:b/>
          <w:sz w:val="24"/>
        </w:rPr>
        <w:t>– Convert from IEEE-Single Precision  to Base 10 REAL</w:t>
      </w:r>
      <w:r w:rsidRPr="00C8326B">
        <w:rPr>
          <w:b/>
          <w:sz w:val="24"/>
        </w:rPr>
        <w:tab/>
      </w:r>
      <w:r w:rsidRPr="00C8326B">
        <w:rPr>
          <w:b/>
          <w:sz w:val="24"/>
        </w:rPr>
        <w:tab/>
      </w:r>
    </w:p>
    <w:tbl>
      <w:tblPr>
        <w:tblStyle w:val="TableGrid"/>
        <w:tblW w:w="0" w:type="auto"/>
        <w:tblInd w:w="108" w:type="dxa"/>
        <w:tblLook w:val="04A0" w:firstRow="1" w:lastRow="0" w:firstColumn="1" w:lastColumn="0" w:noHBand="0" w:noVBand="1"/>
      </w:tblPr>
      <w:tblGrid>
        <w:gridCol w:w="2127"/>
        <w:gridCol w:w="3543"/>
        <w:gridCol w:w="3757"/>
      </w:tblGrid>
      <w:tr w:rsidR="00055228" w14:paraId="22889B9B" w14:textId="77777777" w:rsidTr="003B01A9">
        <w:tc>
          <w:tcPr>
            <w:tcW w:w="2127" w:type="dxa"/>
          </w:tcPr>
          <w:p w14:paraId="067264CF" w14:textId="77777777" w:rsidR="00055228" w:rsidRDefault="00055228" w:rsidP="008D06E1">
            <w:pPr>
              <w:pStyle w:val="ListParagraph"/>
              <w:spacing w:line="360" w:lineRule="auto"/>
              <w:ind w:left="0"/>
              <w:rPr>
                <w:b/>
                <w:sz w:val="24"/>
              </w:rPr>
            </w:pPr>
            <w:r>
              <w:rPr>
                <w:b/>
                <w:sz w:val="24"/>
              </w:rPr>
              <w:t>Steps:</w:t>
            </w:r>
          </w:p>
        </w:tc>
        <w:tc>
          <w:tcPr>
            <w:tcW w:w="3543" w:type="dxa"/>
          </w:tcPr>
          <w:p w14:paraId="6D920B79" w14:textId="77777777" w:rsidR="00055228" w:rsidRDefault="00055228" w:rsidP="008D06E1">
            <w:pPr>
              <w:pStyle w:val="ListParagraph"/>
              <w:spacing w:line="360" w:lineRule="auto"/>
              <w:ind w:left="0"/>
              <w:rPr>
                <w:b/>
                <w:sz w:val="24"/>
              </w:rPr>
            </w:pPr>
            <w:r>
              <w:rPr>
                <w:b/>
                <w:sz w:val="24"/>
              </w:rPr>
              <w:t>First Conversion</w:t>
            </w:r>
          </w:p>
        </w:tc>
        <w:tc>
          <w:tcPr>
            <w:tcW w:w="3757" w:type="dxa"/>
          </w:tcPr>
          <w:p w14:paraId="16CF1C97" w14:textId="77777777" w:rsidR="00055228" w:rsidRDefault="00055228" w:rsidP="008D06E1">
            <w:pPr>
              <w:pStyle w:val="ListParagraph"/>
              <w:spacing w:line="360" w:lineRule="auto"/>
              <w:ind w:left="0"/>
              <w:rPr>
                <w:b/>
                <w:sz w:val="24"/>
              </w:rPr>
            </w:pPr>
            <w:r>
              <w:rPr>
                <w:b/>
                <w:sz w:val="24"/>
              </w:rPr>
              <w:t>Second Conversion</w:t>
            </w:r>
          </w:p>
        </w:tc>
      </w:tr>
      <w:tr w:rsidR="00055228" w14:paraId="573C615A" w14:textId="77777777" w:rsidTr="003B01A9">
        <w:tc>
          <w:tcPr>
            <w:tcW w:w="2127" w:type="dxa"/>
          </w:tcPr>
          <w:p w14:paraId="69ABCC9C" w14:textId="77777777" w:rsidR="003B01A9" w:rsidRDefault="00055228" w:rsidP="00055228">
            <w:pPr>
              <w:pStyle w:val="ListParagraph"/>
              <w:numPr>
                <w:ilvl w:val="0"/>
                <w:numId w:val="2"/>
              </w:numPr>
              <w:spacing w:line="360" w:lineRule="auto"/>
              <w:ind w:left="179" w:hanging="218"/>
              <w:rPr>
                <w:b/>
              </w:rPr>
            </w:pPr>
            <w:r w:rsidRPr="00AB7644">
              <w:rPr>
                <w:b/>
              </w:rPr>
              <w:t>Sign</w:t>
            </w:r>
          </w:p>
          <w:p w14:paraId="6DC65F79" w14:textId="6E811912" w:rsidR="00055228" w:rsidRPr="00AB7644" w:rsidRDefault="00055228" w:rsidP="003B01A9">
            <w:pPr>
              <w:pStyle w:val="ListParagraph"/>
              <w:spacing w:line="360" w:lineRule="auto"/>
              <w:ind w:left="179"/>
              <w:rPr>
                <w:b/>
              </w:rPr>
            </w:pPr>
            <w:r w:rsidRPr="00AB7644">
              <w:rPr>
                <w:b/>
              </w:rPr>
              <w:t xml:space="preserve"> </w:t>
            </w:r>
          </w:p>
        </w:tc>
        <w:tc>
          <w:tcPr>
            <w:tcW w:w="3543" w:type="dxa"/>
          </w:tcPr>
          <w:p w14:paraId="6E49A0D0" w14:textId="6628D35B" w:rsidR="003B01A9" w:rsidRDefault="001D7C58" w:rsidP="001D7C58">
            <w:pPr>
              <w:pStyle w:val="ListParagraph"/>
              <w:spacing w:line="360" w:lineRule="auto"/>
              <w:ind w:left="0"/>
              <w:jc w:val="center"/>
              <w:rPr>
                <w:b/>
                <w:sz w:val="24"/>
              </w:rPr>
            </w:pPr>
            <w:r>
              <w:rPr>
                <w:b/>
                <w:sz w:val="24"/>
              </w:rPr>
              <w:t>1</w:t>
            </w:r>
          </w:p>
        </w:tc>
        <w:tc>
          <w:tcPr>
            <w:tcW w:w="3757" w:type="dxa"/>
          </w:tcPr>
          <w:p w14:paraId="19AB2F25" w14:textId="35D1B1F1" w:rsidR="00055228" w:rsidRDefault="00A869F9" w:rsidP="001D7C58">
            <w:pPr>
              <w:pStyle w:val="ListParagraph"/>
              <w:spacing w:line="360" w:lineRule="auto"/>
              <w:ind w:left="0"/>
              <w:jc w:val="center"/>
              <w:rPr>
                <w:b/>
                <w:sz w:val="24"/>
              </w:rPr>
            </w:pPr>
            <w:r>
              <w:rPr>
                <w:b/>
                <w:sz w:val="24"/>
              </w:rPr>
              <w:t>0</w:t>
            </w:r>
          </w:p>
        </w:tc>
      </w:tr>
      <w:tr w:rsidR="00055228" w14:paraId="2DD60A91" w14:textId="77777777" w:rsidTr="003B01A9">
        <w:tc>
          <w:tcPr>
            <w:tcW w:w="2127" w:type="dxa"/>
          </w:tcPr>
          <w:p w14:paraId="271512DB" w14:textId="77777777" w:rsidR="00055228" w:rsidRDefault="003B01A9" w:rsidP="00055228">
            <w:pPr>
              <w:pStyle w:val="ListParagraph"/>
              <w:numPr>
                <w:ilvl w:val="0"/>
                <w:numId w:val="2"/>
              </w:numPr>
              <w:spacing w:line="360" w:lineRule="auto"/>
              <w:ind w:left="179" w:hanging="218"/>
              <w:rPr>
                <w:b/>
              </w:rPr>
            </w:pPr>
            <w:r>
              <w:rPr>
                <w:b/>
              </w:rPr>
              <w:t>Biased exponent</w:t>
            </w:r>
          </w:p>
          <w:p w14:paraId="426F9B67" w14:textId="6F5EE8C7" w:rsidR="003B01A9" w:rsidRPr="00AB7644" w:rsidRDefault="003B01A9" w:rsidP="003B01A9">
            <w:pPr>
              <w:pStyle w:val="ListParagraph"/>
              <w:spacing w:line="360" w:lineRule="auto"/>
              <w:ind w:left="179"/>
              <w:rPr>
                <w:b/>
              </w:rPr>
            </w:pPr>
          </w:p>
        </w:tc>
        <w:tc>
          <w:tcPr>
            <w:tcW w:w="3543" w:type="dxa"/>
          </w:tcPr>
          <w:p w14:paraId="4EA992DD" w14:textId="47DAACA2" w:rsidR="003B01A9" w:rsidRPr="001D7C58" w:rsidRDefault="0034675A" w:rsidP="001D7C58">
            <w:pPr>
              <w:pStyle w:val="ListParagraph"/>
              <w:spacing w:line="360" w:lineRule="auto"/>
              <w:ind w:left="0"/>
              <w:jc w:val="center"/>
              <w:rPr>
                <w:b/>
                <w:sz w:val="24"/>
                <w:vertAlign w:val="superscript"/>
              </w:rPr>
            </w:pPr>
            <w:r>
              <w:rPr>
                <w:b/>
                <w:sz w:val="24"/>
              </w:rPr>
              <w:t>132d</w:t>
            </w:r>
          </w:p>
        </w:tc>
        <w:tc>
          <w:tcPr>
            <w:tcW w:w="3757" w:type="dxa"/>
          </w:tcPr>
          <w:p w14:paraId="5A73F6F5" w14:textId="50F9F81E" w:rsidR="00055228" w:rsidRDefault="00114A80" w:rsidP="001D7C58">
            <w:pPr>
              <w:pStyle w:val="ListParagraph"/>
              <w:spacing w:line="360" w:lineRule="auto"/>
              <w:ind w:left="0"/>
              <w:jc w:val="center"/>
              <w:rPr>
                <w:b/>
                <w:sz w:val="24"/>
              </w:rPr>
            </w:pPr>
            <w:r>
              <w:rPr>
                <w:b/>
                <w:sz w:val="24"/>
              </w:rPr>
              <w:t>126d</w:t>
            </w:r>
          </w:p>
        </w:tc>
      </w:tr>
      <w:tr w:rsidR="00055228" w14:paraId="3A8C7B92" w14:textId="77777777" w:rsidTr="003B01A9">
        <w:tc>
          <w:tcPr>
            <w:tcW w:w="2127" w:type="dxa"/>
          </w:tcPr>
          <w:p w14:paraId="0760364B" w14:textId="309FC5BE" w:rsidR="00055228" w:rsidRPr="00055228" w:rsidRDefault="003B01A9" w:rsidP="00055228">
            <w:pPr>
              <w:pStyle w:val="ListParagraph"/>
              <w:numPr>
                <w:ilvl w:val="0"/>
                <w:numId w:val="2"/>
              </w:numPr>
              <w:spacing w:line="360" w:lineRule="auto"/>
              <w:ind w:left="179" w:hanging="218"/>
              <w:rPr>
                <w:b/>
              </w:rPr>
            </w:pPr>
            <w:r>
              <w:rPr>
                <w:b/>
              </w:rPr>
              <w:t>Unbiased exponent</w:t>
            </w:r>
          </w:p>
        </w:tc>
        <w:tc>
          <w:tcPr>
            <w:tcW w:w="3543" w:type="dxa"/>
          </w:tcPr>
          <w:p w14:paraId="2B319FFB" w14:textId="20C843E9" w:rsidR="00055228" w:rsidRDefault="00D42896" w:rsidP="001D7C58">
            <w:pPr>
              <w:pStyle w:val="ListParagraph"/>
              <w:spacing w:line="360" w:lineRule="auto"/>
              <w:ind w:left="0"/>
              <w:jc w:val="center"/>
              <w:rPr>
                <w:b/>
                <w:sz w:val="24"/>
              </w:rPr>
            </w:pPr>
            <w:r>
              <w:rPr>
                <w:b/>
                <w:sz w:val="24"/>
              </w:rPr>
              <w:t>5d</w:t>
            </w:r>
          </w:p>
          <w:p w14:paraId="110F9804" w14:textId="0F46D3A2" w:rsidR="003B01A9" w:rsidRDefault="003B01A9" w:rsidP="001D7C58">
            <w:pPr>
              <w:pStyle w:val="ListParagraph"/>
              <w:spacing w:line="360" w:lineRule="auto"/>
              <w:ind w:left="0"/>
              <w:jc w:val="center"/>
              <w:rPr>
                <w:b/>
                <w:sz w:val="24"/>
              </w:rPr>
            </w:pPr>
          </w:p>
        </w:tc>
        <w:tc>
          <w:tcPr>
            <w:tcW w:w="3757" w:type="dxa"/>
          </w:tcPr>
          <w:p w14:paraId="1E4790D8" w14:textId="20B067AC" w:rsidR="00055228" w:rsidRDefault="00114A80" w:rsidP="001D7C58">
            <w:pPr>
              <w:pStyle w:val="ListParagraph"/>
              <w:spacing w:line="360" w:lineRule="auto"/>
              <w:ind w:left="0"/>
              <w:jc w:val="center"/>
              <w:rPr>
                <w:b/>
                <w:sz w:val="24"/>
              </w:rPr>
            </w:pPr>
            <w:r>
              <w:rPr>
                <w:b/>
                <w:sz w:val="24"/>
              </w:rPr>
              <w:t>-1d</w:t>
            </w:r>
          </w:p>
        </w:tc>
      </w:tr>
      <w:tr w:rsidR="00055228" w14:paraId="2A785B77" w14:textId="77777777" w:rsidTr="003B01A9">
        <w:tc>
          <w:tcPr>
            <w:tcW w:w="2127" w:type="dxa"/>
          </w:tcPr>
          <w:p w14:paraId="3A6D665B" w14:textId="77777777" w:rsidR="00055228" w:rsidRPr="00055228" w:rsidRDefault="00055228" w:rsidP="00055228">
            <w:pPr>
              <w:pStyle w:val="ListParagraph"/>
              <w:numPr>
                <w:ilvl w:val="0"/>
                <w:numId w:val="2"/>
              </w:numPr>
              <w:spacing w:line="360" w:lineRule="auto"/>
              <w:ind w:left="179" w:hanging="218"/>
              <w:rPr>
                <w:b/>
              </w:rPr>
            </w:pPr>
            <w:r w:rsidRPr="00055228">
              <w:rPr>
                <w:b/>
              </w:rPr>
              <w:t>Normalized value in binary</w:t>
            </w:r>
          </w:p>
        </w:tc>
        <w:tc>
          <w:tcPr>
            <w:tcW w:w="3543" w:type="dxa"/>
          </w:tcPr>
          <w:p w14:paraId="11FC947E" w14:textId="3E6D22F0" w:rsidR="00055228" w:rsidRPr="00BA23BF" w:rsidRDefault="00BA23BF" w:rsidP="001D7C58">
            <w:pPr>
              <w:pStyle w:val="ListParagraph"/>
              <w:spacing w:line="360" w:lineRule="auto"/>
              <w:ind w:left="0"/>
              <w:jc w:val="center"/>
              <w:rPr>
                <w:b/>
                <w:sz w:val="24"/>
                <w:vertAlign w:val="superscript"/>
              </w:rPr>
            </w:pPr>
            <w:r>
              <w:rPr>
                <w:b/>
                <w:sz w:val="24"/>
              </w:rPr>
              <w:t>1.01110010</w:t>
            </w:r>
            <w:r w:rsidRPr="00BA23BF">
              <w:rPr>
                <w:b/>
                <w:sz w:val="24"/>
                <w:highlight w:val="yellow"/>
              </w:rPr>
              <w:t>0000</w:t>
            </w:r>
            <w:r>
              <w:rPr>
                <w:b/>
                <w:sz w:val="24"/>
              </w:rPr>
              <w:t xml:space="preserve"> x 2</w:t>
            </w:r>
            <w:r>
              <w:rPr>
                <w:b/>
                <w:sz w:val="24"/>
                <w:vertAlign w:val="superscript"/>
              </w:rPr>
              <w:t>5</w:t>
            </w:r>
          </w:p>
        </w:tc>
        <w:tc>
          <w:tcPr>
            <w:tcW w:w="3757" w:type="dxa"/>
          </w:tcPr>
          <w:p w14:paraId="21D95AAD" w14:textId="1AA7784C" w:rsidR="00055228" w:rsidRPr="00992F73" w:rsidRDefault="009E5046" w:rsidP="001D7C58">
            <w:pPr>
              <w:pStyle w:val="ListParagraph"/>
              <w:spacing w:line="360" w:lineRule="auto"/>
              <w:ind w:left="0"/>
              <w:jc w:val="center"/>
              <w:rPr>
                <w:b/>
                <w:sz w:val="24"/>
              </w:rPr>
            </w:pPr>
            <w:r>
              <w:rPr>
                <w:b/>
                <w:sz w:val="24"/>
              </w:rPr>
              <w:t>1.10000000</w:t>
            </w:r>
            <w:r w:rsidRPr="009E5046">
              <w:rPr>
                <w:b/>
                <w:sz w:val="24"/>
                <w:highlight w:val="yellow"/>
              </w:rPr>
              <w:t>0000</w:t>
            </w:r>
            <w:r>
              <w:rPr>
                <w:b/>
                <w:sz w:val="24"/>
              </w:rPr>
              <w:t xml:space="preserve"> x 2</w:t>
            </w:r>
            <w:r>
              <w:rPr>
                <w:b/>
                <w:sz w:val="24"/>
                <w:vertAlign w:val="superscript"/>
              </w:rPr>
              <w:t>-1</w:t>
            </w:r>
          </w:p>
        </w:tc>
      </w:tr>
      <w:tr w:rsidR="00055228" w14:paraId="1A358C7B" w14:textId="77777777" w:rsidTr="003B01A9">
        <w:tc>
          <w:tcPr>
            <w:tcW w:w="2127" w:type="dxa"/>
          </w:tcPr>
          <w:p w14:paraId="4464F02E" w14:textId="77777777" w:rsidR="00055228" w:rsidRDefault="003B01A9" w:rsidP="00055228">
            <w:pPr>
              <w:pStyle w:val="ListParagraph"/>
              <w:numPr>
                <w:ilvl w:val="0"/>
                <w:numId w:val="2"/>
              </w:numPr>
              <w:spacing w:line="360" w:lineRule="auto"/>
              <w:ind w:left="179" w:hanging="218"/>
              <w:rPr>
                <w:b/>
              </w:rPr>
            </w:pPr>
            <w:r>
              <w:rPr>
                <w:b/>
              </w:rPr>
              <w:lastRenderedPageBreak/>
              <w:t>Unnormalized value</w:t>
            </w:r>
          </w:p>
          <w:p w14:paraId="6659BC0B" w14:textId="594B9A22" w:rsidR="003B01A9" w:rsidRPr="00055228" w:rsidRDefault="003B01A9" w:rsidP="003B01A9">
            <w:pPr>
              <w:pStyle w:val="ListParagraph"/>
              <w:spacing w:line="360" w:lineRule="auto"/>
              <w:ind w:left="179"/>
              <w:rPr>
                <w:b/>
              </w:rPr>
            </w:pPr>
          </w:p>
        </w:tc>
        <w:tc>
          <w:tcPr>
            <w:tcW w:w="3543" w:type="dxa"/>
          </w:tcPr>
          <w:p w14:paraId="1B8FEDB5" w14:textId="529F1DBC" w:rsidR="003B01A9" w:rsidRDefault="00991BA9" w:rsidP="001D7C58">
            <w:pPr>
              <w:pStyle w:val="ListParagraph"/>
              <w:spacing w:line="360" w:lineRule="auto"/>
              <w:ind w:left="0"/>
              <w:jc w:val="center"/>
              <w:rPr>
                <w:b/>
                <w:sz w:val="24"/>
              </w:rPr>
            </w:pPr>
            <w:r>
              <w:rPr>
                <w:b/>
                <w:sz w:val="24"/>
              </w:rPr>
              <w:t>46.25</w:t>
            </w:r>
            <w:r w:rsidR="00583E0A">
              <w:rPr>
                <w:b/>
                <w:sz w:val="24"/>
              </w:rPr>
              <w:t>d</w:t>
            </w:r>
          </w:p>
        </w:tc>
        <w:tc>
          <w:tcPr>
            <w:tcW w:w="3757" w:type="dxa"/>
          </w:tcPr>
          <w:p w14:paraId="7B9EE7F5" w14:textId="77B158D3" w:rsidR="00055228" w:rsidRDefault="00422B1F" w:rsidP="001D7C58">
            <w:pPr>
              <w:pStyle w:val="ListParagraph"/>
              <w:spacing w:line="360" w:lineRule="auto"/>
              <w:ind w:left="0"/>
              <w:jc w:val="center"/>
              <w:rPr>
                <w:b/>
                <w:sz w:val="24"/>
              </w:rPr>
            </w:pPr>
            <w:r>
              <w:rPr>
                <w:b/>
                <w:sz w:val="24"/>
              </w:rPr>
              <w:t>0.305d</w:t>
            </w:r>
          </w:p>
        </w:tc>
      </w:tr>
      <w:tr w:rsidR="003B01A9" w14:paraId="21C1AF6A" w14:textId="77777777" w:rsidTr="003B01A9">
        <w:tc>
          <w:tcPr>
            <w:tcW w:w="2127" w:type="dxa"/>
          </w:tcPr>
          <w:p w14:paraId="2CDCE726" w14:textId="147335F2" w:rsidR="003B01A9" w:rsidRPr="00055228" w:rsidRDefault="003B01A9" w:rsidP="00055228">
            <w:pPr>
              <w:pStyle w:val="ListParagraph"/>
              <w:numPr>
                <w:ilvl w:val="0"/>
                <w:numId w:val="2"/>
              </w:numPr>
              <w:spacing w:line="360" w:lineRule="auto"/>
              <w:ind w:left="179" w:hanging="218"/>
              <w:rPr>
                <w:b/>
              </w:rPr>
            </w:pPr>
            <w:r>
              <w:rPr>
                <w:b/>
              </w:rPr>
              <w:t>Whole number in base 10</w:t>
            </w:r>
          </w:p>
        </w:tc>
        <w:tc>
          <w:tcPr>
            <w:tcW w:w="3543" w:type="dxa"/>
          </w:tcPr>
          <w:p w14:paraId="319C59DF" w14:textId="27EC2826" w:rsidR="003B01A9" w:rsidRDefault="00A13F86" w:rsidP="001D7C58">
            <w:pPr>
              <w:pStyle w:val="ListParagraph"/>
              <w:spacing w:line="360" w:lineRule="auto"/>
              <w:ind w:left="0"/>
              <w:jc w:val="center"/>
              <w:rPr>
                <w:b/>
                <w:sz w:val="24"/>
              </w:rPr>
            </w:pPr>
            <w:r>
              <w:rPr>
                <w:b/>
                <w:sz w:val="24"/>
              </w:rPr>
              <w:t>46d</w:t>
            </w:r>
          </w:p>
        </w:tc>
        <w:tc>
          <w:tcPr>
            <w:tcW w:w="3757" w:type="dxa"/>
          </w:tcPr>
          <w:p w14:paraId="56309B46" w14:textId="75E992F4" w:rsidR="003B01A9" w:rsidRDefault="003B3EAF" w:rsidP="001D7C58">
            <w:pPr>
              <w:pStyle w:val="ListParagraph"/>
              <w:spacing w:line="360" w:lineRule="auto"/>
              <w:ind w:left="0"/>
              <w:jc w:val="center"/>
              <w:rPr>
                <w:b/>
                <w:sz w:val="24"/>
              </w:rPr>
            </w:pPr>
            <w:r>
              <w:rPr>
                <w:b/>
                <w:sz w:val="24"/>
              </w:rPr>
              <w:t>0d</w:t>
            </w:r>
          </w:p>
        </w:tc>
      </w:tr>
      <w:tr w:rsidR="003B01A9" w14:paraId="2519730D" w14:textId="77777777" w:rsidTr="003B01A9">
        <w:tc>
          <w:tcPr>
            <w:tcW w:w="2127" w:type="dxa"/>
          </w:tcPr>
          <w:p w14:paraId="040BF1E5" w14:textId="77777777" w:rsidR="003B01A9" w:rsidRDefault="003B01A9" w:rsidP="00055228">
            <w:pPr>
              <w:pStyle w:val="ListParagraph"/>
              <w:numPr>
                <w:ilvl w:val="0"/>
                <w:numId w:val="2"/>
              </w:numPr>
              <w:spacing w:line="360" w:lineRule="auto"/>
              <w:ind w:left="179" w:hanging="218"/>
              <w:rPr>
                <w:b/>
              </w:rPr>
            </w:pPr>
            <w:r>
              <w:rPr>
                <w:b/>
              </w:rPr>
              <w:t>Fraction in base 10</w:t>
            </w:r>
          </w:p>
          <w:p w14:paraId="1E7326F6" w14:textId="0CB12CAF" w:rsidR="003B01A9" w:rsidRPr="00055228" w:rsidRDefault="003B01A9" w:rsidP="003B01A9">
            <w:pPr>
              <w:pStyle w:val="ListParagraph"/>
              <w:spacing w:line="360" w:lineRule="auto"/>
              <w:ind w:left="179"/>
              <w:rPr>
                <w:b/>
              </w:rPr>
            </w:pPr>
          </w:p>
        </w:tc>
        <w:tc>
          <w:tcPr>
            <w:tcW w:w="3543" w:type="dxa"/>
          </w:tcPr>
          <w:p w14:paraId="42AA80B6" w14:textId="7C1834A0" w:rsidR="003B01A9" w:rsidRDefault="00C715B2" w:rsidP="001D7C58">
            <w:pPr>
              <w:pStyle w:val="ListParagraph"/>
              <w:spacing w:line="360" w:lineRule="auto"/>
              <w:ind w:left="0"/>
              <w:jc w:val="center"/>
              <w:rPr>
                <w:b/>
                <w:sz w:val="24"/>
              </w:rPr>
            </w:pPr>
            <w:r>
              <w:rPr>
                <w:b/>
                <w:sz w:val="24"/>
              </w:rPr>
              <w:t>185/4d</w:t>
            </w:r>
          </w:p>
        </w:tc>
        <w:tc>
          <w:tcPr>
            <w:tcW w:w="3757" w:type="dxa"/>
          </w:tcPr>
          <w:p w14:paraId="22189BB0" w14:textId="7F1B8F25" w:rsidR="003B01A9" w:rsidRDefault="00CD2546" w:rsidP="001D7C58">
            <w:pPr>
              <w:pStyle w:val="ListParagraph"/>
              <w:spacing w:line="360" w:lineRule="auto"/>
              <w:ind w:left="0"/>
              <w:jc w:val="center"/>
              <w:rPr>
                <w:b/>
                <w:sz w:val="24"/>
              </w:rPr>
            </w:pPr>
            <w:r>
              <w:rPr>
                <w:b/>
                <w:sz w:val="24"/>
              </w:rPr>
              <w:t>3/8</w:t>
            </w:r>
            <w:r w:rsidR="005075B8">
              <w:rPr>
                <w:b/>
                <w:sz w:val="24"/>
              </w:rPr>
              <w:t>d</w:t>
            </w:r>
          </w:p>
        </w:tc>
      </w:tr>
      <w:tr w:rsidR="003B01A9" w14:paraId="151A4CE0" w14:textId="77777777" w:rsidTr="003B01A9">
        <w:tc>
          <w:tcPr>
            <w:tcW w:w="2127" w:type="dxa"/>
          </w:tcPr>
          <w:p w14:paraId="7B31C42B" w14:textId="6CA2FF03" w:rsidR="003B01A9" w:rsidRDefault="003B01A9" w:rsidP="00055228">
            <w:pPr>
              <w:pStyle w:val="ListParagraph"/>
              <w:numPr>
                <w:ilvl w:val="0"/>
                <w:numId w:val="2"/>
              </w:numPr>
              <w:spacing w:line="360" w:lineRule="auto"/>
              <w:ind w:left="179" w:hanging="218"/>
              <w:rPr>
                <w:b/>
              </w:rPr>
            </w:pPr>
            <w:r>
              <w:rPr>
                <w:b/>
              </w:rPr>
              <w:t>Real number in base 10 (don’t forget the sign)</w:t>
            </w:r>
          </w:p>
        </w:tc>
        <w:tc>
          <w:tcPr>
            <w:tcW w:w="3543" w:type="dxa"/>
          </w:tcPr>
          <w:p w14:paraId="3F3F93B1" w14:textId="1B4AE17C" w:rsidR="003B01A9" w:rsidRDefault="00C62550" w:rsidP="001D7C58">
            <w:pPr>
              <w:pStyle w:val="ListParagraph"/>
              <w:spacing w:line="360" w:lineRule="auto"/>
              <w:ind w:left="0"/>
              <w:jc w:val="center"/>
              <w:rPr>
                <w:b/>
                <w:sz w:val="24"/>
              </w:rPr>
            </w:pPr>
            <w:r>
              <w:rPr>
                <w:b/>
                <w:sz w:val="24"/>
              </w:rPr>
              <w:t>-46.25d</w:t>
            </w:r>
          </w:p>
        </w:tc>
        <w:tc>
          <w:tcPr>
            <w:tcW w:w="3757" w:type="dxa"/>
          </w:tcPr>
          <w:p w14:paraId="0511C0B3" w14:textId="1BC8CB31" w:rsidR="003B01A9" w:rsidRDefault="00E54B43" w:rsidP="001D7C58">
            <w:pPr>
              <w:pStyle w:val="ListParagraph"/>
              <w:spacing w:line="360" w:lineRule="auto"/>
              <w:ind w:left="0"/>
              <w:jc w:val="center"/>
              <w:rPr>
                <w:b/>
                <w:sz w:val="24"/>
              </w:rPr>
            </w:pPr>
            <w:r>
              <w:rPr>
                <w:b/>
                <w:sz w:val="24"/>
              </w:rPr>
              <w:t>+0.305d</w:t>
            </w:r>
          </w:p>
        </w:tc>
      </w:tr>
    </w:tbl>
    <w:p w14:paraId="3C5094B0" w14:textId="4E9E7CBF" w:rsidR="00055228" w:rsidRDefault="00055228" w:rsidP="00055228">
      <w:pPr>
        <w:spacing w:after="0" w:line="360" w:lineRule="auto"/>
        <w:rPr>
          <w:b/>
          <w:sz w:val="24"/>
        </w:rPr>
      </w:pPr>
      <w:r w:rsidRPr="00C8326B">
        <w:rPr>
          <w:b/>
          <w:sz w:val="24"/>
        </w:rPr>
        <w:t xml:space="preserve">Question </w:t>
      </w:r>
      <w:r>
        <w:rPr>
          <w:b/>
          <w:sz w:val="24"/>
        </w:rPr>
        <w:t>17</w:t>
      </w:r>
      <w:r w:rsidRPr="00C8326B">
        <w:rPr>
          <w:b/>
          <w:sz w:val="24"/>
        </w:rPr>
        <w:t xml:space="preserve"> </w:t>
      </w:r>
      <w:r>
        <w:rPr>
          <w:b/>
          <w:sz w:val="24"/>
        </w:rPr>
        <w:t>– Convert the Base 10 REAL to IEEE-Double Precision</w:t>
      </w:r>
      <w:r w:rsidRPr="00C8326B">
        <w:rPr>
          <w:b/>
          <w:sz w:val="24"/>
        </w:rPr>
        <w:tab/>
      </w:r>
      <w:r w:rsidRPr="00C8326B">
        <w:rPr>
          <w:b/>
          <w:sz w:val="24"/>
        </w:rPr>
        <w:tab/>
      </w:r>
      <w:r w:rsidRPr="00C8326B">
        <w:rPr>
          <w:b/>
          <w:sz w:val="24"/>
        </w:rPr>
        <w:tab/>
      </w:r>
      <w:r w:rsidRPr="00C8326B">
        <w:rPr>
          <w:b/>
          <w:sz w:val="24"/>
        </w:rPr>
        <w:tab/>
      </w:r>
      <w:r w:rsidRPr="00C8326B">
        <w:rPr>
          <w:b/>
          <w:sz w:val="24"/>
        </w:rPr>
        <w:tab/>
      </w:r>
    </w:p>
    <w:tbl>
      <w:tblPr>
        <w:tblStyle w:val="TableGrid"/>
        <w:tblW w:w="0" w:type="auto"/>
        <w:tblInd w:w="108" w:type="dxa"/>
        <w:tblLook w:val="04A0" w:firstRow="1" w:lastRow="0" w:firstColumn="1" w:lastColumn="0" w:noHBand="0" w:noVBand="1"/>
      </w:tblPr>
      <w:tblGrid>
        <w:gridCol w:w="1701"/>
        <w:gridCol w:w="7726"/>
      </w:tblGrid>
      <w:tr w:rsidR="00055228" w14:paraId="0923E7A4" w14:textId="77777777" w:rsidTr="00496370">
        <w:tc>
          <w:tcPr>
            <w:tcW w:w="1701" w:type="dxa"/>
          </w:tcPr>
          <w:p w14:paraId="7A64F1A3" w14:textId="77777777" w:rsidR="00055228" w:rsidRDefault="00055228" w:rsidP="008D06E1">
            <w:pPr>
              <w:pStyle w:val="ListParagraph"/>
              <w:spacing w:line="360" w:lineRule="auto"/>
              <w:ind w:left="0"/>
              <w:rPr>
                <w:b/>
                <w:sz w:val="24"/>
              </w:rPr>
            </w:pPr>
            <w:r>
              <w:rPr>
                <w:b/>
                <w:sz w:val="24"/>
              </w:rPr>
              <w:t>Steps:</w:t>
            </w:r>
          </w:p>
        </w:tc>
        <w:tc>
          <w:tcPr>
            <w:tcW w:w="7726" w:type="dxa"/>
          </w:tcPr>
          <w:p w14:paraId="7065B6D4" w14:textId="3124835B" w:rsidR="00055228" w:rsidRDefault="00055228" w:rsidP="00CB3014">
            <w:pPr>
              <w:pStyle w:val="ListParagraph"/>
              <w:spacing w:line="360" w:lineRule="auto"/>
              <w:ind w:left="0"/>
              <w:jc w:val="center"/>
              <w:rPr>
                <w:b/>
                <w:sz w:val="24"/>
              </w:rPr>
            </w:pPr>
          </w:p>
        </w:tc>
      </w:tr>
      <w:tr w:rsidR="00055228" w14:paraId="57B69A97" w14:textId="77777777" w:rsidTr="00C96DE0">
        <w:tc>
          <w:tcPr>
            <w:tcW w:w="1701" w:type="dxa"/>
          </w:tcPr>
          <w:p w14:paraId="417A4589" w14:textId="77777777" w:rsidR="00055228" w:rsidRPr="00AB7644" w:rsidRDefault="00055228" w:rsidP="00055228">
            <w:pPr>
              <w:pStyle w:val="ListParagraph"/>
              <w:numPr>
                <w:ilvl w:val="0"/>
                <w:numId w:val="3"/>
              </w:numPr>
              <w:spacing w:line="360" w:lineRule="auto"/>
              <w:ind w:left="179" w:hanging="218"/>
              <w:rPr>
                <w:b/>
              </w:rPr>
            </w:pPr>
            <w:r w:rsidRPr="00AB7644">
              <w:rPr>
                <w:b/>
              </w:rPr>
              <w:t>Sign bit</w:t>
            </w:r>
          </w:p>
        </w:tc>
        <w:tc>
          <w:tcPr>
            <w:tcW w:w="7726" w:type="dxa"/>
          </w:tcPr>
          <w:p w14:paraId="13AFBB71" w14:textId="7579F70F" w:rsidR="00055228" w:rsidRDefault="00CB3014" w:rsidP="00CB3014">
            <w:pPr>
              <w:pStyle w:val="ListParagraph"/>
              <w:spacing w:line="360" w:lineRule="auto"/>
              <w:ind w:left="0"/>
              <w:jc w:val="center"/>
              <w:rPr>
                <w:b/>
                <w:sz w:val="24"/>
              </w:rPr>
            </w:pPr>
            <w:r>
              <w:rPr>
                <w:b/>
                <w:sz w:val="24"/>
              </w:rPr>
              <w:t>1</w:t>
            </w:r>
          </w:p>
        </w:tc>
      </w:tr>
      <w:tr w:rsidR="00055228" w14:paraId="6F543A8F" w14:textId="77777777" w:rsidTr="00B7167B">
        <w:tc>
          <w:tcPr>
            <w:tcW w:w="1701" w:type="dxa"/>
          </w:tcPr>
          <w:p w14:paraId="13558A12" w14:textId="77777777" w:rsidR="00055228" w:rsidRPr="00AB7644" w:rsidRDefault="00055228" w:rsidP="00055228">
            <w:pPr>
              <w:pStyle w:val="ListParagraph"/>
              <w:numPr>
                <w:ilvl w:val="0"/>
                <w:numId w:val="3"/>
              </w:numPr>
              <w:spacing w:line="360" w:lineRule="auto"/>
              <w:ind w:left="179" w:hanging="218"/>
              <w:rPr>
                <w:b/>
              </w:rPr>
            </w:pPr>
            <w:r w:rsidRPr="00AB7644">
              <w:rPr>
                <w:b/>
              </w:rPr>
              <w:t>Integer part in binary</w:t>
            </w:r>
          </w:p>
        </w:tc>
        <w:tc>
          <w:tcPr>
            <w:tcW w:w="7726" w:type="dxa"/>
          </w:tcPr>
          <w:p w14:paraId="03C673C7" w14:textId="52A03D97" w:rsidR="00055228" w:rsidRDefault="00AD376D" w:rsidP="00CB3014">
            <w:pPr>
              <w:pStyle w:val="ListParagraph"/>
              <w:spacing w:line="360" w:lineRule="auto"/>
              <w:ind w:left="0"/>
              <w:jc w:val="center"/>
              <w:rPr>
                <w:b/>
                <w:sz w:val="24"/>
              </w:rPr>
            </w:pPr>
            <w:r>
              <w:rPr>
                <w:b/>
                <w:sz w:val="24"/>
              </w:rPr>
              <w:t>10011010</w:t>
            </w:r>
            <w:r w:rsidR="00C51760">
              <w:rPr>
                <w:b/>
                <w:sz w:val="24"/>
              </w:rPr>
              <w:t>b</w:t>
            </w:r>
          </w:p>
        </w:tc>
      </w:tr>
      <w:tr w:rsidR="00055228" w14:paraId="05C439E9" w14:textId="77777777" w:rsidTr="007578E2">
        <w:tc>
          <w:tcPr>
            <w:tcW w:w="1701" w:type="dxa"/>
          </w:tcPr>
          <w:p w14:paraId="0D5772AB" w14:textId="77777777" w:rsidR="00055228" w:rsidRPr="00055228" w:rsidRDefault="00055228" w:rsidP="00055228">
            <w:pPr>
              <w:pStyle w:val="ListParagraph"/>
              <w:numPr>
                <w:ilvl w:val="0"/>
                <w:numId w:val="3"/>
              </w:numPr>
              <w:spacing w:line="360" w:lineRule="auto"/>
              <w:ind w:left="179" w:hanging="218"/>
              <w:rPr>
                <w:b/>
              </w:rPr>
            </w:pPr>
            <w:r w:rsidRPr="00055228">
              <w:rPr>
                <w:b/>
              </w:rPr>
              <w:t>Fraction part in binary</w:t>
            </w:r>
          </w:p>
        </w:tc>
        <w:tc>
          <w:tcPr>
            <w:tcW w:w="7726" w:type="dxa"/>
          </w:tcPr>
          <w:p w14:paraId="3FBE620C" w14:textId="7A7416EB" w:rsidR="00055228" w:rsidRDefault="00C51760" w:rsidP="00CB3014">
            <w:pPr>
              <w:pStyle w:val="ListParagraph"/>
              <w:spacing w:line="360" w:lineRule="auto"/>
              <w:ind w:left="0"/>
              <w:jc w:val="center"/>
              <w:rPr>
                <w:b/>
                <w:sz w:val="24"/>
              </w:rPr>
            </w:pPr>
            <w:r w:rsidRPr="00C51760">
              <w:rPr>
                <w:b/>
                <w:sz w:val="24"/>
                <w:highlight w:val="yellow"/>
              </w:rPr>
              <w:t>0110</w:t>
            </w:r>
            <w:r>
              <w:rPr>
                <w:b/>
                <w:sz w:val="24"/>
              </w:rPr>
              <w:t>b</w:t>
            </w:r>
          </w:p>
        </w:tc>
      </w:tr>
      <w:tr w:rsidR="00055228" w14:paraId="067A9258" w14:textId="77777777" w:rsidTr="009215F4">
        <w:tc>
          <w:tcPr>
            <w:tcW w:w="1701" w:type="dxa"/>
          </w:tcPr>
          <w:p w14:paraId="53EE4110" w14:textId="77777777" w:rsidR="00055228" w:rsidRPr="00055228" w:rsidRDefault="00055228" w:rsidP="00055228">
            <w:pPr>
              <w:pStyle w:val="ListParagraph"/>
              <w:numPr>
                <w:ilvl w:val="0"/>
                <w:numId w:val="3"/>
              </w:numPr>
              <w:spacing w:line="360" w:lineRule="auto"/>
              <w:ind w:left="179" w:hanging="218"/>
              <w:rPr>
                <w:b/>
              </w:rPr>
            </w:pPr>
            <w:r w:rsidRPr="00055228">
              <w:rPr>
                <w:b/>
              </w:rPr>
              <w:t>Normalized value in binary</w:t>
            </w:r>
          </w:p>
        </w:tc>
        <w:tc>
          <w:tcPr>
            <w:tcW w:w="7726" w:type="dxa"/>
          </w:tcPr>
          <w:p w14:paraId="7E29038F" w14:textId="693F4F68" w:rsidR="00055228" w:rsidRPr="00330EBC" w:rsidRDefault="00330EBC" w:rsidP="00CB3014">
            <w:pPr>
              <w:pStyle w:val="ListParagraph"/>
              <w:spacing w:line="360" w:lineRule="auto"/>
              <w:ind w:left="0"/>
              <w:jc w:val="center"/>
              <w:rPr>
                <w:b/>
                <w:sz w:val="24"/>
                <w:vertAlign w:val="superscript"/>
              </w:rPr>
            </w:pPr>
            <w:r>
              <w:rPr>
                <w:b/>
                <w:sz w:val="24"/>
              </w:rPr>
              <w:t>1.10011010</w:t>
            </w:r>
            <w:r w:rsidRPr="00240534">
              <w:rPr>
                <w:b/>
                <w:sz w:val="24"/>
                <w:highlight w:val="yellow"/>
              </w:rPr>
              <w:t>0110</w:t>
            </w:r>
            <w:r>
              <w:rPr>
                <w:b/>
                <w:sz w:val="24"/>
              </w:rPr>
              <w:t xml:space="preserve"> x 2</w:t>
            </w:r>
            <w:r>
              <w:rPr>
                <w:b/>
                <w:sz w:val="24"/>
                <w:vertAlign w:val="superscript"/>
              </w:rPr>
              <w:t>8</w:t>
            </w:r>
          </w:p>
        </w:tc>
      </w:tr>
      <w:tr w:rsidR="00055228" w14:paraId="282E15AF" w14:textId="77777777" w:rsidTr="00215D01">
        <w:tc>
          <w:tcPr>
            <w:tcW w:w="1701" w:type="dxa"/>
          </w:tcPr>
          <w:p w14:paraId="274CE428" w14:textId="77777777" w:rsidR="00055228" w:rsidRPr="00055228" w:rsidRDefault="00055228" w:rsidP="00055228">
            <w:pPr>
              <w:pStyle w:val="ListParagraph"/>
              <w:numPr>
                <w:ilvl w:val="0"/>
                <w:numId w:val="3"/>
              </w:numPr>
              <w:spacing w:line="360" w:lineRule="auto"/>
              <w:ind w:left="179" w:hanging="218"/>
              <w:rPr>
                <w:b/>
              </w:rPr>
            </w:pPr>
            <w:r w:rsidRPr="00055228">
              <w:rPr>
                <w:b/>
              </w:rPr>
              <w:t>Biased exponent in binary</w:t>
            </w:r>
          </w:p>
        </w:tc>
        <w:tc>
          <w:tcPr>
            <w:tcW w:w="7726" w:type="dxa"/>
          </w:tcPr>
          <w:p w14:paraId="747ADAF0" w14:textId="5D2D56CE" w:rsidR="00055228" w:rsidRDefault="005600A4" w:rsidP="00CB3014">
            <w:pPr>
              <w:pStyle w:val="ListParagraph"/>
              <w:spacing w:line="360" w:lineRule="auto"/>
              <w:ind w:left="0"/>
              <w:jc w:val="center"/>
              <w:rPr>
                <w:b/>
                <w:sz w:val="24"/>
              </w:rPr>
            </w:pPr>
            <w:r>
              <w:rPr>
                <w:b/>
                <w:sz w:val="24"/>
              </w:rPr>
              <w:t>00010000111</w:t>
            </w:r>
            <w:r w:rsidR="00900A1E">
              <w:rPr>
                <w:b/>
                <w:sz w:val="24"/>
              </w:rPr>
              <w:t>b</w:t>
            </w:r>
          </w:p>
        </w:tc>
      </w:tr>
      <w:tr w:rsidR="00055228" w14:paraId="1B671132" w14:textId="77777777" w:rsidTr="00197E9A">
        <w:tc>
          <w:tcPr>
            <w:tcW w:w="1701" w:type="dxa"/>
          </w:tcPr>
          <w:p w14:paraId="0B02B504" w14:textId="77777777" w:rsidR="00055228" w:rsidRDefault="00055228" w:rsidP="00055228">
            <w:pPr>
              <w:pStyle w:val="ListParagraph"/>
              <w:numPr>
                <w:ilvl w:val="0"/>
                <w:numId w:val="3"/>
              </w:numPr>
              <w:spacing w:line="360" w:lineRule="auto"/>
              <w:ind w:left="179" w:hanging="218"/>
              <w:rPr>
                <w:b/>
              </w:rPr>
            </w:pPr>
            <w:r w:rsidRPr="00055228">
              <w:rPr>
                <w:b/>
              </w:rPr>
              <w:t>IEEE format</w:t>
            </w:r>
          </w:p>
          <w:p w14:paraId="01E71726" w14:textId="3EE6C6D4" w:rsidR="00055228" w:rsidRPr="00055228" w:rsidRDefault="00055228" w:rsidP="00055228">
            <w:pPr>
              <w:pStyle w:val="ListParagraph"/>
              <w:numPr>
                <w:ilvl w:val="0"/>
                <w:numId w:val="3"/>
              </w:numPr>
              <w:spacing w:line="360" w:lineRule="auto"/>
              <w:ind w:left="179" w:hanging="218"/>
              <w:rPr>
                <w:b/>
              </w:rPr>
            </w:pPr>
            <w:r>
              <w:rPr>
                <w:b/>
              </w:rPr>
              <w:t>(64 bits)</w:t>
            </w:r>
          </w:p>
        </w:tc>
        <w:tc>
          <w:tcPr>
            <w:tcW w:w="7726" w:type="dxa"/>
          </w:tcPr>
          <w:p w14:paraId="6FEE134B" w14:textId="3E0E7C32" w:rsidR="00055228" w:rsidRDefault="00D35FA9" w:rsidP="00CB3014">
            <w:pPr>
              <w:pStyle w:val="ListParagraph"/>
              <w:spacing w:line="360" w:lineRule="auto"/>
              <w:ind w:left="0"/>
              <w:jc w:val="center"/>
              <w:rPr>
                <w:b/>
                <w:sz w:val="24"/>
              </w:rPr>
            </w:pPr>
            <w:r>
              <w:rPr>
                <w:b/>
                <w:sz w:val="24"/>
              </w:rPr>
              <w:t xml:space="preserve">1 00010000111 1100 1101 0011 0011 0011 0011 0011 0011 0011 0011 0011 0011 0011 </w:t>
            </w:r>
          </w:p>
        </w:tc>
      </w:tr>
    </w:tbl>
    <w:p w14:paraId="6C80F588" w14:textId="77777777" w:rsidR="00EE5715" w:rsidRPr="000879B2" w:rsidRDefault="00EE5715" w:rsidP="000879B2">
      <w:pPr>
        <w:spacing w:after="0" w:line="360" w:lineRule="auto"/>
        <w:rPr>
          <w:b/>
          <w:sz w:val="24"/>
        </w:rPr>
      </w:pPr>
    </w:p>
    <w:p w14:paraId="2A584B3C" w14:textId="22F15BFF" w:rsidR="00B816BE" w:rsidRPr="00BC3BC1" w:rsidRDefault="00B816BE" w:rsidP="00B816BE">
      <w:pPr>
        <w:spacing w:after="0" w:line="360" w:lineRule="auto"/>
        <w:rPr>
          <w:b/>
          <w:sz w:val="24"/>
          <w:highlight w:val="yellow"/>
        </w:rPr>
      </w:pPr>
      <w:r w:rsidRPr="00BC3BC1">
        <w:rPr>
          <w:b/>
          <w:sz w:val="24"/>
          <w:highlight w:val="yellow"/>
        </w:rPr>
        <w:t>ALL OF YOUR FINAL ANSWERS</w:t>
      </w:r>
      <w:r w:rsidR="003B01A9">
        <w:rPr>
          <w:b/>
          <w:sz w:val="24"/>
          <w:highlight w:val="yellow"/>
        </w:rPr>
        <w:t xml:space="preserve"> FOR QUESTIONS 10-17</w:t>
      </w:r>
      <w:r w:rsidRPr="00BC3BC1">
        <w:rPr>
          <w:b/>
          <w:sz w:val="24"/>
          <w:highlight w:val="yellow"/>
        </w:rPr>
        <w:t xml:space="preserve"> MUST BE ON THIS FORM.</w:t>
      </w:r>
    </w:p>
    <w:p w14:paraId="184AF4C5" w14:textId="77777777" w:rsidR="00EE5715" w:rsidRDefault="00B816BE" w:rsidP="00B816BE">
      <w:pPr>
        <w:spacing w:after="0" w:line="360" w:lineRule="auto"/>
        <w:rPr>
          <w:b/>
          <w:sz w:val="24"/>
        </w:rPr>
      </w:pPr>
      <w:r w:rsidRPr="00BC3BC1">
        <w:rPr>
          <w:b/>
          <w:sz w:val="24"/>
          <w:highlight w:val="yellow"/>
        </w:rPr>
        <w:t xml:space="preserve">ATTACH YOUR SUPPORTING WORK – NO SUPPORT WILL RESULT IN A </w:t>
      </w:r>
      <w:r w:rsidR="00CA6C76">
        <w:rPr>
          <w:b/>
          <w:sz w:val="24"/>
          <w:highlight w:val="yellow"/>
        </w:rPr>
        <w:t>50</w:t>
      </w:r>
      <w:r w:rsidRPr="00BC3BC1">
        <w:rPr>
          <w:b/>
          <w:sz w:val="24"/>
          <w:highlight w:val="yellow"/>
        </w:rPr>
        <w:t>% PENALTY.</w:t>
      </w:r>
      <w:r w:rsidRPr="00BC3BC1">
        <w:rPr>
          <w:b/>
          <w:sz w:val="24"/>
        </w:rPr>
        <w:tab/>
      </w:r>
    </w:p>
    <w:p w14:paraId="0E9CF758" w14:textId="77777777" w:rsidR="00106F1A" w:rsidRDefault="00EE5715" w:rsidP="00EE5715">
      <w:pPr>
        <w:spacing w:after="0" w:line="240" w:lineRule="auto"/>
      </w:pPr>
      <w:r>
        <w:rPr>
          <w:b/>
          <w:sz w:val="24"/>
        </w:rPr>
        <w:t>Support may be hand written and then scanned to a PDF document or typed.</w:t>
      </w:r>
      <w:r w:rsidR="00B816BE" w:rsidRPr="00BC3BC1">
        <w:rPr>
          <w:b/>
          <w:sz w:val="24"/>
        </w:rPr>
        <w:tab/>
      </w:r>
      <w:r w:rsidR="00B816BE" w:rsidRPr="00BC3BC1">
        <w:rPr>
          <w:b/>
          <w:sz w:val="24"/>
        </w:rPr>
        <w:tab/>
      </w:r>
      <w:r w:rsidR="00B816BE" w:rsidRPr="00BC3BC1">
        <w:rPr>
          <w:b/>
          <w:sz w:val="24"/>
        </w:rPr>
        <w:tab/>
      </w:r>
      <w:r w:rsidR="00B816BE" w:rsidRPr="00BC3BC1">
        <w:rPr>
          <w:b/>
          <w:sz w:val="24"/>
        </w:rPr>
        <w:tab/>
      </w:r>
      <w:r w:rsidR="00B816BE" w:rsidRPr="00BC3BC1">
        <w:rPr>
          <w:b/>
          <w:sz w:val="24"/>
        </w:rPr>
        <w:tab/>
      </w:r>
      <w:r w:rsidR="00B816BE" w:rsidRPr="00BC3BC1">
        <w:rPr>
          <w:b/>
          <w:sz w:val="24"/>
        </w:rPr>
        <w:tab/>
      </w:r>
      <w:r w:rsidR="00B816BE" w:rsidRPr="00BC3BC1">
        <w:rPr>
          <w:b/>
          <w:sz w:val="24"/>
        </w:rPr>
        <w:tab/>
      </w:r>
    </w:p>
    <w:sectPr w:rsidR="00106F1A" w:rsidSect="00EE5715">
      <w:headerReference w:type="default" r:id="rId7"/>
      <w:pgSz w:w="12240" w:h="15840"/>
      <w:pgMar w:top="1440"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D1F14" w14:textId="77777777" w:rsidR="0054048F" w:rsidRDefault="0054048F">
      <w:pPr>
        <w:spacing w:after="0" w:line="240" w:lineRule="auto"/>
      </w:pPr>
      <w:r>
        <w:separator/>
      </w:r>
    </w:p>
  </w:endnote>
  <w:endnote w:type="continuationSeparator" w:id="0">
    <w:p w14:paraId="20129333" w14:textId="77777777" w:rsidR="0054048F" w:rsidRDefault="00540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D2583" w14:textId="77777777" w:rsidR="0054048F" w:rsidRDefault="0054048F">
      <w:pPr>
        <w:spacing w:after="0" w:line="240" w:lineRule="auto"/>
      </w:pPr>
      <w:r>
        <w:separator/>
      </w:r>
    </w:p>
  </w:footnote>
  <w:footnote w:type="continuationSeparator" w:id="0">
    <w:p w14:paraId="295EC952" w14:textId="77777777" w:rsidR="0054048F" w:rsidRDefault="00540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A093B" w14:textId="7901F8BF" w:rsidR="00DC0515" w:rsidRPr="00F961C0" w:rsidRDefault="00B816BE">
    <w:pPr>
      <w:pStyle w:val="Header"/>
      <w:rPr>
        <w:b/>
        <w:sz w:val="28"/>
        <w:lang w:val="en-CA"/>
      </w:rPr>
    </w:pPr>
    <w:r w:rsidRPr="00F961C0">
      <w:rPr>
        <w:b/>
        <w:sz w:val="28"/>
        <w:lang w:val="en-CA"/>
      </w:rPr>
      <w:t>COSC2406</w:t>
    </w:r>
    <w:r w:rsidR="00C96FC4">
      <w:rPr>
        <w:b/>
        <w:sz w:val="28"/>
        <w:lang w:val="en-CA"/>
      </w:rPr>
      <w:t>SS</w:t>
    </w:r>
    <w:r w:rsidR="00CA6C76">
      <w:rPr>
        <w:b/>
        <w:sz w:val="28"/>
        <w:lang w:val="en-CA"/>
      </w:rPr>
      <w:t>1</w:t>
    </w:r>
    <w:r w:rsidR="00C96FC4">
      <w:rPr>
        <w:b/>
        <w:sz w:val="28"/>
        <w:lang w:val="en-CA"/>
      </w:rPr>
      <w:t>8</w:t>
    </w:r>
    <w:r w:rsidRPr="00F961C0">
      <w:rPr>
        <w:b/>
        <w:sz w:val="28"/>
        <w:lang w:val="en-CA"/>
      </w:rPr>
      <w:t xml:space="preserve"> – Assembly Language Programming</w:t>
    </w:r>
    <w:r w:rsidR="003B01A9">
      <w:rPr>
        <w:b/>
        <w:sz w:val="28"/>
        <w:lang w:val="en-CA"/>
      </w:rPr>
      <w:tab/>
      <w:t>Assign#2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535E5"/>
    <w:multiLevelType w:val="hybridMultilevel"/>
    <w:tmpl w:val="B65EA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67B11"/>
    <w:multiLevelType w:val="hybridMultilevel"/>
    <w:tmpl w:val="0FF6916C"/>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3537431C"/>
    <w:multiLevelType w:val="hybridMultilevel"/>
    <w:tmpl w:val="7886532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CAF50EB"/>
    <w:multiLevelType w:val="hybridMultilevel"/>
    <w:tmpl w:val="FC12C28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E0A263C"/>
    <w:multiLevelType w:val="hybridMultilevel"/>
    <w:tmpl w:val="AF3E759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E9E5AB8"/>
    <w:multiLevelType w:val="hybridMultilevel"/>
    <w:tmpl w:val="27321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F2CC2"/>
    <w:multiLevelType w:val="hybridMultilevel"/>
    <w:tmpl w:val="8B6AD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24789D"/>
    <w:multiLevelType w:val="hybridMultilevel"/>
    <w:tmpl w:val="99BEA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EF11E6"/>
    <w:multiLevelType w:val="hybridMultilevel"/>
    <w:tmpl w:val="B5B2EC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C73683"/>
    <w:multiLevelType w:val="hybridMultilevel"/>
    <w:tmpl w:val="E17E2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8"/>
  </w:num>
  <w:num w:numId="6">
    <w:abstractNumId w:val="7"/>
  </w:num>
  <w:num w:numId="7">
    <w:abstractNumId w:val="6"/>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BE"/>
    <w:rsid w:val="00022FC1"/>
    <w:rsid w:val="00055228"/>
    <w:rsid w:val="000556A6"/>
    <w:rsid w:val="00073CFD"/>
    <w:rsid w:val="000879B2"/>
    <w:rsid w:val="001036C6"/>
    <w:rsid w:val="00106F1A"/>
    <w:rsid w:val="0011481A"/>
    <w:rsid w:val="00114A80"/>
    <w:rsid w:val="0011540A"/>
    <w:rsid w:val="00120755"/>
    <w:rsid w:val="0013335C"/>
    <w:rsid w:val="00134A97"/>
    <w:rsid w:val="0013749D"/>
    <w:rsid w:val="001700C3"/>
    <w:rsid w:val="00190993"/>
    <w:rsid w:val="00191CDC"/>
    <w:rsid w:val="00192138"/>
    <w:rsid w:val="001970E6"/>
    <w:rsid w:val="001B5977"/>
    <w:rsid w:val="001D7C58"/>
    <w:rsid w:val="001E3F8F"/>
    <w:rsid w:val="001F671D"/>
    <w:rsid w:val="00240534"/>
    <w:rsid w:val="00241057"/>
    <w:rsid w:val="00254F09"/>
    <w:rsid w:val="00255E32"/>
    <w:rsid w:val="00261D02"/>
    <w:rsid w:val="002769D3"/>
    <w:rsid w:val="00290453"/>
    <w:rsid w:val="002B6B21"/>
    <w:rsid w:val="0030409D"/>
    <w:rsid w:val="00330EBC"/>
    <w:rsid w:val="003312F5"/>
    <w:rsid w:val="0034675A"/>
    <w:rsid w:val="0036756D"/>
    <w:rsid w:val="0038489B"/>
    <w:rsid w:val="003A0407"/>
    <w:rsid w:val="003B01A9"/>
    <w:rsid w:val="003B3EAF"/>
    <w:rsid w:val="00422B1F"/>
    <w:rsid w:val="00450D53"/>
    <w:rsid w:val="00487C8D"/>
    <w:rsid w:val="004C5A39"/>
    <w:rsid w:val="004F261F"/>
    <w:rsid w:val="005075B8"/>
    <w:rsid w:val="0054048F"/>
    <w:rsid w:val="005600A4"/>
    <w:rsid w:val="00565F9F"/>
    <w:rsid w:val="00566944"/>
    <w:rsid w:val="0058381B"/>
    <w:rsid w:val="00583E0A"/>
    <w:rsid w:val="005B2A2F"/>
    <w:rsid w:val="005C6D5A"/>
    <w:rsid w:val="00616706"/>
    <w:rsid w:val="00687E0E"/>
    <w:rsid w:val="006A0967"/>
    <w:rsid w:val="007138FD"/>
    <w:rsid w:val="0072553B"/>
    <w:rsid w:val="00752BA1"/>
    <w:rsid w:val="00784FF9"/>
    <w:rsid w:val="007B0A4C"/>
    <w:rsid w:val="007B4D84"/>
    <w:rsid w:val="007D4F68"/>
    <w:rsid w:val="007F05BA"/>
    <w:rsid w:val="0084330F"/>
    <w:rsid w:val="0084452B"/>
    <w:rsid w:val="008A11FB"/>
    <w:rsid w:val="008A296D"/>
    <w:rsid w:val="008A4FAB"/>
    <w:rsid w:val="00900A1E"/>
    <w:rsid w:val="00903C77"/>
    <w:rsid w:val="0095261C"/>
    <w:rsid w:val="00964961"/>
    <w:rsid w:val="00966538"/>
    <w:rsid w:val="00991AE7"/>
    <w:rsid w:val="00991BA9"/>
    <w:rsid w:val="00992F73"/>
    <w:rsid w:val="009A55E1"/>
    <w:rsid w:val="009E5046"/>
    <w:rsid w:val="00A13F86"/>
    <w:rsid w:val="00A5160D"/>
    <w:rsid w:val="00A52268"/>
    <w:rsid w:val="00A53503"/>
    <w:rsid w:val="00A8381C"/>
    <w:rsid w:val="00A869F9"/>
    <w:rsid w:val="00AB7644"/>
    <w:rsid w:val="00AC6F0A"/>
    <w:rsid w:val="00AD1210"/>
    <w:rsid w:val="00AD376D"/>
    <w:rsid w:val="00B135D4"/>
    <w:rsid w:val="00B74439"/>
    <w:rsid w:val="00B816BE"/>
    <w:rsid w:val="00B8212E"/>
    <w:rsid w:val="00BA23BF"/>
    <w:rsid w:val="00BE2DFA"/>
    <w:rsid w:val="00BE5E37"/>
    <w:rsid w:val="00BF2E57"/>
    <w:rsid w:val="00C041DC"/>
    <w:rsid w:val="00C148B4"/>
    <w:rsid w:val="00C365C4"/>
    <w:rsid w:val="00C51760"/>
    <w:rsid w:val="00C62550"/>
    <w:rsid w:val="00C715B2"/>
    <w:rsid w:val="00C96FC4"/>
    <w:rsid w:val="00CA6C76"/>
    <w:rsid w:val="00CB0CBF"/>
    <w:rsid w:val="00CB3014"/>
    <w:rsid w:val="00CD2546"/>
    <w:rsid w:val="00D04522"/>
    <w:rsid w:val="00D12740"/>
    <w:rsid w:val="00D22D5E"/>
    <w:rsid w:val="00D35FA9"/>
    <w:rsid w:val="00D42896"/>
    <w:rsid w:val="00DA3028"/>
    <w:rsid w:val="00DC0604"/>
    <w:rsid w:val="00DC0F2C"/>
    <w:rsid w:val="00DD407B"/>
    <w:rsid w:val="00E06FED"/>
    <w:rsid w:val="00E1143E"/>
    <w:rsid w:val="00E54B43"/>
    <w:rsid w:val="00E621FE"/>
    <w:rsid w:val="00E83A3D"/>
    <w:rsid w:val="00E935BE"/>
    <w:rsid w:val="00EE26D9"/>
    <w:rsid w:val="00EE5715"/>
    <w:rsid w:val="00F3382B"/>
    <w:rsid w:val="00F400EF"/>
    <w:rsid w:val="00FB2D23"/>
    <w:rsid w:val="00FE531F"/>
    <w:rsid w:val="00FE57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B7A6"/>
  <w15:docId w15:val="{FB5E6BD8-E9B5-4A5B-B0EB-476AE5B9D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16BE"/>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6BE"/>
    <w:pPr>
      <w:ind w:left="720"/>
      <w:contextualSpacing/>
    </w:pPr>
  </w:style>
  <w:style w:type="paragraph" w:styleId="Header">
    <w:name w:val="header"/>
    <w:basedOn w:val="Normal"/>
    <w:link w:val="HeaderChar"/>
    <w:uiPriority w:val="99"/>
    <w:unhideWhenUsed/>
    <w:rsid w:val="00B816BE"/>
    <w:pPr>
      <w:tabs>
        <w:tab w:val="center" w:pos="4680"/>
        <w:tab w:val="right" w:pos="9360"/>
      </w:tabs>
    </w:pPr>
  </w:style>
  <w:style w:type="character" w:customStyle="1" w:styleId="HeaderChar">
    <w:name w:val="Header Char"/>
    <w:basedOn w:val="DefaultParagraphFont"/>
    <w:link w:val="Header"/>
    <w:uiPriority w:val="99"/>
    <w:rsid w:val="00B816BE"/>
    <w:rPr>
      <w:rFonts w:ascii="Calibri" w:eastAsia="Calibri" w:hAnsi="Calibri" w:cs="Times New Roman"/>
      <w:lang w:val="en-US"/>
    </w:rPr>
  </w:style>
  <w:style w:type="table" w:styleId="TableGrid">
    <w:name w:val="Table Grid"/>
    <w:basedOn w:val="TableNormal"/>
    <w:uiPriority w:val="59"/>
    <w:rsid w:val="00B816BE"/>
    <w:pPr>
      <w:spacing w:after="0" w:line="240" w:lineRule="auto"/>
    </w:pPr>
    <w:rPr>
      <w:rFonts w:ascii="Calibri" w:eastAsia="Calibri" w:hAnsi="Calibri"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535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503"/>
    <w:rPr>
      <w:rFonts w:ascii="Calibri" w:eastAsia="Calibri" w:hAnsi="Calibri" w:cs="Times New Roman"/>
      <w:lang w:val="en-US"/>
    </w:rPr>
  </w:style>
  <w:style w:type="paragraph" w:customStyle="1" w:styleId="Default">
    <w:name w:val="Default"/>
    <w:rsid w:val="003B01A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SomeGuy InTheSault</dc:creator>
  <cp:keywords/>
  <dc:description/>
  <cp:lastModifiedBy>Matt Ferlaino</cp:lastModifiedBy>
  <cp:revision>2</cp:revision>
  <dcterms:created xsi:type="dcterms:W3CDTF">2018-10-01T21:17:00Z</dcterms:created>
  <dcterms:modified xsi:type="dcterms:W3CDTF">2018-10-01T21:17:00Z</dcterms:modified>
</cp:coreProperties>
</file>