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D1789" w14:textId="7EBCCD04" w:rsidR="003D6A4B" w:rsidRDefault="003D6A4B" w:rsidP="00821F11">
      <w:pPr>
        <w:pStyle w:val="Title"/>
        <w:spacing w:after="120"/>
      </w:pPr>
      <w:r>
        <w:t>Behavior Analysis in R</w:t>
      </w:r>
    </w:p>
    <w:p w14:paraId="145E7222" w14:textId="43B16BE1" w:rsidR="00821F11" w:rsidRPr="00821F11" w:rsidRDefault="00821F11" w:rsidP="00821F11">
      <w:pPr>
        <w:pStyle w:val="Subtitle"/>
      </w:pPr>
      <w:r>
        <w:t>Version 1.0 | Last updated 28 Aug 2015</w:t>
      </w:r>
    </w:p>
    <w:p w14:paraId="2BC3C569" w14:textId="77777777" w:rsidR="002F0848" w:rsidRDefault="00AE4DD5" w:rsidP="00AE4DD5">
      <w:pPr>
        <w:pStyle w:val="Heading1"/>
      </w:pPr>
      <w:r>
        <w:t>Step 1: Download code files</w:t>
      </w:r>
    </w:p>
    <w:p w14:paraId="1079159A" w14:textId="36A31AB5" w:rsidR="00AE4DD5" w:rsidRDefault="00AE4DD5" w:rsidP="00AE4DD5">
      <w:r>
        <w:t>Go to the GitHub behavior code repository (</w:t>
      </w:r>
      <w:hyperlink r:id="rId9" w:history="1">
        <w:r w:rsidRPr="00A20034">
          <w:rPr>
            <w:rStyle w:val="Hyperlink"/>
          </w:rPr>
          <w:t>htt</w:t>
        </w:r>
        <w:r w:rsidRPr="00A20034">
          <w:rPr>
            <w:rStyle w:val="Hyperlink"/>
          </w:rPr>
          <w:t>p</w:t>
        </w:r>
        <w:r w:rsidRPr="00A20034">
          <w:rPr>
            <w:rStyle w:val="Hyperlink"/>
          </w:rPr>
          <w:t>s://github.com/FernaldLab/behaviorcode</w:t>
        </w:r>
      </w:hyperlink>
      <w:r>
        <w:t>) and download the following files:</w:t>
      </w:r>
    </w:p>
    <w:tbl>
      <w:tblPr>
        <w:tblStyle w:val="TableGrid"/>
        <w:tblW w:w="8910" w:type="dxa"/>
        <w:tblInd w:w="558" w:type="dxa"/>
        <w:tblLook w:val="04A0" w:firstRow="1" w:lastRow="0" w:firstColumn="1" w:lastColumn="0" w:noHBand="0" w:noVBand="1"/>
      </w:tblPr>
      <w:tblGrid>
        <w:gridCol w:w="8910"/>
      </w:tblGrid>
      <w:tr w:rsidR="00AE4DD5" w:rsidRPr="00E878AE" w14:paraId="74C17A01" w14:textId="77777777" w:rsidTr="00F560EA">
        <w:tc>
          <w:tcPr>
            <w:tcW w:w="8910" w:type="dxa"/>
            <w:shd w:val="clear" w:color="auto" w:fill="D1CFCA" w:themeFill="accent3" w:themeFillTint="66"/>
          </w:tcPr>
          <w:p w14:paraId="103E813A"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behavior.R</w:t>
            </w:r>
          </w:p>
          <w:p w14:paraId="48F03E19"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bootstrap_rewrite2.R</w:t>
            </w:r>
          </w:p>
          <w:p w14:paraId="438B2F7B"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clusterycode.R</w:t>
            </w:r>
          </w:p>
          <w:p w14:paraId="4DA958D3"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powerBootstrap2Independent_fast.R</w:t>
            </w:r>
          </w:p>
        </w:tc>
      </w:tr>
    </w:tbl>
    <w:p w14:paraId="3D727305" w14:textId="77777777" w:rsidR="00AE4DD5" w:rsidRDefault="00AE4DD5" w:rsidP="00AE4DD5">
      <w:pPr>
        <w:rPr>
          <w:rFonts w:cs="Menlo Regular"/>
        </w:rPr>
      </w:pPr>
      <w:r>
        <w:t xml:space="preserve">Now, open R and </w:t>
      </w:r>
      <w:r w:rsidRPr="00E878AE">
        <w:rPr>
          <w:rFonts w:ascii="Menlo Regular" w:hAnsi="Menlo Regular" w:cs="Menlo Regular"/>
          <w:sz w:val="22"/>
        </w:rPr>
        <w:t>source()</w:t>
      </w:r>
      <w:r w:rsidRPr="00E878AE">
        <w:rPr>
          <w:rFonts w:cs="Menlo Regular"/>
          <w:sz w:val="22"/>
        </w:rPr>
        <w:t xml:space="preserve"> </w:t>
      </w:r>
      <w:r>
        <w:rPr>
          <w:rFonts w:cs="Menlo Regular"/>
        </w:rPr>
        <w:t>in all of these files. For example, if you saved them to a folder called “code” on the desktop, you would type:</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AE4DD5" w:rsidRPr="00E878AE" w14:paraId="2D7F9B0A" w14:textId="77777777" w:rsidTr="00F560EA">
        <w:tc>
          <w:tcPr>
            <w:tcW w:w="8910" w:type="dxa"/>
            <w:shd w:val="clear" w:color="auto" w:fill="C7D0E4" w:themeFill="accent2" w:themeFillTint="66"/>
          </w:tcPr>
          <w:p w14:paraId="6AB36DFE"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&gt; source('~/Desktop/code/behavior.R')</w:t>
            </w:r>
          </w:p>
          <w:p w14:paraId="008F87B0" w14:textId="77777777" w:rsidR="00AE4DD5" w:rsidRPr="00E878AE" w:rsidRDefault="00AE4DD5" w:rsidP="00AE4DD5">
            <w:pPr>
              <w:rPr>
                <w:rFonts w:ascii="Menlo Regular" w:hAnsi="Menlo Regular" w:cs="Menlo Regular"/>
                <w:sz w:val="22"/>
              </w:rPr>
            </w:pPr>
            <w:r w:rsidRPr="00E878AE">
              <w:rPr>
                <w:rFonts w:ascii="Menlo Regular" w:hAnsi="Menlo Regular" w:cs="Menlo Regular"/>
                <w:sz w:val="22"/>
              </w:rPr>
              <w:t>&gt; source(</w:t>
            </w:r>
            <w:r w:rsidR="00E878AE" w:rsidRPr="00E878AE">
              <w:rPr>
                <w:rFonts w:ascii="Menlo Regular" w:hAnsi="Menlo Regular" w:cs="Menlo Regular"/>
                <w:sz w:val="22"/>
              </w:rPr>
              <w:t>'~/Desktop/code/bootstrap_rewrite2.R')</w:t>
            </w:r>
          </w:p>
          <w:p w14:paraId="1D551952" w14:textId="77777777" w:rsidR="00E878AE" w:rsidRPr="00E878AE" w:rsidRDefault="00E878AE" w:rsidP="00AE4DD5">
            <w:pPr>
              <w:rPr>
                <w:rFonts w:ascii="Menlo Regular" w:hAnsi="Menlo Regular" w:cs="Menlo Regular"/>
                <w:sz w:val="22"/>
              </w:rPr>
            </w:pPr>
            <w:r w:rsidRPr="00E878AE">
              <w:rPr>
                <w:rFonts w:ascii="Menlo Regular" w:hAnsi="Menlo Regular" w:cs="Menlo Regular"/>
                <w:sz w:val="22"/>
              </w:rPr>
              <w:t>&gt; source('~/Desktop/code/clusterycode.R')</w:t>
            </w:r>
          </w:p>
          <w:p w14:paraId="64B922F9" w14:textId="77777777" w:rsidR="00E878AE" w:rsidRPr="00E878AE" w:rsidRDefault="00E878AE" w:rsidP="00AE4DD5">
            <w:pPr>
              <w:rPr>
                <w:rFonts w:ascii="Menlo Regular" w:hAnsi="Menlo Regular" w:cs="Menlo Regular"/>
                <w:sz w:val="22"/>
              </w:rPr>
            </w:pPr>
            <w:r w:rsidRPr="00E878AE">
              <w:rPr>
                <w:rFonts w:ascii="Menlo Regular" w:hAnsi="Menlo Regular" w:cs="Menlo Regular"/>
                <w:sz w:val="22"/>
              </w:rPr>
              <w:t>&gt; source('~/Desktop/code/powerBootstrap2Independent_fast.R')</w:t>
            </w:r>
          </w:p>
        </w:tc>
      </w:tr>
    </w:tbl>
    <w:p w14:paraId="136B9212" w14:textId="77777777" w:rsidR="00AE4DD5" w:rsidRDefault="00E878AE" w:rsidP="00AE4DD5">
      <w:pPr>
        <w:rPr>
          <w:rFonts w:cs="Menlo Regular"/>
        </w:rPr>
      </w:pPr>
      <w:r>
        <w:rPr>
          <w:rFonts w:cs="Menlo Regular"/>
        </w:rPr>
        <w:t>You'll also need to install some R packages used in the code:</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E878AE" w:rsidRPr="00E878AE" w14:paraId="31C5FD28" w14:textId="77777777" w:rsidTr="00F560EA">
        <w:tc>
          <w:tcPr>
            <w:tcW w:w="8910" w:type="dxa"/>
            <w:shd w:val="clear" w:color="auto" w:fill="C7D0E4" w:themeFill="accent2" w:themeFillTint="66"/>
          </w:tcPr>
          <w:p w14:paraId="20CF824D" w14:textId="77777777" w:rsidR="00E878AE" w:rsidRPr="00E878AE" w:rsidRDefault="00E878AE" w:rsidP="002F246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library</w:t>
            </w:r>
            <w:r w:rsidRPr="00E878AE">
              <w:rPr>
                <w:rFonts w:ascii="Menlo Regular" w:hAnsi="Menlo Regular" w:cs="Menlo Regular"/>
                <w:sz w:val="22"/>
              </w:rPr>
              <w:t>(</w:t>
            </w:r>
            <w:r>
              <w:rPr>
                <w:rFonts w:ascii="Menlo Regular" w:hAnsi="Menlo Regular" w:cs="Menlo Regular"/>
                <w:sz w:val="22"/>
              </w:rPr>
              <w:t>WGCNA</w:t>
            </w:r>
            <w:r w:rsidRPr="00E878AE">
              <w:rPr>
                <w:rFonts w:ascii="Menlo Regular" w:hAnsi="Menlo Regular" w:cs="Menlo Regular"/>
                <w:sz w:val="22"/>
              </w:rPr>
              <w:t>)</w:t>
            </w:r>
          </w:p>
          <w:p w14:paraId="53C67B92" w14:textId="77777777" w:rsidR="00E878AE" w:rsidRPr="00E878AE" w:rsidRDefault="00E878AE" w:rsidP="002F246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library(stringr)</w:t>
            </w:r>
          </w:p>
          <w:p w14:paraId="007F6157" w14:textId="77777777" w:rsidR="00E878AE" w:rsidRPr="00E878AE" w:rsidRDefault="00E878AE" w:rsidP="002F246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library(survival)</w:t>
            </w:r>
          </w:p>
        </w:tc>
      </w:tr>
    </w:tbl>
    <w:p w14:paraId="138DA401" w14:textId="77777777" w:rsidR="00E878AE" w:rsidRDefault="00E878AE" w:rsidP="00AE4DD5">
      <w:pPr>
        <w:rPr>
          <w:rFonts w:cs="Menlo Regular"/>
        </w:rPr>
      </w:pPr>
      <w:r>
        <w:rPr>
          <w:rFonts w:cs="Menlo Regular"/>
        </w:rPr>
        <w:t xml:space="preserve">If any of these fail, you might need to use </w:t>
      </w:r>
      <w:r w:rsidRPr="00E878AE">
        <w:rPr>
          <w:rFonts w:ascii="Menlo Regular" w:hAnsi="Menlo Regular" w:cs="Menlo Regular"/>
          <w:sz w:val="22"/>
          <w:szCs w:val="22"/>
        </w:rPr>
        <w:t>install.packages()</w:t>
      </w:r>
      <w:r>
        <w:rPr>
          <w:rFonts w:cs="Menlo Regular"/>
        </w:rPr>
        <w:t xml:space="preserve"> instead of </w:t>
      </w:r>
      <w:r w:rsidRPr="00E878AE">
        <w:rPr>
          <w:rFonts w:ascii="Menlo Regular" w:hAnsi="Menlo Regular" w:cs="Menlo Regular"/>
          <w:sz w:val="22"/>
          <w:szCs w:val="22"/>
        </w:rPr>
        <w:t>library()</w:t>
      </w:r>
      <w:r>
        <w:rPr>
          <w:rFonts w:cs="Menlo Regular"/>
        </w:rPr>
        <w:t>.</w:t>
      </w:r>
    </w:p>
    <w:p w14:paraId="3BD96962" w14:textId="77777777" w:rsidR="00E878AE" w:rsidRDefault="00E878AE" w:rsidP="00E878AE">
      <w:pPr>
        <w:pStyle w:val="Heading1"/>
      </w:pPr>
      <w:r>
        <w:t>Step 2: Get your data into R</w:t>
      </w:r>
    </w:p>
    <w:p w14:paraId="1EAC9A79" w14:textId="77777777" w:rsidR="00E878AE" w:rsidRDefault="002F2461" w:rsidP="00E878AE">
      <w:r>
        <w:t>Make a folder for each group and each timepoint in your experiment. For the rest of this guide, let's say that you have two experimental groups, "Experimental" and "Control", and that you have logs from two different time</w:t>
      </w:r>
      <w:r w:rsidR="004148E7">
        <w:t>points, "Baseline" and "Test</w:t>
      </w:r>
      <w:r>
        <w:t>".</w:t>
      </w:r>
      <w:r w:rsidR="004148E7">
        <w:t xml:space="preserve"> In this case, you’d want four folders: "ExperimentalBaseline", "ExperimentalTest", "ControlBaseline", and "ControlTest". It doesn't matter what you name them as long as you can keep track of which is which. Put the appropriate scorevideo logs in each folder, then put all the folders in one big folder (let's call it "Data"</w:t>
      </w:r>
      <w:r w:rsidR="003B6C4E">
        <w:t xml:space="preserve"> and say it's on the desktop</w:t>
      </w:r>
      <w:r w:rsidR="004148E7">
        <w:t>). You should have something that looks like this:</w:t>
      </w:r>
    </w:p>
    <w:p w14:paraId="5EAEE939" w14:textId="77777777" w:rsidR="004148E7" w:rsidRDefault="004148E7" w:rsidP="00E878AE">
      <w:r>
        <w:rPr>
          <w:noProof/>
        </w:rPr>
        <w:lastRenderedPageBreak/>
        <w:drawing>
          <wp:inline distT="0" distB="0" distL="0" distR="0" wp14:anchorId="0FF15CDB" wp14:editId="1B8FA348">
            <wp:extent cx="5920451" cy="4503380"/>
            <wp:effectExtent l="25400" t="25400" r="234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27 at 12.10.14 PM.png"/>
                    <pic:cNvPicPr/>
                  </pic:nvPicPr>
                  <pic:blipFill>
                    <a:blip r:embed="rId10">
                      <a:extLst>
                        <a:ext uri="{28A0092B-C50C-407E-A947-70E740481C1C}">
                          <a14:useLocalDpi xmlns:a14="http://schemas.microsoft.com/office/drawing/2010/main" val="0"/>
                        </a:ext>
                      </a:extLst>
                    </a:blip>
                    <a:stretch>
                      <a:fillRect/>
                    </a:stretch>
                  </pic:blipFill>
                  <pic:spPr>
                    <a:xfrm>
                      <a:off x="0" y="0"/>
                      <a:ext cx="5920451" cy="4503380"/>
                    </a:xfrm>
                    <a:prstGeom prst="rect">
                      <a:avLst/>
                    </a:prstGeom>
                    <a:ln>
                      <a:solidFill>
                        <a:schemeClr val="tx1">
                          <a:lumMod val="50000"/>
                          <a:lumOff val="50000"/>
                        </a:schemeClr>
                      </a:solidFill>
                    </a:ln>
                  </pic:spPr>
                </pic:pic>
              </a:graphicData>
            </a:graphic>
          </wp:inline>
        </w:drawing>
      </w:r>
    </w:p>
    <w:p w14:paraId="773624AB" w14:textId="77777777" w:rsidR="004148E7" w:rsidRDefault="004148E7" w:rsidP="00E878AE">
      <w:r>
        <w:t>You</w:t>
      </w:r>
      <w:r w:rsidR="003B6C4E">
        <w:t xml:space="preserve"> only actually need the </w:t>
      </w:r>
      <w:r w:rsidR="003B6C4E" w:rsidRPr="003B6C4E">
        <w:rPr>
          <w:rFonts w:ascii="Menlo Regular" w:hAnsi="Menlo Regular" w:cs="Menlo Regular"/>
          <w:sz w:val="22"/>
        </w:rPr>
        <w:t>.txt</w:t>
      </w:r>
      <w:r w:rsidR="003B6C4E" w:rsidRPr="003B6C4E">
        <w:rPr>
          <w:sz w:val="22"/>
        </w:rPr>
        <w:t xml:space="preserve"> </w:t>
      </w:r>
      <w:r w:rsidR="003B6C4E">
        <w:t xml:space="preserve">files, but having the </w:t>
      </w:r>
      <w:r w:rsidR="003B6C4E" w:rsidRPr="008E5099">
        <w:rPr>
          <w:rFonts w:ascii="Menlo Regular" w:hAnsi="Menlo Regular" w:cs="Menlo Regular"/>
          <w:sz w:val="22"/>
          <w:szCs w:val="22"/>
        </w:rPr>
        <w:t>.mat</w:t>
      </w:r>
      <w:r w:rsidR="003B6C4E">
        <w:t xml:space="preserve"> files there doesn't hurt anything.</w:t>
      </w:r>
    </w:p>
    <w:p w14:paraId="7329A2B6" w14:textId="77777777" w:rsidR="003B6C4E" w:rsidRDefault="003B6C4E" w:rsidP="00E878AE"/>
    <w:p w14:paraId="1F542438" w14:textId="77777777" w:rsidR="003B6C4E" w:rsidRDefault="003B6C4E" w:rsidP="00E878AE">
      <w:r>
        <w:t>Next, get your data into R:</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3B6C4E" w:rsidRPr="00E878AE" w14:paraId="283CD972" w14:textId="77777777" w:rsidTr="00763EFC">
        <w:tc>
          <w:tcPr>
            <w:tcW w:w="8910" w:type="dxa"/>
            <w:shd w:val="clear" w:color="auto" w:fill="C7D0E4" w:themeFill="accent2" w:themeFillTint="66"/>
          </w:tcPr>
          <w:p w14:paraId="79FE34CF" w14:textId="77777777" w:rsidR="003B6C4E" w:rsidRPr="00E878AE" w:rsidRDefault="003B6C4E" w:rsidP="003B6C4E">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.getDataBatch("~/Desktop/Data/")</w:t>
            </w:r>
          </w:p>
        </w:tc>
      </w:tr>
    </w:tbl>
    <w:p w14:paraId="416EA1C9" w14:textId="77777777" w:rsidR="003B6C4E" w:rsidRDefault="003B6C4E" w:rsidP="003B6C4E">
      <w:r>
        <w:t xml:space="preserve">The </w:t>
      </w:r>
      <w:r w:rsidRPr="003B6C4E">
        <w:rPr>
          <w:rFonts w:ascii="Menlo Regular" w:hAnsi="Menlo Regular" w:cs="Menlo Regular"/>
          <w:sz w:val="22"/>
        </w:rPr>
        <w:t>my_data</w:t>
      </w:r>
      <w:r>
        <w:t xml:space="preserve"> in this call is a variable that holds all of your logs. You can choose whatever name you want (for example, you could call it </w:t>
      </w:r>
      <w:r w:rsidRPr="003B6C4E">
        <w:rPr>
          <w:rFonts w:ascii="Menlo Regular" w:hAnsi="Menlo Regular" w:cs="Menlo Regular"/>
          <w:sz w:val="22"/>
        </w:rPr>
        <w:t>pgf2a_dat</w:t>
      </w:r>
      <w:r>
        <w:t xml:space="preserve"> or </w:t>
      </w:r>
      <w:r w:rsidRPr="003B6C4E">
        <w:rPr>
          <w:rFonts w:ascii="Menlo Regular" w:hAnsi="Menlo Regular" w:cs="Menlo Regular"/>
          <w:sz w:val="22"/>
        </w:rPr>
        <w:t>aggressionAssay</w:t>
      </w:r>
      <w:r>
        <w:t>) but you need to use the same name in all the following steps. If you have more than one dataset, give them different names.</w:t>
      </w:r>
    </w:p>
    <w:p w14:paraId="4C417EC6" w14:textId="77777777" w:rsidR="003B6C4E" w:rsidRDefault="003B6C4E" w:rsidP="003B6C4E"/>
    <w:p w14:paraId="07A95B35" w14:textId="77777777" w:rsidR="003B6C4E" w:rsidRDefault="003B6C4E" w:rsidP="003B6C4E">
      <w:r>
        <w:t>Follow the prompts to either use the start of video as the assay start for all logs, or select a mark left in the logs in scorevideo to be used as the assay start. Saving a mark as a default will result in all logs with that mark using it as an assay start. You can have more than one default at a time.</w:t>
      </w:r>
    </w:p>
    <w:p w14:paraId="071CBB9A" w14:textId="77777777" w:rsidR="003B6C4E" w:rsidRDefault="003B6C4E" w:rsidP="003B6C4E"/>
    <w:p w14:paraId="7455B106" w14:textId="7B38D11C" w:rsidR="003B6C4E" w:rsidRDefault="003B6C4E" w:rsidP="003B6C4E">
      <w:r>
        <w:t xml:space="preserve">The prompts will then direct you to check and see if you more than one name for the same behavior. If you have a lot of these to fix, you may want to say "no" and use a cleaning function later. (see </w:t>
      </w:r>
      <w:r w:rsidR="003D7491">
        <w:t>"Write a cleaning function" below</w:t>
      </w:r>
      <w:r>
        <w:t xml:space="preserve"> for more information).</w:t>
      </w:r>
    </w:p>
    <w:p w14:paraId="16752838" w14:textId="77777777" w:rsidR="003B6C4E" w:rsidRDefault="003B6C4E" w:rsidP="003B6C4E"/>
    <w:p w14:paraId="2794BBB2" w14:textId="77777777" w:rsidR="003B6C4E" w:rsidRDefault="003B6C4E" w:rsidP="003B6C4E">
      <w:r>
        <w:t>Finally, enter the length of your assay in seconds. Behaviors that occur after the end of the assay will be left out of the logs. For example, for a 30-minute assay you would enter 1800.</w:t>
      </w:r>
    </w:p>
    <w:p w14:paraId="32DC32FE" w14:textId="33DF10F1" w:rsidR="003F7AE8" w:rsidRDefault="003F7AE8" w:rsidP="003F7AE8">
      <w:pPr>
        <w:pStyle w:val="Heading1"/>
      </w:pPr>
      <w:r>
        <w:t>Step 3: Get your data ready for analysis</w:t>
      </w:r>
    </w:p>
    <w:p w14:paraId="58DD10EC" w14:textId="54126B51" w:rsidR="003F7AE8" w:rsidRDefault="003F7AE8" w:rsidP="003F7AE8">
      <w:r>
        <w:t>There are several little things you may need to do before you analyze your data, but you probably don't need to do all of them.</w:t>
      </w:r>
      <w:r w:rsidR="00B6731B">
        <w:t xml:space="preserve"> Just as a note, CAPITALIZATION MATTERS for all of these things!</w:t>
      </w:r>
    </w:p>
    <w:p w14:paraId="206FB318" w14:textId="77777777" w:rsidR="00404CF2" w:rsidRDefault="00404CF2" w:rsidP="003F7AE8"/>
    <w:p w14:paraId="7836688C" w14:textId="517220D7" w:rsidR="00404CF2" w:rsidRDefault="00404CF2" w:rsidP="003F7AE8">
      <w:r>
        <w:t xml:space="preserve">Most of these functions work by doing something to your data to produce a modified copy (the part after the </w:t>
      </w:r>
      <w:r w:rsidRPr="00993669">
        <w:rPr>
          <w:rFonts w:ascii="Menlo Regular" w:hAnsi="Menlo Regular" w:cs="Menlo Regular"/>
          <w:sz w:val="22"/>
          <w:szCs w:val="22"/>
        </w:rPr>
        <w:t>&lt;-</w:t>
      </w:r>
      <w:r>
        <w:t xml:space="preserve">) then saving it back to the same variable (the name before the </w:t>
      </w:r>
      <w:r w:rsidRPr="00993669">
        <w:rPr>
          <w:rFonts w:ascii="Menlo Regular" w:hAnsi="Menlo Regular" w:cs="Menlo Regular"/>
          <w:sz w:val="22"/>
          <w:szCs w:val="22"/>
        </w:rPr>
        <w:t>&lt;-</w:t>
      </w:r>
      <w:r>
        <w:t xml:space="preserve">). If you're not sure whether you're doing something right, you might want to save it to a temporary variable instead (for example, replace </w:t>
      </w:r>
      <w:r w:rsidRPr="00993669">
        <w:rPr>
          <w:rFonts w:ascii="Menlo Regular" w:hAnsi="Menlo Regular" w:cs="Menlo Regular"/>
          <w:sz w:val="22"/>
          <w:szCs w:val="22"/>
        </w:rPr>
        <w:t>my_data &lt;-</w:t>
      </w:r>
      <w:r w:rsidR="00993669">
        <w:rPr>
          <w:rFonts w:ascii="Menlo Regular" w:hAnsi="Menlo Regular" w:cs="Menlo Regular"/>
          <w:sz w:val="22"/>
          <w:szCs w:val="22"/>
        </w:rPr>
        <w:t xml:space="preserve"> </w:t>
      </w:r>
      <w:r>
        <w:t xml:space="preserve">with </w:t>
      </w:r>
      <w:r w:rsidRPr="00993669">
        <w:rPr>
          <w:rFonts w:ascii="Menlo Regular" w:hAnsi="Menlo Regular" w:cs="Menlo Regular"/>
          <w:sz w:val="22"/>
          <w:szCs w:val="22"/>
        </w:rPr>
        <w:t>my_data_tmp &lt;-</w:t>
      </w:r>
      <w:r w:rsidR="00993669">
        <w:rPr>
          <w:rFonts w:ascii="Menlo Regular" w:hAnsi="Menlo Regular" w:cs="Menlo Regular"/>
          <w:sz w:val="22"/>
          <w:szCs w:val="22"/>
        </w:rPr>
        <w:t xml:space="preserve"> </w:t>
      </w:r>
      <w:r>
        <w:t>in any of these function calls). You can then save it back to your "real" data by typing</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993669" w:rsidRPr="00E878AE" w14:paraId="47CE4354" w14:textId="77777777" w:rsidTr="00763EFC">
        <w:tc>
          <w:tcPr>
            <w:tcW w:w="8910" w:type="dxa"/>
            <w:shd w:val="clear" w:color="auto" w:fill="C7D0E4" w:themeFill="accent2" w:themeFillTint="66"/>
          </w:tcPr>
          <w:p w14:paraId="6AAB46F6" w14:textId="5E452C88" w:rsidR="00993669" w:rsidRPr="00E878AE" w:rsidRDefault="00993669" w:rsidP="00993669">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my_data_tmp</w:t>
            </w:r>
          </w:p>
        </w:tc>
      </w:tr>
    </w:tbl>
    <w:p w14:paraId="6DEB347F" w14:textId="1ECA4F26" w:rsidR="00993669" w:rsidRDefault="00993669" w:rsidP="003F7AE8">
      <w:r>
        <w:t xml:space="preserve">You can also make multiple versions of your data this way, as long as they all have different names (ie </w:t>
      </w:r>
      <w:r w:rsidRPr="00993669">
        <w:rPr>
          <w:rFonts w:ascii="Menlo Regular" w:hAnsi="Menlo Regular" w:cs="Menlo Regular"/>
          <w:sz w:val="22"/>
          <w:szCs w:val="22"/>
        </w:rPr>
        <w:t>my_data_startOnly</w:t>
      </w:r>
      <w:r>
        <w:t xml:space="preserve">, </w:t>
      </w:r>
      <w:r w:rsidRPr="00993669">
        <w:rPr>
          <w:rFonts w:ascii="Menlo Regular" w:hAnsi="Menlo Regular" w:cs="Menlo Regular"/>
          <w:sz w:val="22"/>
          <w:szCs w:val="22"/>
        </w:rPr>
        <w:t>my_data_renamed</w:t>
      </w:r>
      <w:r>
        <w:t xml:space="preserve">, </w:t>
      </w:r>
      <w:r w:rsidRPr="00993669">
        <w:rPr>
          <w:rFonts w:ascii="Menlo Regular" w:hAnsi="Menlo Regular" w:cs="Menlo Regular"/>
          <w:sz w:val="22"/>
          <w:szCs w:val="22"/>
        </w:rPr>
        <w:t>my_data_noApproach</w:t>
      </w:r>
      <w:r>
        <w:t>, etc.)</w:t>
      </w:r>
    </w:p>
    <w:p w14:paraId="55DF62D1" w14:textId="1F4308FC" w:rsidR="003F7AE8" w:rsidRDefault="003F7AE8" w:rsidP="003F7AE8">
      <w:pPr>
        <w:pStyle w:val="Heading2"/>
      </w:pPr>
      <w:r>
        <w:t>Stitch Logs Together</w:t>
      </w:r>
    </w:p>
    <w:p w14:paraId="7F3E9765" w14:textId="5515CC28" w:rsidR="003F7AE8" w:rsidRDefault="003F7AE8" w:rsidP="003D6A4B">
      <w:pPr>
        <w:ind w:left="360" w:hanging="360"/>
      </w:pPr>
      <w:r>
        <w:rPr>
          <w:b/>
        </w:rPr>
        <w:t>Do this if</w:t>
      </w:r>
      <w:r>
        <w:t xml:space="preserve">: you have </w:t>
      </w:r>
      <w:r w:rsidR="003D6A4B">
        <w:t>videos that were long and got split into multiple files, so you have multiple scorevideo logs for the same subject at the same time. Most people will not need this.</w:t>
      </w:r>
    </w:p>
    <w:p w14:paraId="2600A48F" w14:textId="59D60E7D" w:rsidR="003D6A4B" w:rsidRDefault="003D6A4B" w:rsidP="003F7AE8">
      <w:r>
        <w:t>You need to have marked assay starts in your logs for this to work; otherwise, the program will not know which order the different log files should be in.</w:t>
      </w:r>
    </w:p>
    <w:p w14:paraId="4046090D" w14:textId="77777777" w:rsidR="003D6A4B" w:rsidRDefault="003D6A4B" w:rsidP="003F7AE8"/>
    <w:p w14:paraId="03F6B84A" w14:textId="078B3B1A" w:rsidR="003D6A4B" w:rsidRDefault="003D6A4B" w:rsidP="003F7AE8">
      <w:r>
        <w:t>Unify the different log files by calling</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3D6A4B" w:rsidRPr="00E878AE" w14:paraId="0F196C09" w14:textId="77777777" w:rsidTr="00763EFC">
        <w:tc>
          <w:tcPr>
            <w:tcW w:w="8910" w:type="dxa"/>
            <w:shd w:val="clear" w:color="auto" w:fill="C7D0E4" w:themeFill="accent2" w:themeFillTint="66"/>
          </w:tcPr>
          <w:p w14:paraId="06809D26" w14:textId="410019BD" w:rsidR="003D6A4B" w:rsidRPr="00E878AE" w:rsidRDefault="003D6A4B" w:rsidP="003D6A4B">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.stitchLogsTogether(my_data)</w:t>
            </w:r>
          </w:p>
        </w:tc>
      </w:tr>
    </w:tbl>
    <w:p w14:paraId="298C699D" w14:textId="573D7937" w:rsidR="003D6A4B" w:rsidRDefault="003D6A4B" w:rsidP="003F7AE8">
      <w:r>
        <w:t xml:space="preserve">and entering the names of each of your subjects one by one (with the foldername and slash before them!). Check each time that the program has pulled up </w:t>
      </w:r>
      <w:r>
        <w:rPr>
          <w:i/>
        </w:rPr>
        <w:t>all</w:t>
      </w:r>
      <w:r>
        <w:t xml:space="preserve"> the log files belonging to that subject at that timepoint, and </w:t>
      </w:r>
      <w:r>
        <w:rPr>
          <w:i/>
        </w:rPr>
        <w:t>only</w:t>
      </w:r>
      <w:r>
        <w:t xml:space="preserve"> the log files belonging to that subject at that timepoint.</w:t>
      </w:r>
    </w:p>
    <w:p w14:paraId="459744F6" w14:textId="77777777" w:rsidR="003D6A4B" w:rsidRDefault="003D6A4B" w:rsidP="003F7AE8"/>
    <w:p w14:paraId="71AC0093" w14:textId="14C8717C" w:rsidR="003D6A4B" w:rsidRDefault="003D6A4B" w:rsidP="003F7AE8">
      <w:r>
        <w:t xml:space="preserve">This is annoying and takes a long time. If you can code, you might want to write your own function to do this; look at </w:t>
      </w:r>
      <w:r w:rsidRPr="003D6A4B">
        <w:rPr>
          <w:rFonts w:ascii="Menlo Regular" w:hAnsi="Menlo Regular" w:cs="Menlo Regular"/>
          <w:sz w:val="22"/>
        </w:rPr>
        <w:t>.stitchLogsAustin</w:t>
      </w:r>
      <w:r w:rsidRPr="003D6A4B">
        <w:rPr>
          <w:sz w:val="22"/>
        </w:rPr>
        <w:t xml:space="preserve"> </w:t>
      </w:r>
      <w:r>
        <w:t>for an example.</w:t>
      </w:r>
    </w:p>
    <w:p w14:paraId="40C9B242" w14:textId="63B7446C" w:rsidR="003D6A4B" w:rsidRDefault="003D6A4B" w:rsidP="003D6A4B">
      <w:pPr>
        <w:pStyle w:val="Heading2"/>
      </w:pPr>
      <w:r>
        <w:t xml:space="preserve">Sort </w:t>
      </w:r>
      <w:r w:rsidR="003D55E9">
        <w:t>Folders into Groups and Timepoints</w:t>
      </w:r>
    </w:p>
    <w:p w14:paraId="0B62ADEE" w14:textId="5E0E6D70" w:rsidR="003D55E9" w:rsidRDefault="003D55E9" w:rsidP="003D55E9">
      <w:r>
        <w:rPr>
          <w:b/>
        </w:rPr>
        <w:t>Do this if</w:t>
      </w:r>
      <w:r>
        <w:t>: Everyone has to do this.</w:t>
      </w:r>
    </w:p>
    <w:p w14:paraId="6A893861" w14:textId="41B29576" w:rsidR="003D55E9" w:rsidRDefault="003D55E9" w:rsidP="003D55E9">
      <w:r>
        <w:t>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3D55E9" w:rsidRPr="00E878AE" w14:paraId="4EDB2114" w14:textId="77777777" w:rsidTr="00763EFC">
        <w:tc>
          <w:tcPr>
            <w:tcW w:w="8910" w:type="dxa"/>
            <w:shd w:val="clear" w:color="auto" w:fill="C7D0E4" w:themeFill="accent2" w:themeFillTint="66"/>
          </w:tcPr>
          <w:p w14:paraId="0B296A2E" w14:textId="1D4F9A81" w:rsidR="003D55E9" w:rsidRPr="00E878AE" w:rsidRDefault="003D55E9" w:rsidP="003D55E9">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.pairGroups(my_data)</w:t>
            </w:r>
          </w:p>
        </w:tc>
      </w:tr>
    </w:tbl>
    <w:p w14:paraId="432D4DA1" w14:textId="2F1091E9" w:rsidR="003D55E9" w:rsidRDefault="003D55E9" w:rsidP="003D55E9">
      <w:r>
        <w:t>Follow the prompts to tell the program how many experimental groups you measured at how many timepoints. If you only had one experimental group at one timepoint, you won't need to input anything, but you must still run this function.</w:t>
      </w:r>
    </w:p>
    <w:p w14:paraId="3C080336" w14:textId="77777777" w:rsidR="003D55E9" w:rsidRDefault="003D55E9" w:rsidP="003D55E9"/>
    <w:p w14:paraId="58B34EA5" w14:textId="02FA7883" w:rsidR="003D55E9" w:rsidRDefault="003D55E9" w:rsidP="003D55E9">
      <w:r>
        <w:t>If you had more than one timepoint and know how to code, you may wish to provide a function to match up logs across timepoints:</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3D55E9" w:rsidRPr="00E878AE" w14:paraId="3A0B5AA5" w14:textId="77777777" w:rsidTr="00763EFC">
        <w:tc>
          <w:tcPr>
            <w:tcW w:w="8910" w:type="dxa"/>
            <w:shd w:val="clear" w:color="auto" w:fill="C7D0E4" w:themeFill="accent2" w:themeFillTint="66"/>
          </w:tcPr>
          <w:p w14:paraId="60A1306D" w14:textId="2B61BA66" w:rsidR="003D55E9" w:rsidRDefault="003D55E9" w:rsidP="003D55E9">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pairMyLogs = function(subjectLog, followupGroupNames) {</w:t>
            </w:r>
          </w:p>
          <w:p w14:paraId="5F389E1D" w14:textId="63EA8A1A" w:rsidR="003D55E9" w:rsidRDefault="003D55E9" w:rsidP="003D55E9">
            <w:pPr>
              <w:rPr>
                <w:rFonts w:ascii="Menlo Regular" w:hAnsi="Menlo Regular" w:cs="Menlo Regular"/>
                <w:sz w:val="22"/>
              </w:rPr>
            </w:pPr>
            <w:r>
              <w:rPr>
                <w:rFonts w:ascii="Menlo Regular" w:hAnsi="Menlo Regular" w:cs="Menlo Regular"/>
                <w:sz w:val="22"/>
              </w:rPr>
              <w:t xml:space="preserve">+     subjectID = </w:t>
            </w:r>
            <w:r w:rsidRPr="003D55E9">
              <w:rPr>
                <w:rFonts w:ascii="Menlo Regular" w:hAnsi="Menlo Regular" w:cs="Menlo Regular"/>
                <w:sz w:val="22"/>
              </w:rPr>
              <w:t>gsub("^.*/</w:t>
            </w:r>
            <w:r>
              <w:rPr>
                <w:rFonts w:ascii="Menlo Regular" w:hAnsi="Menlo Regular" w:cs="Menlo Regular"/>
                <w:sz w:val="22"/>
              </w:rPr>
              <w:t>.*</w:t>
            </w:r>
            <w:r w:rsidRPr="003D55E9">
              <w:rPr>
                <w:rFonts w:ascii="Menlo Regular" w:hAnsi="Menlo Regular" w:cs="Menlo Regular"/>
                <w:sz w:val="22"/>
              </w:rPr>
              <w:t>(</w:t>
            </w:r>
            <w:r>
              <w:rPr>
                <w:rFonts w:ascii="Menlo Regular" w:hAnsi="Menlo Regular" w:cs="Menlo Regular"/>
                <w:sz w:val="22"/>
              </w:rPr>
              <w:t>subj[0-9]*)\\.txt", "\\1</w:t>
            </w:r>
            <w:r w:rsidRPr="003D55E9">
              <w:rPr>
                <w:rFonts w:ascii="Menlo Regular" w:hAnsi="Menlo Regular" w:cs="Menlo Regular"/>
                <w:sz w:val="22"/>
              </w:rPr>
              <w:t>", subject</w:t>
            </w:r>
            <w:r>
              <w:rPr>
                <w:rFonts w:ascii="Menlo Regular" w:hAnsi="Menlo Regular" w:cs="Menlo Regular"/>
                <w:sz w:val="22"/>
              </w:rPr>
              <w:t>Log</w:t>
            </w:r>
            <w:r w:rsidRPr="003D55E9">
              <w:rPr>
                <w:rFonts w:ascii="Menlo Regular" w:hAnsi="Menlo Regular" w:cs="Menlo Regular"/>
                <w:sz w:val="22"/>
              </w:rPr>
              <w:t>);</w:t>
            </w:r>
          </w:p>
          <w:p w14:paraId="0DF34215" w14:textId="77777777" w:rsidR="003D55E9" w:rsidRPr="003D55E9" w:rsidRDefault="003D55E9" w:rsidP="003D55E9">
            <w:pPr>
              <w:rPr>
                <w:rFonts w:ascii="Menlo Regular" w:hAnsi="Menlo Regular" w:cs="Menlo Regular"/>
                <w:sz w:val="22"/>
              </w:rPr>
            </w:pPr>
            <w:r>
              <w:rPr>
                <w:rFonts w:ascii="Menlo Regular" w:hAnsi="Menlo Regular" w:cs="Menlo Regular"/>
                <w:sz w:val="22"/>
              </w:rPr>
              <w:t xml:space="preserve">+     </w:t>
            </w:r>
            <w:r w:rsidRPr="003D55E9">
              <w:rPr>
                <w:rFonts w:ascii="Menlo Regular" w:hAnsi="Menlo Regular" w:cs="Menlo Regular"/>
                <w:sz w:val="22"/>
              </w:rPr>
              <w:t>pairLog = grep(subjectID, followupGroup, value = T);</w:t>
            </w:r>
          </w:p>
          <w:p w14:paraId="483AE949" w14:textId="2E034779"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t>if (length(pairLog) &gt; 1) {</w:t>
            </w:r>
          </w:p>
          <w:p w14:paraId="17145E34" w14:textId="4ED9BBEE"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r>
            <w:r w:rsidRPr="003D55E9">
              <w:rPr>
                <w:rFonts w:ascii="Menlo Regular" w:hAnsi="Menlo Regular" w:cs="Menlo Regular"/>
                <w:sz w:val="22"/>
              </w:rPr>
              <w:tab/>
              <w:t>warning("MORE THAN ONE MATCH", immediate. = T);</w:t>
            </w:r>
          </w:p>
          <w:p w14:paraId="036EABB7" w14:textId="120B8489"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r>
            <w:r w:rsidRPr="003D55E9">
              <w:rPr>
                <w:rFonts w:ascii="Menlo Regular" w:hAnsi="Menlo Regular" w:cs="Menlo Regular"/>
                <w:sz w:val="22"/>
              </w:rPr>
              <w:tab/>
              <w:t>pairLog = pairLog[1];</w:t>
            </w:r>
          </w:p>
          <w:p w14:paraId="47BE2F25" w14:textId="5EE844E6"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t>} else if (length(pairLog) &lt; 1) {</w:t>
            </w:r>
          </w:p>
          <w:p w14:paraId="662389F6" w14:textId="0FA81030"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r>
            <w:r w:rsidRPr="003D55E9">
              <w:rPr>
                <w:rFonts w:ascii="Menlo Regular" w:hAnsi="Menlo Regular" w:cs="Menlo Regular"/>
                <w:sz w:val="22"/>
              </w:rPr>
              <w:tab/>
              <w:t>warning("NO MATCH", immediate. = T);</w:t>
            </w:r>
          </w:p>
          <w:p w14:paraId="7C70954E" w14:textId="3D81B2BE"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r>
            <w:r w:rsidRPr="003D55E9">
              <w:rPr>
                <w:rFonts w:ascii="Menlo Regular" w:hAnsi="Menlo Regular" w:cs="Menlo Regular"/>
                <w:sz w:val="22"/>
              </w:rPr>
              <w:tab/>
              <w:t>pairLog = "";</w:t>
            </w:r>
          </w:p>
          <w:p w14:paraId="061CC39B" w14:textId="33B2EA6E"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t>}</w:t>
            </w:r>
          </w:p>
          <w:p w14:paraId="1888C4F0" w14:textId="71D85BC5" w:rsidR="003D55E9" w:rsidRPr="003D55E9" w:rsidRDefault="003D55E9" w:rsidP="003D55E9">
            <w:pPr>
              <w:rPr>
                <w:rFonts w:ascii="Menlo Regular" w:hAnsi="Menlo Regular" w:cs="Menlo Regular"/>
                <w:sz w:val="22"/>
              </w:rPr>
            </w:pPr>
            <w:r>
              <w:rPr>
                <w:rFonts w:ascii="Menlo Regular" w:hAnsi="Menlo Regular" w:cs="Menlo Regular"/>
                <w:sz w:val="22"/>
              </w:rPr>
              <w:t>+</w:t>
            </w:r>
            <w:r w:rsidRPr="003D55E9">
              <w:rPr>
                <w:rFonts w:ascii="Menlo Regular" w:hAnsi="Menlo Regular" w:cs="Menlo Regular"/>
                <w:sz w:val="22"/>
              </w:rPr>
              <w:tab/>
              <w:t>return(pairLog);</w:t>
            </w:r>
          </w:p>
          <w:p w14:paraId="37C0FC7C" w14:textId="490AC21C" w:rsidR="003D55E9" w:rsidRDefault="003D55E9" w:rsidP="003D55E9">
            <w:pPr>
              <w:rPr>
                <w:rFonts w:ascii="Menlo Regular" w:hAnsi="Menlo Regular" w:cs="Menlo Regular"/>
                <w:sz w:val="22"/>
              </w:rPr>
            </w:pPr>
            <w:r>
              <w:rPr>
                <w:rFonts w:ascii="Menlo Regular" w:hAnsi="Menlo Regular" w:cs="Menlo Regular"/>
                <w:sz w:val="22"/>
              </w:rPr>
              <w:t xml:space="preserve">+ </w:t>
            </w:r>
            <w:r w:rsidRPr="003D55E9">
              <w:rPr>
                <w:rFonts w:ascii="Menlo Regular" w:hAnsi="Menlo Regular" w:cs="Menlo Regular"/>
                <w:sz w:val="22"/>
              </w:rPr>
              <w:t>}</w:t>
            </w:r>
          </w:p>
          <w:p w14:paraId="30FB76DA" w14:textId="3CC59539" w:rsidR="003D55E9" w:rsidRPr="00E878AE" w:rsidRDefault="003D55E9" w:rsidP="003D55E9">
            <w:pPr>
              <w:rPr>
                <w:rFonts w:ascii="Menlo Regular" w:hAnsi="Menlo Regular" w:cs="Menlo Regular"/>
                <w:sz w:val="22"/>
              </w:rPr>
            </w:pPr>
            <w:r>
              <w:rPr>
                <w:rFonts w:ascii="Menlo Regular" w:hAnsi="Menlo Regular" w:cs="Menlo Regular"/>
                <w:sz w:val="22"/>
              </w:rPr>
              <w:t>&gt; my_data &lt;- .pairGroups(my_data, pairMyLogs)</w:t>
            </w:r>
          </w:p>
        </w:tc>
      </w:tr>
    </w:tbl>
    <w:p w14:paraId="2D44C126" w14:textId="4E6CBFCA" w:rsidR="003D55E9" w:rsidRDefault="003D55E9" w:rsidP="003D55E9">
      <w:r>
        <w:t>Your pairing function should take as its first parameter a log name from the first timepoint (preceded by a folder and a slash) and as its second parameter a character vector of log names from any single followup timepoint (again preceded by their folder and a slash). It should return the log name from the character vector that is the followup log for the log given as the first parameter. No error checking is performed to make sure this name is valid; that's up to you.</w:t>
      </w:r>
    </w:p>
    <w:p w14:paraId="3D068106" w14:textId="028461F8" w:rsidR="003D55E9" w:rsidRDefault="007C2202" w:rsidP="003D55E9">
      <w:pPr>
        <w:pStyle w:val="Heading2"/>
      </w:pPr>
      <w:r>
        <w:t xml:space="preserve">Edit: </w:t>
      </w:r>
      <w:r w:rsidR="003D55E9">
        <w:t>Change behavior names</w:t>
      </w:r>
    </w:p>
    <w:p w14:paraId="3D909873" w14:textId="5167C024" w:rsidR="003D55E9" w:rsidRDefault="003D55E9" w:rsidP="004269E8">
      <w:pPr>
        <w:ind w:left="360" w:hanging="360"/>
      </w:pPr>
      <w:r>
        <w:rPr>
          <w:b/>
        </w:rPr>
        <w:t>Do this if</w:t>
      </w:r>
      <w:r>
        <w:t>: you have single behaviors with multiple different names (thus treated as multiple behaviors), you want to change specific behaviors into categories like "aggression" and "courtship", you are dissatisfied with capitalization, you found a spelling mistake, …</w:t>
      </w:r>
    </w:p>
    <w:p w14:paraId="43BE6DB7" w14:textId="0ECA4B11" w:rsidR="004269E8" w:rsidRDefault="004269E8" w:rsidP="003D55E9">
      <w:r>
        <w:t>If you want to change "Female follows" to "Female Follows", you might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6731B" w:rsidRPr="00E878AE" w14:paraId="43766BD1" w14:textId="77777777" w:rsidTr="00763EFC">
        <w:tc>
          <w:tcPr>
            <w:tcW w:w="8910" w:type="dxa"/>
            <w:shd w:val="clear" w:color="auto" w:fill="C7D0E4" w:themeFill="accent2" w:themeFillTint="66"/>
          </w:tcPr>
          <w:p w14:paraId="3E7C5930" w14:textId="25D7087D" w:rsidR="00B6731B" w:rsidRPr="00E878AE" w:rsidRDefault="00B6731B" w:rsidP="00B6731B">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.replaceBehAll(my_data</w:t>
            </w:r>
            <w:r w:rsidRPr="00B6731B">
              <w:rPr>
                <w:rFonts w:ascii="Menlo Regular" w:hAnsi="Menlo Regular" w:cs="Menlo Regular"/>
                <w:sz w:val="22"/>
              </w:rPr>
              <w:t>, "Female follows", "Female Follows"</w:t>
            </w:r>
            <w:r>
              <w:rPr>
                <w:rFonts w:ascii="Menlo Regular" w:hAnsi="Menlo Regular" w:cs="Menlo Regular"/>
                <w:sz w:val="22"/>
              </w:rPr>
              <w:t>)</w:t>
            </w:r>
          </w:p>
        </w:tc>
      </w:tr>
    </w:tbl>
    <w:p w14:paraId="7B83EA8E" w14:textId="13FAB6F8" w:rsidR="004269E8" w:rsidRDefault="00B6731B" w:rsidP="003D55E9">
      <w:r>
        <w:t>If you want to change multiple behaviors to "Aggression", you could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6731B" w:rsidRPr="00E878AE" w14:paraId="594D8D7A" w14:textId="77777777" w:rsidTr="00763EFC">
        <w:tc>
          <w:tcPr>
            <w:tcW w:w="8910" w:type="dxa"/>
            <w:shd w:val="clear" w:color="auto" w:fill="C7D0E4" w:themeFill="accent2" w:themeFillTint="66"/>
          </w:tcPr>
          <w:p w14:paraId="3D9A08BA" w14:textId="1B8A726B" w:rsidR="00B6731B" w:rsidRPr="00E878AE" w:rsidRDefault="00B6731B" w:rsidP="00B6731B">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.replaceBehAll(my_data</w:t>
            </w:r>
            <w:r w:rsidRPr="00B6731B">
              <w:rPr>
                <w:rFonts w:ascii="Menlo Regular" w:hAnsi="Menlo Regular" w:cs="Menlo Regular"/>
                <w:sz w:val="22"/>
              </w:rPr>
              <w:t xml:space="preserve">, </w:t>
            </w:r>
            <w:r>
              <w:rPr>
                <w:rFonts w:ascii="Menlo Regular" w:hAnsi="Menlo Regular" w:cs="Menlo Regular"/>
                <w:sz w:val="22"/>
              </w:rPr>
              <w:t>c("frontal display", "lateral display", "border dispute", "chase"),</w:t>
            </w:r>
            <w:r w:rsidRPr="00B6731B">
              <w:rPr>
                <w:rFonts w:ascii="Menlo Regular" w:hAnsi="Menlo Regular" w:cs="Menlo Regular"/>
                <w:sz w:val="22"/>
              </w:rPr>
              <w:t xml:space="preserve"> "</w:t>
            </w:r>
            <w:r>
              <w:rPr>
                <w:rFonts w:ascii="Menlo Regular" w:hAnsi="Menlo Regular" w:cs="Menlo Regular"/>
                <w:sz w:val="22"/>
              </w:rPr>
              <w:t>Aggression</w:t>
            </w:r>
            <w:r w:rsidRPr="00B6731B">
              <w:rPr>
                <w:rFonts w:ascii="Menlo Regular" w:hAnsi="Menlo Regular" w:cs="Menlo Regular"/>
                <w:sz w:val="22"/>
              </w:rPr>
              <w:t>"</w:t>
            </w:r>
            <w:r>
              <w:rPr>
                <w:rFonts w:ascii="Menlo Regular" w:hAnsi="Menlo Regular" w:cs="Menlo Regular"/>
                <w:sz w:val="22"/>
              </w:rPr>
              <w:t>)</w:t>
            </w:r>
          </w:p>
        </w:tc>
      </w:tr>
    </w:tbl>
    <w:p w14:paraId="5451AC7D" w14:textId="7EA2FFAF" w:rsidR="007C2202" w:rsidRDefault="007C2202" w:rsidP="007C2202">
      <w:r>
        <w:t>AT ANY POINT, you can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C2202" w:rsidRPr="00E878AE" w14:paraId="495C9C6C" w14:textId="77777777" w:rsidTr="00763EFC">
        <w:tc>
          <w:tcPr>
            <w:tcW w:w="8910" w:type="dxa"/>
            <w:shd w:val="clear" w:color="auto" w:fill="C7D0E4" w:themeFill="accent2" w:themeFillTint="66"/>
          </w:tcPr>
          <w:p w14:paraId="63B59D33" w14:textId="1FD776F5" w:rsidR="007C2202" w:rsidRPr="00E878AE" w:rsidRDefault="007C2202" w:rsidP="007C2202">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.printFindDupBehaviors(my_data)</w:t>
            </w:r>
          </w:p>
        </w:tc>
      </w:tr>
    </w:tbl>
    <w:p w14:paraId="79D51567" w14:textId="27FB596B" w:rsidR="007C2202" w:rsidRPr="007C2202" w:rsidRDefault="007C2202" w:rsidP="007C2202">
      <w:r>
        <w:t>to see what behavior names you currently have in your data and how many logs they are in.</w:t>
      </w:r>
    </w:p>
    <w:p w14:paraId="7DBD067C" w14:textId="2BAF24D6" w:rsidR="00B6731B" w:rsidRDefault="007C2202" w:rsidP="00B6731B">
      <w:pPr>
        <w:pStyle w:val="Heading2"/>
      </w:pPr>
      <w:r>
        <w:t xml:space="preserve">Edit: </w:t>
      </w:r>
      <w:r w:rsidR="00B6731B">
        <w:t>Pair behaviors to make them durational</w:t>
      </w:r>
    </w:p>
    <w:p w14:paraId="3B768F58" w14:textId="738AE47A" w:rsidR="00B6731B" w:rsidRDefault="00B6731B" w:rsidP="00B6731B">
      <w:pPr>
        <w:ind w:left="360" w:hanging="360"/>
      </w:pPr>
      <w:r>
        <w:rPr>
          <w:b/>
        </w:rPr>
        <w:t>Do this if</w:t>
      </w:r>
      <w:r>
        <w:t>: you have two behaviors like "Enter pot" and "Exit pot" that you'd like to pair up so you can get a duration of time spent in the pot.</w:t>
      </w:r>
    </w:p>
    <w:p w14:paraId="4E65E534" w14:textId="77026445" w:rsidR="00B6731B" w:rsidRDefault="00B6731B" w:rsidP="00B6731B">
      <w:r>
        <w:t>For enter and exit pot,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6731B" w:rsidRPr="00E878AE" w14:paraId="285992D8" w14:textId="77777777" w:rsidTr="00763EFC">
        <w:tc>
          <w:tcPr>
            <w:tcW w:w="8910" w:type="dxa"/>
            <w:shd w:val="clear" w:color="auto" w:fill="C7D0E4" w:themeFill="accent2" w:themeFillTint="66"/>
          </w:tcPr>
          <w:p w14:paraId="3616EB9C" w14:textId="35FD5E2B" w:rsidR="00B6731B" w:rsidRPr="00E878AE" w:rsidRDefault="00B6731B" w:rsidP="00B6731B">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.makeDurationalBehaviorAll(my_data</w:t>
            </w:r>
            <w:r w:rsidRPr="00B6731B">
              <w:rPr>
                <w:rFonts w:ascii="Menlo Regular" w:hAnsi="Menlo Regular" w:cs="Menlo Regular"/>
                <w:sz w:val="22"/>
              </w:rPr>
              <w:t>, "</w:t>
            </w:r>
            <w:r>
              <w:rPr>
                <w:rFonts w:ascii="Menlo Regular" w:hAnsi="Menlo Regular" w:cs="Menlo Regular"/>
                <w:sz w:val="22"/>
              </w:rPr>
              <w:t>Enter pot</w:t>
            </w:r>
            <w:r w:rsidRPr="00B6731B">
              <w:rPr>
                <w:rFonts w:ascii="Menlo Regular" w:hAnsi="Menlo Regular" w:cs="Menlo Regular"/>
                <w:sz w:val="22"/>
              </w:rPr>
              <w:t>", "</w:t>
            </w:r>
            <w:r>
              <w:rPr>
                <w:rFonts w:ascii="Menlo Regular" w:hAnsi="Menlo Regular" w:cs="Menlo Regular"/>
                <w:sz w:val="22"/>
              </w:rPr>
              <w:t>Exit pot</w:t>
            </w:r>
            <w:r w:rsidRPr="00B6731B">
              <w:rPr>
                <w:rFonts w:ascii="Menlo Regular" w:hAnsi="Menlo Regular" w:cs="Menlo Regular"/>
                <w:sz w:val="22"/>
              </w:rPr>
              <w:t>"</w:t>
            </w:r>
            <w:r>
              <w:rPr>
                <w:rFonts w:ascii="Menlo Regular" w:hAnsi="Menlo Regular" w:cs="Menlo Regular"/>
                <w:sz w:val="22"/>
              </w:rPr>
              <w:t>)</w:t>
            </w:r>
          </w:p>
        </w:tc>
      </w:tr>
    </w:tbl>
    <w:p w14:paraId="0F6333C6" w14:textId="7628E55E" w:rsidR="00B6731B" w:rsidRDefault="00B6731B" w:rsidP="00B6731B">
      <w:r>
        <w:t>If there are not the same number of starts and stops, this function will stop and tell you where the problem is in the log so you can correct it. If you want the function to just warn you instead of stopping and get rid of unpairable starts and stops,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6731B" w:rsidRPr="00E878AE" w14:paraId="324F708B" w14:textId="77777777" w:rsidTr="00763EFC">
        <w:tc>
          <w:tcPr>
            <w:tcW w:w="8910" w:type="dxa"/>
            <w:shd w:val="clear" w:color="auto" w:fill="C7D0E4" w:themeFill="accent2" w:themeFillTint="66"/>
          </w:tcPr>
          <w:p w14:paraId="36889F2E" w14:textId="2C9D4D41" w:rsidR="00B6731B" w:rsidRPr="00E878AE" w:rsidRDefault="00B6731B" w:rsidP="00063D67">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.makeDurationalBehaviorAll(my_data</w:t>
            </w:r>
            <w:r w:rsidRPr="00B6731B">
              <w:rPr>
                <w:rFonts w:ascii="Menlo Regular" w:hAnsi="Menlo Regular" w:cs="Menlo Regular"/>
                <w:sz w:val="22"/>
              </w:rPr>
              <w:t>, "</w:t>
            </w:r>
            <w:r>
              <w:rPr>
                <w:rFonts w:ascii="Menlo Regular" w:hAnsi="Menlo Regular" w:cs="Menlo Regular"/>
                <w:sz w:val="22"/>
              </w:rPr>
              <w:t>Enter pot</w:t>
            </w:r>
            <w:r w:rsidRPr="00B6731B">
              <w:rPr>
                <w:rFonts w:ascii="Menlo Regular" w:hAnsi="Menlo Regular" w:cs="Menlo Regular"/>
                <w:sz w:val="22"/>
              </w:rPr>
              <w:t>", "</w:t>
            </w:r>
            <w:r>
              <w:rPr>
                <w:rFonts w:ascii="Menlo Regular" w:hAnsi="Menlo Regular" w:cs="Menlo Regular"/>
                <w:sz w:val="22"/>
              </w:rPr>
              <w:t>Exit pot</w:t>
            </w:r>
            <w:r w:rsidRPr="00B6731B">
              <w:rPr>
                <w:rFonts w:ascii="Menlo Regular" w:hAnsi="Menlo Regular" w:cs="Menlo Regular"/>
                <w:sz w:val="22"/>
              </w:rPr>
              <w:t>"</w:t>
            </w:r>
            <w:r>
              <w:rPr>
                <w:rFonts w:ascii="Menlo Regular" w:hAnsi="Menlo Regular" w:cs="Menlo Regular"/>
                <w:sz w:val="22"/>
              </w:rPr>
              <w:t>, removeExtra = T)</w:t>
            </w:r>
          </w:p>
        </w:tc>
      </w:tr>
    </w:tbl>
    <w:p w14:paraId="5034B671" w14:textId="51CD198D" w:rsidR="007C2202" w:rsidRDefault="007C2202" w:rsidP="007C2202">
      <w:pPr>
        <w:pStyle w:val="Heading2"/>
      </w:pPr>
      <w:r>
        <w:t>Edit: Make durational behaviors non-durational</w:t>
      </w:r>
    </w:p>
    <w:p w14:paraId="1147F308" w14:textId="78AE0A27" w:rsidR="007C2202" w:rsidRDefault="007C2202" w:rsidP="007C2202">
      <w:pPr>
        <w:ind w:left="360" w:hanging="360"/>
      </w:pPr>
      <w:r>
        <w:rPr>
          <w:b/>
        </w:rPr>
        <w:t>Do this if</w:t>
      </w:r>
      <w:r>
        <w:t>: you scored "Quiver" and "Lead" as durational and you want to consider it now as a point behavior, or you want to not consider durations for anything.</w:t>
      </w:r>
    </w:p>
    <w:p w14:paraId="1043358D" w14:textId="1C4D0229" w:rsidR="007C2202" w:rsidRDefault="007C2202" w:rsidP="007C2202">
      <w:r>
        <w:t>For JUST "Quiver" and "Lead" (or any subset of behaviors)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C2202" w:rsidRPr="00E878AE" w14:paraId="6D2D9EE6" w14:textId="77777777" w:rsidTr="00763EFC">
        <w:tc>
          <w:tcPr>
            <w:tcW w:w="8910" w:type="dxa"/>
            <w:shd w:val="clear" w:color="auto" w:fill="C7D0E4" w:themeFill="accent2" w:themeFillTint="66"/>
          </w:tcPr>
          <w:p w14:paraId="7D6A2C2C" w14:textId="38243808" w:rsidR="007C2202" w:rsidRPr="00E878AE" w:rsidRDefault="007C2202" w:rsidP="00404CF2">
            <w:pPr>
              <w:rPr>
                <w:rFonts w:ascii="Menlo Regular" w:hAnsi="Menlo Regular" w:cs="Menlo Regular"/>
                <w:sz w:val="22"/>
              </w:rPr>
            </w:pPr>
            <w:r w:rsidRPr="00E878AE">
              <w:rPr>
                <w:rFonts w:ascii="Menlo Regular" w:hAnsi="Menlo Regular" w:cs="Menlo Regular"/>
                <w:sz w:val="22"/>
              </w:rPr>
              <w:t xml:space="preserve">&gt; </w:t>
            </w:r>
            <w:r w:rsidRPr="007C2202">
              <w:rPr>
                <w:rFonts w:ascii="Menlo Regular" w:hAnsi="Menlo Regular" w:cs="Menlo Regular"/>
                <w:sz w:val="22"/>
              </w:rPr>
              <w:t>my_data &lt;- .filterDataList(my_data, startOnly = c("Lead", "Quiver"))</w:t>
            </w:r>
          </w:p>
        </w:tc>
      </w:tr>
    </w:tbl>
    <w:p w14:paraId="0A35D4C5" w14:textId="4EDCEDB5" w:rsidR="007C2202" w:rsidRDefault="007C2202" w:rsidP="007C2202">
      <w:r>
        <w:t>To make all behaviors non-durational,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C2202" w:rsidRPr="00E878AE" w14:paraId="2B972130" w14:textId="77777777" w:rsidTr="00763EFC">
        <w:tc>
          <w:tcPr>
            <w:tcW w:w="8910" w:type="dxa"/>
            <w:shd w:val="clear" w:color="auto" w:fill="C7D0E4" w:themeFill="accent2" w:themeFillTint="66"/>
          </w:tcPr>
          <w:p w14:paraId="4E303CBE" w14:textId="01D536F9" w:rsidR="007C2202" w:rsidRPr="00E878AE" w:rsidRDefault="007C2202" w:rsidP="007C2202">
            <w:pPr>
              <w:rPr>
                <w:rFonts w:ascii="Menlo Regular" w:hAnsi="Menlo Regular" w:cs="Menlo Regular"/>
                <w:sz w:val="22"/>
              </w:rPr>
            </w:pPr>
            <w:r w:rsidRPr="00E878AE">
              <w:rPr>
                <w:rFonts w:ascii="Menlo Regular" w:hAnsi="Menlo Regular" w:cs="Menlo Regular"/>
                <w:sz w:val="22"/>
              </w:rPr>
              <w:t xml:space="preserve">&gt; </w:t>
            </w:r>
            <w:r w:rsidRPr="007C2202">
              <w:rPr>
                <w:rFonts w:ascii="Menlo Regular" w:hAnsi="Menlo Regular" w:cs="Menlo Regular"/>
                <w:sz w:val="22"/>
              </w:rPr>
              <w:t xml:space="preserve">my_data &lt;- .filterDataList(my_data, startOnly = </w:t>
            </w:r>
            <w:r>
              <w:rPr>
                <w:rFonts w:ascii="Menlo Regular" w:hAnsi="Menlo Regular" w:cs="Menlo Regular"/>
                <w:sz w:val="22"/>
              </w:rPr>
              <w:t>TRUE</w:t>
            </w:r>
            <w:r w:rsidRPr="007C2202">
              <w:rPr>
                <w:rFonts w:ascii="Menlo Regular" w:hAnsi="Menlo Regular" w:cs="Menlo Regular"/>
                <w:sz w:val="22"/>
              </w:rPr>
              <w:t>);</w:t>
            </w:r>
          </w:p>
        </w:tc>
      </w:tr>
    </w:tbl>
    <w:p w14:paraId="7DEC4189" w14:textId="77777777" w:rsidR="008E5099" w:rsidRDefault="008E5099" w:rsidP="008E5099">
      <w:r>
        <w:t>AT ANY POINT, you can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E5099" w:rsidRPr="00E878AE" w14:paraId="3A423211" w14:textId="77777777" w:rsidTr="00763EFC">
        <w:tc>
          <w:tcPr>
            <w:tcW w:w="8910" w:type="dxa"/>
            <w:shd w:val="clear" w:color="auto" w:fill="C7D0E4" w:themeFill="accent2" w:themeFillTint="66"/>
          </w:tcPr>
          <w:p w14:paraId="6B9B275E" w14:textId="1103AD6F" w:rsidR="008E5099" w:rsidRPr="00E878AE" w:rsidRDefault="008E5099" w:rsidP="00404CF2">
            <w:pPr>
              <w:rPr>
                <w:rFonts w:ascii="Menlo Regular" w:hAnsi="Menlo Regular" w:cs="Menlo Regular"/>
                <w:sz w:val="22"/>
              </w:rPr>
            </w:pPr>
            <w:r w:rsidRPr="00E878AE">
              <w:rPr>
                <w:rFonts w:ascii="Menlo Regular" w:hAnsi="Menlo Regular" w:cs="Menlo Regular"/>
                <w:sz w:val="22"/>
              </w:rPr>
              <w:t xml:space="preserve">&gt; </w:t>
            </w:r>
            <w:r w:rsidRPr="008E5099">
              <w:rPr>
                <w:rFonts w:ascii="Menlo Regular" w:hAnsi="Menlo Regular" w:cs="Menlo Regular"/>
                <w:sz w:val="22"/>
              </w:rPr>
              <w:t>.startStopBehs</w:t>
            </w:r>
            <w:r>
              <w:rPr>
                <w:rFonts w:ascii="Menlo Regular" w:hAnsi="Menlo Regular" w:cs="Menlo Regular"/>
                <w:sz w:val="22"/>
              </w:rPr>
              <w:t>(my_data)</w:t>
            </w:r>
          </w:p>
        </w:tc>
      </w:tr>
    </w:tbl>
    <w:p w14:paraId="188785D4" w14:textId="250CBF84" w:rsidR="008E5099" w:rsidRPr="007C2202" w:rsidRDefault="008E5099" w:rsidP="008E5099">
      <w:r>
        <w:t>to see which behaviors are currently durational.</w:t>
      </w:r>
    </w:p>
    <w:p w14:paraId="1848BBC2" w14:textId="7924F2FE" w:rsidR="00B6731B" w:rsidRDefault="007C2202" w:rsidP="00B6731B">
      <w:pPr>
        <w:pStyle w:val="Heading2"/>
      </w:pPr>
      <w:r>
        <w:t xml:space="preserve">Edit: </w:t>
      </w:r>
      <w:r w:rsidR="00B6731B">
        <w:t>Ignore behaviors</w:t>
      </w:r>
    </w:p>
    <w:p w14:paraId="3957B8B3" w14:textId="3F2CCAAD" w:rsidR="00B6731B" w:rsidRDefault="00B6731B" w:rsidP="00B6731B">
      <w:pPr>
        <w:ind w:left="360" w:hanging="360"/>
      </w:pPr>
      <w:r>
        <w:rPr>
          <w:b/>
        </w:rPr>
        <w:t>Do this if</w:t>
      </w:r>
      <w:r>
        <w:t xml:space="preserve">: you suddenly realized that fish approach each other all the time, so you don't want </w:t>
      </w:r>
      <w:r w:rsidR="007C2202">
        <w:t>approaches</w:t>
      </w:r>
      <w:r>
        <w:t xml:space="preserve"> included in your analysis. Or if you scored a behavior like "Female Flee" in half your logs, but then decided you didn't want to score it anymore, so you want to remove it from the logs where it was scored to be consistent.</w:t>
      </w:r>
    </w:p>
    <w:p w14:paraId="75557FD8" w14:textId="15B610E7" w:rsidR="00B6731B" w:rsidRDefault="00063D67" w:rsidP="00B6731B">
      <w:r>
        <w:t>To remove "Female Flee",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6731B" w:rsidRPr="00E878AE" w14:paraId="34460E94" w14:textId="77777777" w:rsidTr="00763EFC">
        <w:tc>
          <w:tcPr>
            <w:tcW w:w="8910" w:type="dxa"/>
            <w:shd w:val="clear" w:color="auto" w:fill="C7D0E4" w:themeFill="accent2" w:themeFillTint="66"/>
          </w:tcPr>
          <w:p w14:paraId="6C1672FC" w14:textId="5DFCFCF2" w:rsidR="00B6731B" w:rsidRPr="00E878AE" w:rsidRDefault="00B6731B" w:rsidP="007C2202">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my_data &lt;- .</w:t>
            </w:r>
            <w:r w:rsidR="00063D67">
              <w:rPr>
                <w:rFonts w:ascii="Menlo Regular" w:hAnsi="Menlo Regular" w:cs="Menlo Regular"/>
                <w:sz w:val="22"/>
              </w:rPr>
              <w:t>filterDataList</w:t>
            </w:r>
            <w:r>
              <w:rPr>
                <w:rFonts w:ascii="Menlo Regular" w:hAnsi="Menlo Regular" w:cs="Menlo Regular"/>
                <w:sz w:val="22"/>
              </w:rPr>
              <w:t>(my_data</w:t>
            </w:r>
            <w:r w:rsidRPr="00B6731B">
              <w:rPr>
                <w:rFonts w:ascii="Menlo Regular" w:hAnsi="Menlo Regular" w:cs="Menlo Regular"/>
                <w:sz w:val="22"/>
              </w:rPr>
              <w:t xml:space="preserve">, </w:t>
            </w:r>
            <w:r w:rsidR="007C2202">
              <w:rPr>
                <w:rFonts w:ascii="Menlo Regular" w:hAnsi="Menlo Regular" w:cs="Menlo Regular"/>
                <w:sz w:val="22"/>
              </w:rPr>
              <w:t xml:space="preserve">toExclude = </w:t>
            </w:r>
            <w:r w:rsidRPr="00B6731B">
              <w:rPr>
                <w:rFonts w:ascii="Menlo Regular" w:hAnsi="Menlo Regular" w:cs="Menlo Regular"/>
                <w:sz w:val="22"/>
              </w:rPr>
              <w:t>"</w:t>
            </w:r>
            <w:r w:rsidR="007C2202">
              <w:rPr>
                <w:rFonts w:ascii="Menlo Regular" w:hAnsi="Menlo Regular" w:cs="Menlo Regular"/>
                <w:sz w:val="22"/>
              </w:rPr>
              <w:t>Female Flee")</w:t>
            </w:r>
          </w:p>
        </w:tc>
      </w:tr>
    </w:tbl>
    <w:p w14:paraId="2954247A" w14:textId="18475822" w:rsidR="00B6731B" w:rsidRDefault="007C2202" w:rsidP="003D55E9">
      <w:r>
        <w:t>To remove "Approach male" and "Approach female",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C2202" w:rsidRPr="00E878AE" w14:paraId="420C9BA1" w14:textId="77777777" w:rsidTr="00763EFC">
        <w:tc>
          <w:tcPr>
            <w:tcW w:w="8910" w:type="dxa"/>
            <w:shd w:val="clear" w:color="auto" w:fill="C7D0E4" w:themeFill="accent2" w:themeFillTint="66"/>
          </w:tcPr>
          <w:p w14:paraId="4618D768" w14:textId="04566C46" w:rsidR="007C2202" w:rsidRPr="00E878AE" w:rsidRDefault="007C2202" w:rsidP="007C2202">
            <w:pPr>
              <w:rPr>
                <w:rFonts w:ascii="Menlo Regular" w:hAnsi="Menlo Regular" w:cs="Menlo Regular"/>
                <w:sz w:val="22"/>
              </w:rPr>
            </w:pPr>
            <w:r w:rsidRPr="00E878AE">
              <w:rPr>
                <w:rFonts w:ascii="Menlo Regular" w:hAnsi="Menlo Regular" w:cs="Menlo Regular"/>
                <w:sz w:val="22"/>
              </w:rPr>
              <w:t xml:space="preserve">&gt; </w:t>
            </w:r>
            <w:r w:rsidRPr="007C2202">
              <w:rPr>
                <w:rFonts w:ascii="Menlo Regular" w:hAnsi="Menlo Regular" w:cs="Menlo Regular"/>
                <w:sz w:val="22"/>
              </w:rPr>
              <w:t>my_data &lt;- .filterDataList(my_data, toExclude = c("Approach male", "Approach female"))</w:t>
            </w:r>
          </w:p>
        </w:tc>
      </w:tr>
    </w:tbl>
    <w:p w14:paraId="4C818218" w14:textId="1F68A9A3" w:rsidR="009B1B7D" w:rsidRDefault="009B1B7D" w:rsidP="009B1B7D">
      <w:pPr>
        <w:pStyle w:val="Heading2"/>
      </w:pPr>
      <w:r>
        <w:t>Write a cleaning function</w:t>
      </w:r>
    </w:p>
    <w:p w14:paraId="609857F5" w14:textId="3A5334FE" w:rsidR="009B1B7D" w:rsidRDefault="009B1B7D" w:rsidP="009B1B7D">
      <w:pPr>
        <w:ind w:left="360" w:hanging="360"/>
      </w:pPr>
      <w:r>
        <w:rPr>
          <w:b/>
        </w:rPr>
        <w:t>Do this if</w:t>
      </w:r>
      <w:r>
        <w:t>: you had to do a lot of these edits and you're sick of typing the same thing over and over and over again.</w:t>
      </w:r>
    </w:p>
    <w:p w14:paraId="4F733F40" w14:textId="4E738741" w:rsidR="009B1B7D" w:rsidRDefault="009B1B7D" w:rsidP="009B1B7D">
      <w:r>
        <w:t xml:space="preserve">You can write a simple function that does multiple renames, pairings, etc. Here's an example: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9B1B7D" w:rsidRPr="00E878AE" w14:paraId="3E059326" w14:textId="77777777" w:rsidTr="00763EFC">
        <w:tc>
          <w:tcPr>
            <w:tcW w:w="8910" w:type="dxa"/>
            <w:shd w:val="clear" w:color="auto" w:fill="C7D0E4" w:themeFill="accent2" w:themeFillTint="66"/>
          </w:tcPr>
          <w:p w14:paraId="68AFD2BA" w14:textId="3C34061B" w:rsidR="009B1B7D" w:rsidRDefault="009B1B7D" w:rsidP="0074545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cleaningFunction = function(my_data) {</w:t>
            </w:r>
          </w:p>
          <w:p w14:paraId="4CB7DAAD" w14:textId="76672459" w:rsidR="009B1B7D" w:rsidRPr="009B1B7D" w:rsidRDefault="009B1B7D" w:rsidP="009B1B7D">
            <w:pPr>
              <w:rPr>
                <w:rFonts w:ascii="Menlo Regular" w:hAnsi="Menlo Regular" w:cs="Menlo Regular"/>
                <w:sz w:val="22"/>
              </w:rPr>
            </w:pPr>
            <w:r>
              <w:rPr>
                <w:rFonts w:ascii="Menlo Regular" w:hAnsi="Menlo Regular" w:cs="Menlo Regular"/>
                <w:sz w:val="22"/>
              </w:rPr>
              <w:t>+</w:t>
            </w:r>
            <w:r w:rsidRPr="009B1B7D">
              <w:rPr>
                <w:rFonts w:ascii="Menlo Regular" w:hAnsi="Menlo Regular" w:cs="Menlo Regular"/>
                <w:sz w:val="22"/>
              </w:rPr>
              <w:tab/>
              <w:t>my_data &lt;- .filterDataList(my_data, toExclude=c("approach", "APPROACH", "BITE", "flee", "QUIVER"))</w:t>
            </w:r>
          </w:p>
          <w:p w14:paraId="444D0F2A" w14:textId="6DEA58B3" w:rsidR="009B1B7D" w:rsidRPr="009B1B7D" w:rsidRDefault="009B1B7D" w:rsidP="009B1B7D">
            <w:pPr>
              <w:rPr>
                <w:rFonts w:ascii="Menlo Regular" w:hAnsi="Menlo Regular" w:cs="Menlo Regular"/>
                <w:sz w:val="22"/>
              </w:rPr>
            </w:pPr>
            <w:r>
              <w:rPr>
                <w:rFonts w:ascii="Menlo Regular" w:hAnsi="Menlo Regular" w:cs="Menlo Regular"/>
                <w:sz w:val="22"/>
              </w:rPr>
              <w:t>+</w:t>
            </w:r>
            <w:r w:rsidRPr="009B1B7D">
              <w:rPr>
                <w:rFonts w:ascii="Menlo Regular" w:hAnsi="Menlo Regular" w:cs="Menlo Regular"/>
                <w:sz w:val="22"/>
              </w:rPr>
              <w:tab/>
              <w:t>my_data &lt;- .filterDataList(my_data, startOnly=c("chase", "female FOLLOW", "FLEE", "FOLLOW", "lead", "male CHASE", "male LEAD", "male QUIVER", "quiver"))</w:t>
            </w:r>
          </w:p>
          <w:p w14:paraId="7FB1D642" w14:textId="65737101"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w:t>
            </w:r>
            <w:r>
              <w:rPr>
                <w:rFonts w:ascii="Menlo Regular" w:hAnsi="Menlo Regular" w:cs="Menlo Regular"/>
                <w:sz w:val="22"/>
              </w:rPr>
              <w:t>my_</w:t>
            </w:r>
            <w:r w:rsidRPr="009B1B7D">
              <w:rPr>
                <w:rFonts w:ascii="Menlo Regular" w:hAnsi="Menlo Regular" w:cs="Menlo Regular"/>
                <w:sz w:val="22"/>
              </w:rPr>
              <w:t>dat</w:t>
            </w:r>
            <w:r>
              <w:rPr>
                <w:rFonts w:ascii="Menlo Regular" w:hAnsi="Menlo Regular" w:cs="Menlo Regular"/>
                <w:sz w:val="22"/>
              </w:rPr>
              <w:t>a</w:t>
            </w:r>
            <w:r w:rsidRPr="009B1B7D">
              <w:rPr>
                <w:rFonts w:ascii="Menlo Regular" w:hAnsi="Menlo Regular" w:cs="Menlo Regular"/>
                <w:sz w:val="22"/>
              </w:rPr>
              <w:t>, "female FOLLOW", "female follow");</w:t>
            </w:r>
          </w:p>
          <w:p w14:paraId="647593DE" w14:textId="6365E2B6"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"female IN POT", "female in pot");</w:t>
            </w:r>
          </w:p>
          <w:p w14:paraId="0DB68916" w14:textId="1FC00A54"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"FLEE", "female flee");</w:t>
            </w:r>
          </w:p>
          <w:p w14:paraId="2EB5D7E0" w14:textId="28490B44"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"FOLLOW", "female follow");</w:t>
            </w:r>
          </w:p>
          <w:p w14:paraId="11277FC6" w14:textId="38E695A7"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"inside pot", "male in pot");</w:t>
            </w:r>
          </w:p>
          <w:p w14:paraId="335D88C7" w14:textId="38C5AF7D"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"inside POT", "female in pot");</w:t>
            </w:r>
          </w:p>
          <w:p w14:paraId="2654F676" w14:textId="75F2604B"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"male BITES", "bite");</w:t>
            </w:r>
          </w:p>
          <w:p w14:paraId="247FE13D" w14:textId="7878981A"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"male CHASE", "chase");</w:t>
            </w:r>
          </w:p>
          <w:p w14:paraId="58F0A8DE" w14:textId="56C5A6FF"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"male IN POT", "male in pot");</w:t>
            </w:r>
          </w:p>
          <w:p w14:paraId="238B1FF9" w14:textId="0A2F486B"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"male LEAD", "lead");</w:t>
            </w:r>
          </w:p>
          <w:p w14:paraId="2B564656" w14:textId="61028A8E"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clean &lt;- .replaceBehAll(clean, "male QUIVER", "quiver");</w:t>
            </w:r>
          </w:p>
          <w:p w14:paraId="27D51188" w14:textId="124458E3" w:rsidR="009B1B7D" w:rsidRPr="009B1B7D" w:rsidRDefault="009B1B7D" w:rsidP="009B1B7D">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r>
            <w:r w:rsidRPr="009B1B7D">
              <w:rPr>
                <w:rFonts w:ascii="Menlo Regular" w:hAnsi="Menlo Regular" w:cs="Menlo Regular"/>
                <w:sz w:val="22"/>
              </w:rPr>
              <w:t>return(clean);</w:t>
            </w:r>
          </w:p>
          <w:p w14:paraId="1DC912C1" w14:textId="77777777" w:rsidR="009B1B7D" w:rsidRDefault="003D7491" w:rsidP="009B1B7D">
            <w:pPr>
              <w:rPr>
                <w:rFonts w:ascii="Menlo Regular" w:hAnsi="Menlo Regular" w:cs="Menlo Regular"/>
                <w:sz w:val="22"/>
              </w:rPr>
            </w:pPr>
            <w:r>
              <w:rPr>
                <w:rFonts w:ascii="Menlo Regular" w:hAnsi="Menlo Regular" w:cs="Menlo Regular"/>
                <w:sz w:val="22"/>
              </w:rPr>
              <w:t xml:space="preserve">+ </w:t>
            </w:r>
            <w:r w:rsidR="009B1B7D" w:rsidRPr="009B1B7D">
              <w:rPr>
                <w:rFonts w:ascii="Menlo Regular" w:hAnsi="Menlo Regular" w:cs="Menlo Regular"/>
                <w:sz w:val="22"/>
              </w:rPr>
              <w:t>}</w:t>
            </w:r>
          </w:p>
          <w:p w14:paraId="134E4DA6" w14:textId="45E13CFF" w:rsidR="003D7491" w:rsidRPr="00E878AE" w:rsidRDefault="003D7491" w:rsidP="009B1B7D">
            <w:pPr>
              <w:rPr>
                <w:rFonts w:ascii="Menlo Regular" w:hAnsi="Menlo Regular" w:cs="Menlo Regular"/>
                <w:sz w:val="22"/>
              </w:rPr>
            </w:pPr>
            <w:r>
              <w:rPr>
                <w:rFonts w:ascii="Menlo Regular" w:hAnsi="Menlo Regular" w:cs="Menlo Regular"/>
                <w:sz w:val="22"/>
              </w:rPr>
              <w:t>&gt; my_data = cleaningFunction(my_data)</w:t>
            </w:r>
          </w:p>
        </w:tc>
      </w:tr>
    </w:tbl>
    <w:p w14:paraId="7FE67313" w14:textId="27446D85" w:rsidR="00745451" w:rsidRDefault="00745451" w:rsidP="00745451">
      <w:pPr>
        <w:pStyle w:val="Heading1"/>
      </w:pPr>
      <w:r>
        <w:t>Step 4: Save your data as an R object</w:t>
      </w:r>
    </w:p>
    <w:p w14:paraId="46D9A965" w14:textId="7F00B728" w:rsidR="00745451" w:rsidRDefault="00745451" w:rsidP="00745451">
      <w:r>
        <w:t>Just in case something happens, R crashes, you accidentally write over your data, etc.</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45451" w:rsidRPr="00E878AE" w14:paraId="619C291B" w14:textId="77777777" w:rsidTr="00763EFC">
        <w:tc>
          <w:tcPr>
            <w:tcW w:w="8910" w:type="dxa"/>
            <w:shd w:val="clear" w:color="auto" w:fill="C7D0E4" w:themeFill="accent2" w:themeFillTint="66"/>
          </w:tcPr>
          <w:p w14:paraId="45296F35" w14:textId="3C287BED" w:rsidR="00745451" w:rsidRPr="00E878AE" w:rsidRDefault="00745451" w:rsidP="0074545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dump("my_data", file = '~/Desktop/Data/</w:t>
            </w:r>
            <w:r w:rsidR="002D0A5A">
              <w:rPr>
                <w:rFonts w:ascii="Menlo Regular" w:hAnsi="Menlo Regular" w:cs="Menlo Regular"/>
                <w:sz w:val="22"/>
              </w:rPr>
              <w:t>my_data_in_R.R</w:t>
            </w:r>
            <w:r>
              <w:rPr>
                <w:rFonts w:ascii="Menlo Regular" w:hAnsi="Menlo Regular" w:cs="Menlo Regular"/>
                <w:sz w:val="22"/>
              </w:rPr>
              <w:t>')</w:t>
            </w:r>
          </w:p>
        </w:tc>
      </w:tr>
    </w:tbl>
    <w:p w14:paraId="072A5B64" w14:textId="0A6AC46B" w:rsidR="00745451" w:rsidRDefault="002D0A5A" w:rsidP="00745451">
      <w:r>
        <w:t>If something does happen, you can get your data back by sourcing it in:</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2D0A5A" w:rsidRPr="00E878AE" w14:paraId="706E1CE8" w14:textId="77777777" w:rsidTr="00763EFC">
        <w:tc>
          <w:tcPr>
            <w:tcW w:w="8910" w:type="dxa"/>
            <w:shd w:val="clear" w:color="auto" w:fill="C7D0E4" w:themeFill="accent2" w:themeFillTint="66"/>
          </w:tcPr>
          <w:p w14:paraId="0EEE8B99" w14:textId="0B45ACD3" w:rsidR="002D0A5A" w:rsidRPr="00E878AE" w:rsidRDefault="002D0A5A" w:rsidP="002D0A5A">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source('~/Desktop/Data/my_data_in_R.R')</w:t>
            </w:r>
          </w:p>
        </w:tc>
      </w:tr>
    </w:tbl>
    <w:p w14:paraId="7826FAA7" w14:textId="1DE1D7DD" w:rsidR="002D0A5A" w:rsidRDefault="00145229" w:rsidP="005257C1">
      <w:pPr>
        <w:pStyle w:val="Heading1"/>
      </w:pPr>
      <w:r>
        <w:t>Step 5: Run statistical comparisons</w:t>
      </w:r>
      <w:r w:rsidR="005257C1">
        <w:t>.</w:t>
      </w:r>
    </w:p>
    <w:p w14:paraId="55B813BB" w14:textId="77D4AB76" w:rsidR="005257C1" w:rsidRDefault="00082205" w:rsidP="005257C1">
      <w:r>
        <w:t>You probably want to create a folder to hold all the excel spreadsheets and plots before you do this. Let's say you made a folder called "Output" in your "Data" folder from earlier. Then you'd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082205" w:rsidRPr="00E878AE" w14:paraId="34BF4F3C" w14:textId="77777777" w:rsidTr="00763EFC">
        <w:tc>
          <w:tcPr>
            <w:tcW w:w="8910" w:type="dxa"/>
            <w:shd w:val="clear" w:color="auto" w:fill="C7D0E4" w:themeFill="accent2" w:themeFillTint="66"/>
          </w:tcPr>
          <w:p w14:paraId="5D7A37E6" w14:textId="2D158091" w:rsidR="00082205" w:rsidRPr="00E878AE" w:rsidRDefault="00082205" w:rsidP="00082205">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compareBasicStats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p>
        </w:tc>
      </w:tr>
    </w:tbl>
    <w:p w14:paraId="2DE52C67" w14:textId="677771CC" w:rsidR="00082205" w:rsidRDefault="00082205" w:rsidP="005257C1">
      <w:r>
        <w:t xml:space="preserve">By default, this step runs a bootstrap power test, t-test, Mann-Whitney test, and bootstrap test on every combination you can think of (compare groups at each timepoints, compare timepoints within each group, compare groups' changes between timepoints). It also outputs box-and-whisker plots of all of this data. </w:t>
      </w:r>
      <w:r w:rsidRPr="00082205">
        <w:rPr>
          <w:bCs/>
          <w:i/>
        </w:rPr>
        <w:t>Note</w:t>
      </w:r>
      <w:r w:rsidRPr="00082205">
        <w:rPr>
          <w:i/>
        </w:rPr>
        <w:t>: currently power tests are not run for paired comparisons (ie, between timepoints); this will be fixed soon.</w:t>
      </w:r>
    </w:p>
    <w:p w14:paraId="6C558695" w14:textId="77777777" w:rsidR="00082205" w:rsidRDefault="00082205" w:rsidP="005257C1"/>
    <w:p w14:paraId="2818FC6A" w14:textId="687791C3" w:rsidR="00082205" w:rsidRDefault="00045BC5" w:rsidP="005257C1">
      <w:r>
        <w:t>This outputs:</w:t>
      </w:r>
    </w:p>
    <w:p w14:paraId="05214598" w14:textId="6CE7F1D5" w:rsidR="00045BC5" w:rsidRDefault="00045BC5" w:rsidP="00045BC5">
      <w:pPr>
        <w:pStyle w:val="ListParagraph"/>
        <w:numPr>
          <w:ilvl w:val="0"/>
          <w:numId w:val="1"/>
        </w:numPr>
      </w:pPr>
      <w:r>
        <w:t>For each folder of logs (group/timepoint), an excel file called data_&lt;foldername&gt;.</w:t>
      </w:r>
      <w:proofErr w:type="spellStart"/>
      <w:r>
        <w:t>csv</w:t>
      </w:r>
      <w:proofErr w:type="spellEnd"/>
      <w:r>
        <w:t xml:space="preserve"> that has the counts and durations for each behavior in each log.</w:t>
      </w:r>
    </w:p>
    <w:p w14:paraId="12C36435" w14:textId="4663AAA2" w:rsidR="00045BC5" w:rsidRDefault="00045BC5" w:rsidP="00045BC5">
      <w:pPr>
        <w:pStyle w:val="ListParagraph"/>
        <w:numPr>
          <w:ilvl w:val="0"/>
          <w:numId w:val="1"/>
        </w:numPr>
      </w:pPr>
      <w:r>
        <w:t>For each experimental group and pair of timepoints, an excel file called diffs_&lt;</w:t>
      </w:r>
      <w:proofErr w:type="spellStart"/>
      <w:r>
        <w:t>groupname</w:t>
      </w:r>
      <w:proofErr w:type="spellEnd"/>
      <w:r>
        <w:t>&gt;_&lt;timepoint1&gt;&lt;timepoint2&gt;.</w:t>
      </w:r>
      <w:proofErr w:type="spellStart"/>
      <w:r>
        <w:t>csv</w:t>
      </w:r>
      <w:proofErr w:type="spellEnd"/>
      <w:r>
        <w:t xml:space="preserve"> giving the difference in counts and durations for each behavior in each log between timepoints (ie count at timepoint2 minus count at timepoint 1).</w:t>
      </w:r>
    </w:p>
    <w:p w14:paraId="5785E309" w14:textId="2F2F9F91" w:rsidR="00045BC5" w:rsidRDefault="00045BC5" w:rsidP="00045BC5">
      <w:pPr>
        <w:pStyle w:val="ListParagraph"/>
        <w:numPr>
          <w:ilvl w:val="0"/>
          <w:numId w:val="1"/>
        </w:numPr>
      </w:pPr>
      <w:r>
        <w:t>A folder called _groups with</w:t>
      </w:r>
    </w:p>
    <w:p w14:paraId="297CAE18" w14:textId="256C17BD" w:rsidR="00045BC5" w:rsidRDefault="008554FE" w:rsidP="00045BC5">
      <w:pPr>
        <w:pStyle w:val="ListParagraph"/>
        <w:numPr>
          <w:ilvl w:val="1"/>
          <w:numId w:val="1"/>
        </w:numPr>
      </w:pPr>
      <w:r>
        <w:t>Box and whisker p</w:t>
      </w:r>
      <w:r w:rsidR="00045BC5">
        <w:t>lots</w:t>
      </w:r>
      <w:r>
        <w:t xml:space="preserve"> for each timepoint</w:t>
      </w:r>
      <w:r w:rsidR="00045BC5">
        <w:t xml:space="preserve"> of each behavior's count</w:t>
      </w:r>
      <w:r>
        <w:t>/duration in each group called &lt;timepoint&gt;_plots_&lt;behavior name&gt;.tiff</w:t>
      </w:r>
    </w:p>
    <w:p w14:paraId="79F09C51" w14:textId="631E5373" w:rsidR="008554FE" w:rsidRDefault="008554FE" w:rsidP="00045BC5">
      <w:pPr>
        <w:pStyle w:val="ListParagraph"/>
        <w:numPr>
          <w:ilvl w:val="1"/>
          <w:numId w:val="1"/>
        </w:numPr>
      </w:pPr>
      <w:r>
        <w:t>A spreadsheet for each pair of groups at each timepoint giving the mean, median, and standard deviation for each group at that timepoint as well as the statistical power and the output of stats tests comparing those two groups at that timepoint, called &lt;timepoint&gt;_&lt;group1&gt;&lt;group2&gt;_stats.csv</w:t>
      </w:r>
    </w:p>
    <w:p w14:paraId="311069A9" w14:textId="1F17F857" w:rsidR="008554FE" w:rsidRDefault="008554FE" w:rsidP="008554FE">
      <w:pPr>
        <w:pStyle w:val="ListParagraph"/>
        <w:numPr>
          <w:ilvl w:val="0"/>
          <w:numId w:val="1"/>
        </w:numPr>
      </w:pPr>
      <w:r>
        <w:t>A folder called _timepoints with</w:t>
      </w:r>
    </w:p>
    <w:p w14:paraId="5DB24113" w14:textId="55B1EA08" w:rsidR="008554FE" w:rsidRDefault="008554FE" w:rsidP="008554FE">
      <w:pPr>
        <w:pStyle w:val="ListParagraph"/>
        <w:numPr>
          <w:ilvl w:val="1"/>
          <w:numId w:val="1"/>
        </w:numPr>
      </w:pPr>
      <w:r>
        <w:t>Box and whisker plots for each group of each behavior's count/duration at each timepoint called &lt;group&gt;_plots_&lt;behavior name&gt;.tiff</w:t>
      </w:r>
    </w:p>
    <w:p w14:paraId="2679FDF5" w14:textId="6DDA19D8" w:rsidR="008554FE" w:rsidRDefault="008554FE" w:rsidP="008554FE">
      <w:pPr>
        <w:pStyle w:val="ListParagraph"/>
        <w:numPr>
          <w:ilvl w:val="1"/>
          <w:numId w:val="1"/>
        </w:numPr>
      </w:pPr>
      <w:r>
        <w:t>A spreadsheet for each group at each pair of timepoints giving the mean, median, and standard deviation for each timepoint in that group as well as the output of stats tests comparing those two timepoints for that group, called &lt;group&gt;_&lt;timepoint1&gt;&lt;timepoint2&gt;_stats.csv</w:t>
      </w:r>
    </w:p>
    <w:p w14:paraId="37E459ED" w14:textId="0581960A" w:rsidR="008554FE" w:rsidRDefault="008554FE" w:rsidP="008554FE">
      <w:pPr>
        <w:pStyle w:val="ListParagraph"/>
        <w:numPr>
          <w:ilvl w:val="0"/>
          <w:numId w:val="1"/>
        </w:numPr>
      </w:pPr>
      <w:r>
        <w:t>A folder called _diffs with</w:t>
      </w:r>
    </w:p>
    <w:p w14:paraId="4E5A9E8E" w14:textId="5F5715B5" w:rsidR="008554FE" w:rsidRDefault="008554FE" w:rsidP="008554FE">
      <w:pPr>
        <w:pStyle w:val="ListParagraph"/>
        <w:numPr>
          <w:ilvl w:val="1"/>
          <w:numId w:val="1"/>
        </w:numPr>
      </w:pPr>
      <w:r>
        <w:t>A spreadsheet for each pair of groups at each pair of timepoints giving the mean, median, and standard deviation for the differences between the timepoints in each group as well as the statistical power and the output of stats tests comparing those two groups' changes across the two timepoints, called &lt;timepoint1&gt;&lt;timepoint2&gt;_&lt;group1&gt;&lt;group2&gt;_stats.csv</w:t>
      </w:r>
    </w:p>
    <w:p w14:paraId="0988C83E" w14:textId="77777777" w:rsidR="008554FE" w:rsidRDefault="008554FE" w:rsidP="008554FE"/>
    <w:p w14:paraId="41FA95C8" w14:textId="1824CA4F" w:rsidR="008554FE" w:rsidRDefault="008554FE" w:rsidP="008554FE">
      <w:r>
        <w:t xml:space="preserve">If you only have one timepoint or one group, not all of these tests will be run – it obviously doesn't make sense to compare groups if there is only one group. If you want to only run some of these tests, you can call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554FE" w:rsidRPr="00E878AE" w14:paraId="4E6077E2" w14:textId="77777777" w:rsidTr="00763EFC">
        <w:tc>
          <w:tcPr>
            <w:tcW w:w="8910" w:type="dxa"/>
            <w:shd w:val="clear" w:color="auto" w:fill="C7D0E4" w:themeFill="accent2" w:themeFillTint="66"/>
          </w:tcPr>
          <w:p w14:paraId="4550F8AA" w14:textId="0F37B46E" w:rsidR="008554FE" w:rsidRPr="00E878AE" w:rsidRDefault="008554FE" w:rsidP="008554FE">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compareBasicStats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r>
              <w:rPr>
                <w:rFonts w:ascii="Menlo Regular" w:hAnsi="Menlo Regular" w:cs="Menlo Regular"/>
                <w:sz w:val="22"/>
              </w:rPr>
              <w:t>, comparisons = 'groups'</w:t>
            </w:r>
            <w:r w:rsidRPr="00082205">
              <w:rPr>
                <w:rFonts w:ascii="Menlo Regular" w:hAnsi="Menlo Regular" w:cs="Menlo Regular"/>
                <w:sz w:val="22"/>
              </w:rPr>
              <w:t>)</w:t>
            </w:r>
          </w:p>
        </w:tc>
      </w:tr>
    </w:tbl>
    <w:p w14:paraId="65E4090B" w14:textId="2E9D6D74" w:rsidR="008554FE" w:rsidRDefault="008554FE" w:rsidP="008554FE">
      <w:r>
        <w:t>to get parts 1 and 3,</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554FE" w:rsidRPr="00E878AE" w14:paraId="2A1D3ED8" w14:textId="77777777" w:rsidTr="00763EFC">
        <w:tc>
          <w:tcPr>
            <w:tcW w:w="8910" w:type="dxa"/>
            <w:shd w:val="clear" w:color="auto" w:fill="C7D0E4" w:themeFill="accent2" w:themeFillTint="66"/>
          </w:tcPr>
          <w:p w14:paraId="783BD312" w14:textId="6F431C66" w:rsidR="008554FE" w:rsidRPr="00E878AE" w:rsidRDefault="008554FE" w:rsidP="008554FE">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compareBasicStats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r>
              <w:rPr>
                <w:rFonts w:ascii="Menlo Regular" w:hAnsi="Menlo Regular" w:cs="Menlo Regular"/>
                <w:sz w:val="22"/>
              </w:rPr>
              <w:t>, comparisons = 'timepoints'</w:t>
            </w:r>
            <w:r w:rsidRPr="00082205">
              <w:rPr>
                <w:rFonts w:ascii="Menlo Regular" w:hAnsi="Menlo Regular" w:cs="Menlo Regular"/>
                <w:sz w:val="22"/>
              </w:rPr>
              <w:t>)</w:t>
            </w:r>
          </w:p>
        </w:tc>
      </w:tr>
    </w:tbl>
    <w:p w14:paraId="2D70E417" w14:textId="5BF81A4C" w:rsidR="00FE4E2C" w:rsidRDefault="008554FE" w:rsidP="005257C1">
      <w:r>
        <w:t>to get parts 1, 2, and 4, or</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145229" w:rsidRPr="00E878AE" w14:paraId="4CF36C73" w14:textId="77777777" w:rsidTr="00763EFC">
        <w:tc>
          <w:tcPr>
            <w:tcW w:w="8910" w:type="dxa"/>
            <w:shd w:val="clear" w:color="auto" w:fill="C7D0E4" w:themeFill="accent2" w:themeFillTint="66"/>
          </w:tcPr>
          <w:p w14:paraId="11678F5C" w14:textId="7135B1C3" w:rsidR="00145229" w:rsidRPr="00E878AE" w:rsidRDefault="00145229" w:rsidP="00145229">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compareBasicStats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r>
              <w:rPr>
                <w:rFonts w:ascii="Menlo Regular" w:hAnsi="Menlo Regular" w:cs="Menlo Regular"/>
                <w:sz w:val="22"/>
              </w:rPr>
              <w:t>, comparisons = 'diffs'</w:t>
            </w:r>
            <w:r w:rsidRPr="00082205">
              <w:rPr>
                <w:rFonts w:ascii="Menlo Regular" w:hAnsi="Menlo Regular" w:cs="Menlo Regular"/>
                <w:sz w:val="22"/>
              </w:rPr>
              <w:t>)</w:t>
            </w:r>
          </w:p>
        </w:tc>
      </w:tr>
    </w:tbl>
    <w:p w14:paraId="795F3C73" w14:textId="51F0A17B" w:rsidR="00FE4E2C" w:rsidRDefault="00145229" w:rsidP="005257C1">
      <w:r>
        <w:t>to get parts 1, 2, and 5.</w:t>
      </w:r>
    </w:p>
    <w:p w14:paraId="559F09DA" w14:textId="77777777" w:rsidR="00FE4E2C" w:rsidRDefault="00FE4E2C" w:rsidP="005257C1"/>
    <w:p w14:paraId="06AABF59" w14:textId="38018F01" w:rsidR="00145229" w:rsidRDefault="00145229" w:rsidP="00145229">
      <w:r>
        <w:t xml:space="preserve">If  you want to use stats tests other than the default t-test, Mann-Whitney, and bootstrap, you can pass in your own tests using the </w:t>
      </w:r>
      <w:r w:rsidRPr="00145229">
        <w:rPr>
          <w:rFonts w:ascii="Menlo Regular" w:hAnsi="Menlo Regular" w:cs="Menlo Regular"/>
          <w:sz w:val="22"/>
        </w:rPr>
        <w:t>tests</w:t>
      </w:r>
      <w:r w:rsidRPr="00145229">
        <w:rPr>
          <w:sz w:val="22"/>
        </w:rPr>
        <w:t xml:space="preserve"> </w:t>
      </w:r>
      <w:r>
        <w:t xml:space="preserve">parameter (for unpaired tests on groups and diffs) and/or the </w:t>
      </w:r>
      <w:proofErr w:type="spellStart"/>
      <w:r w:rsidRPr="00145229">
        <w:rPr>
          <w:rFonts w:ascii="Menlo Regular" w:hAnsi="Menlo Regular" w:cs="Menlo Regular"/>
          <w:sz w:val="22"/>
        </w:rPr>
        <w:t>paired_tests</w:t>
      </w:r>
      <w:proofErr w:type="spellEnd"/>
      <w:r w:rsidRPr="00145229">
        <w:rPr>
          <w:rFonts w:ascii="Menlo Regular" w:hAnsi="Menlo Regular" w:cs="Menlo Regular"/>
          <w:sz w:val="22"/>
        </w:rPr>
        <w:t xml:space="preserve"> </w:t>
      </w:r>
      <w:r>
        <w:t>parameter (for paired tests on timepoints). For example, to use just the t-test and the Mann-Whitney test, you could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145229" w:rsidRPr="00E878AE" w14:paraId="1C456F4D" w14:textId="77777777" w:rsidTr="001874F5">
        <w:tc>
          <w:tcPr>
            <w:tcW w:w="8910" w:type="dxa"/>
            <w:shd w:val="clear" w:color="auto" w:fill="C7D0E4" w:themeFill="accent2" w:themeFillTint="66"/>
          </w:tcPr>
          <w:p w14:paraId="559A51EA" w14:textId="1D387938" w:rsidR="00145229" w:rsidRPr="00E878AE" w:rsidRDefault="00145229" w:rsidP="00145229">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compareBasicStats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r>
              <w:rPr>
                <w:rFonts w:ascii="Menlo Regular" w:hAnsi="Menlo Regular" w:cs="Menlo Regular"/>
                <w:sz w:val="22"/>
              </w:rPr>
              <w:t>, tests = list(</w:t>
            </w:r>
            <w:proofErr w:type="spellStart"/>
            <w:r>
              <w:rPr>
                <w:rFonts w:ascii="Menlo Regular" w:hAnsi="Menlo Regular" w:cs="Menlo Regular"/>
                <w:sz w:val="22"/>
              </w:rPr>
              <w:t>ttest</w:t>
            </w:r>
            <w:proofErr w:type="spellEnd"/>
            <w:r>
              <w:rPr>
                <w:rFonts w:ascii="Menlo Regular" w:hAnsi="Menlo Regular" w:cs="Menlo Regular"/>
                <w:sz w:val="22"/>
              </w:rPr>
              <w:t xml:space="preserve"> = </w:t>
            </w:r>
            <w:proofErr w:type="spellStart"/>
            <w:r>
              <w:rPr>
                <w:rFonts w:ascii="Menlo Regular" w:hAnsi="Menlo Regular" w:cs="Menlo Regular"/>
                <w:sz w:val="22"/>
              </w:rPr>
              <w:t>t.test</w:t>
            </w:r>
            <w:proofErr w:type="spellEnd"/>
            <w:r>
              <w:rPr>
                <w:rFonts w:ascii="Menlo Regular" w:hAnsi="Menlo Regular" w:cs="Menlo Regular"/>
                <w:sz w:val="22"/>
              </w:rPr>
              <w:t xml:space="preserve">, </w:t>
            </w:r>
            <w:proofErr w:type="spellStart"/>
            <w:r>
              <w:rPr>
                <w:rFonts w:ascii="Menlo Regular" w:hAnsi="Menlo Regular" w:cs="Menlo Regular"/>
                <w:sz w:val="22"/>
              </w:rPr>
              <w:t>mannwhitney</w:t>
            </w:r>
            <w:proofErr w:type="spellEnd"/>
            <w:r>
              <w:rPr>
                <w:rFonts w:ascii="Menlo Regular" w:hAnsi="Menlo Regular" w:cs="Menlo Regular"/>
                <w:sz w:val="22"/>
              </w:rPr>
              <w:t xml:space="preserve"> = </w:t>
            </w:r>
            <w:proofErr w:type="spellStart"/>
            <w:r>
              <w:rPr>
                <w:rFonts w:ascii="Menlo Regular" w:hAnsi="Menlo Regular" w:cs="Menlo Regular"/>
                <w:sz w:val="22"/>
              </w:rPr>
              <w:t>wilcox.test</w:t>
            </w:r>
            <w:proofErr w:type="spellEnd"/>
            <w:r>
              <w:rPr>
                <w:rFonts w:ascii="Menlo Regular" w:hAnsi="Menlo Regular" w:cs="Menlo Regular"/>
                <w:sz w:val="22"/>
              </w:rPr>
              <w:t>)</w:t>
            </w:r>
            <w:r w:rsidRPr="00082205">
              <w:rPr>
                <w:rFonts w:ascii="Menlo Regular" w:hAnsi="Menlo Regular" w:cs="Menlo Regular"/>
                <w:sz w:val="22"/>
              </w:rPr>
              <w:t>)</w:t>
            </w:r>
          </w:p>
        </w:tc>
      </w:tr>
    </w:tbl>
    <w:p w14:paraId="357C5D8A" w14:textId="492FFD67" w:rsidR="008E7F09" w:rsidRDefault="008E7F09" w:rsidP="008E7F09">
      <w:r>
        <w:t xml:space="preserve">The functions you provide must take the data as parameters named </w:t>
      </w:r>
      <w:r w:rsidRPr="008E7F09">
        <w:rPr>
          <w:rFonts w:ascii="Menlo Regular" w:hAnsi="Menlo Regular" w:cs="Menlo Regular"/>
          <w:sz w:val="22"/>
        </w:rPr>
        <w:t>x</w:t>
      </w:r>
      <w:r>
        <w:t xml:space="preserve"> and </w:t>
      </w:r>
      <w:r w:rsidRPr="008E7F09">
        <w:rPr>
          <w:rFonts w:ascii="Menlo Regular" w:hAnsi="Menlo Regular" w:cs="Menlo Regular"/>
          <w:sz w:val="22"/>
        </w:rPr>
        <w:t>y</w:t>
      </w:r>
      <w:r>
        <w:t xml:space="preserve">, and must return a list with the p-value as an element called </w:t>
      </w:r>
      <w:proofErr w:type="spellStart"/>
      <w:r w:rsidRPr="008E7F09">
        <w:rPr>
          <w:rFonts w:ascii="Menlo Regular" w:hAnsi="Menlo Regular" w:cs="Menlo Regular"/>
          <w:sz w:val="22"/>
        </w:rPr>
        <w:t>p.value</w:t>
      </w:r>
      <w:proofErr w:type="spellEnd"/>
      <w:r>
        <w:t>. Most unpaired stats tests built into R work this way already. If you need to pass an argument to a function, you can write a wrapper for it; for example, the paired t-test is given as</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E7F09" w:rsidRPr="00E878AE" w14:paraId="1EB0408F" w14:textId="77777777" w:rsidTr="001874F5">
        <w:tc>
          <w:tcPr>
            <w:tcW w:w="8910" w:type="dxa"/>
            <w:shd w:val="clear" w:color="auto" w:fill="C7D0E4" w:themeFill="accent2" w:themeFillTint="66"/>
          </w:tcPr>
          <w:p w14:paraId="147C4332" w14:textId="77777777" w:rsidR="008E7F09" w:rsidRDefault="008E7F09" w:rsidP="008E7F09">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Pr>
                <w:rFonts w:ascii="Menlo Regular" w:hAnsi="Menlo Regular" w:cs="Menlo Regular"/>
                <w:sz w:val="22"/>
              </w:rPr>
              <w:t>pairedTTest</w:t>
            </w:r>
            <w:proofErr w:type="spellEnd"/>
            <w:r>
              <w:rPr>
                <w:rFonts w:ascii="Menlo Regular" w:hAnsi="Menlo Regular" w:cs="Menlo Regular"/>
                <w:sz w:val="22"/>
              </w:rPr>
              <w:t xml:space="preserve"> = function(</w:t>
            </w:r>
            <w:proofErr w:type="spellStart"/>
            <w:r>
              <w:rPr>
                <w:rFonts w:ascii="Menlo Regular" w:hAnsi="Menlo Regular" w:cs="Menlo Regular"/>
                <w:sz w:val="22"/>
              </w:rPr>
              <w:t>x,y</w:t>
            </w:r>
            <w:proofErr w:type="spellEnd"/>
            <w:r>
              <w:rPr>
                <w:rFonts w:ascii="Menlo Regular" w:hAnsi="Menlo Regular" w:cs="Menlo Regular"/>
                <w:sz w:val="22"/>
              </w:rPr>
              <w:t>) {</w:t>
            </w:r>
          </w:p>
          <w:p w14:paraId="39B1E4A4" w14:textId="1E45AF40" w:rsidR="008E7F09" w:rsidRDefault="008E7F09" w:rsidP="008E7F09">
            <w:pPr>
              <w:rPr>
                <w:rFonts w:ascii="Menlo Regular" w:hAnsi="Menlo Regular" w:cs="Menlo Regular"/>
                <w:sz w:val="22"/>
              </w:rPr>
            </w:pPr>
            <w:r>
              <w:rPr>
                <w:rFonts w:ascii="Menlo Regular" w:hAnsi="Menlo Regular" w:cs="Menlo Regular"/>
                <w:sz w:val="22"/>
              </w:rPr>
              <w:t>+</w:t>
            </w:r>
            <w:r>
              <w:rPr>
                <w:rFonts w:ascii="Menlo Regular" w:hAnsi="Menlo Regular" w:cs="Menlo Regular"/>
                <w:sz w:val="22"/>
              </w:rPr>
              <w:tab/>
              <w:t>return(</w:t>
            </w:r>
            <w:proofErr w:type="spellStart"/>
            <w:r>
              <w:rPr>
                <w:rFonts w:ascii="Menlo Regular" w:hAnsi="Menlo Regular" w:cs="Menlo Regular"/>
                <w:sz w:val="22"/>
              </w:rPr>
              <w:t>t.test</w:t>
            </w:r>
            <w:proofErr w:type="spellEnd"/>
            <w:r>
              <w:rPr>
                <w:rFonts w:ascii="Menlo Regular" w:hAnsi="Menlo Regular" w:cs="Menlo Regular"/>
                <w:sz w:val="22"/>
              </w:rPr>
              <w:t>(</w:t>
            </w:r>
            <w:proofErr w:type="spellStart"/>
            <w:r>
              <w:rPr>
                <w:rFonts w:ascii="Menlo Regular" w:hAnsi="Menlo Regular" w:cs="Menlo Regular"/>
                <w:sz w:val="22"/>
              </w:rPr>
              <w:t>x,y,paired</w:t>
            </w:r>
            <w:proofErr w:type="spellEnd"/>
            <w:r>
              <w:rPr>
                <w:rFonts w:ascii="Menlo Regular" w:hAnsi="Menlo Regular" w:cs="Menlo Regular"/>
                <w:sz w:val="22"/>
              </w:rPr>
              <w:t xml:space="preserve"> = TRUE))</w:t>
            </w:r>
          </w:p>
          <w:p w14:paraId="7F1D3612" w14:textId="432C45BD" w:rsidR="008E7F09" w:rsidRPr="00E878AE" w:rsidRDefault="008E7F09" w:rsidP="008E7F09">
            <w:pPr>
              <w:rPr>
                <w:rFonts w:ascii="Menlo Regular" w:hAnsi="Menlo Regular" w:cs="Menlo Regular"/>
                <w:sz w:val="22"/>
              </w:rPr>
            </w:pPr>
            <w:r>
              <w:rPr>
                <w:rFonts w:ascii="Menlo Regular" w:hAnsi="Menlo Regular" w:cs="Menlo Regular"/>
                <w:sz w:val="22"/>
              </w:rPr>
              <w:t>}</w:t>
            </w:r>
          </w:p>
        </w:tc>
      </w:tr>
    </w:tbl>
    <w:p w14:paraId="2ECBA907" w14:textId="2A808A27" w:rsidR="00145229" w:rsidRPr="0066070C" w:rsidRDefault="0066070C" w:rsidP="008E7F09">
      <w:pPr>
        <w:rPr>
          <w:rFonts w:ascii="Menlo Regular" w:hAnsi="Menlo Regular" w:cs="Menlo Regular"/>
          <w:sz w:val="22"/>
        </w:rPr>
      </w:pPr>
      <w:r>
        <w:t xml:space="preserve">For more information </w:t>
      </w:r>
      <w:r w:rsidR="008E7F09">
        <w:t>about passing arguments to these passed-in functions</w:t>
      </w:r>
      <w:r>
        <w:t>, including arguments that are not the same for every comparison to be run</w:t>
      </w:r>
      <w:r w:rsidR="008E7F09">
        <w:t xml:space="preserve">, see the documentation for </w:t>
      </w:r>
      <w:r w:rsidR="008E7F09" w:rsidRPr="0066070C">
        <w:rPr>
          <w:rFonts w:ascii="Menlo Regular" w:hAnsi="Menlo Regular" w:cs="Menlo Regular"/>
          <w:sz w:val="22"/>
          <w:szCs w:val="22"/>
        </w:rPr>
        <w:t>.</w:t>
      </w:r>
      <w:proofErr w:type="spellStart"/>
      <w:r w:rsidR="008E7F09" w:rsidRPr="0066070C">
        <w:rPr>
          <w:rFonts w:ascii="Menlo Regular" w:hAnsi="Menlo Regular" w:cs="Menlo Regular"/>
          <w:sz w:val="22"/>
          <w:szCs w:val="22"/>
        </w:rPr>
        <w:t>runStats</w:t>
      </w:r>
      <w:r>
        <w:rPr>
          <w:rFonts w:ascii="Menlo Regular" w:hAnsi="Menlo Regular" w:cs="Menlo Regular"/>
          <w:sz w:val="22"/>
          <w:szCs w:val="22"/>
        </w:rPr>
        <w:t>TwoGroups</w:t>
      </w:r>
      <w:proofErr w:type="spellEnd"/>
      <w:r w:rsidRPr="0066070C">
        <w:rPr>
          <w:rFonts w:ascii="Menlo Regular" w:hAnsi="Menlo Regular" w:cs="Menlo Regular"/>
          <w:sz w:val="22"/>
          <w:szCs w:val="22"/>
        </w:rPr>
        <w:t>()</w:t>
      </w:r>
      <w:r>
        <w:t xml:space="preserve"> in </w:t>
      </w:r>
      <w:r w:rsidRPr="00E878AE">
        <w:rPr>
          <w:rFonts w:ascii="Menlo Regular" w:hAnsi="Menlo Regular" w:cs="Menlo Regular"/>
          <w:sz w:val="22"/>
        </w:rPr>
        <w:t>behavior.R</w:t>
      </w:r>
      <w:r>
        <w:rPr>
          <w:rFonts w:ascii="Menlo Regular" w:hAnsi="Menlo Regular" w:cs="Menlo Regular"/>
          <w:sz w:val="22"/>
        </w:rPr>
        <w:t>.</w:t>
      </w:r>
    </w:p>
    <w:p w14:paraId="1C691A1E" w14:textId="77777777" w:rsidR="00145229" w:rsidRDefault="00145229" w:rsidP="00145229"/>
    <w:p w14:paraId="2509350A" w14:textId="0E207467" w:rsidR="00FE4E2C" w:rsidRDefault="0066070C" w:rsidP="005257C1">
      <w:r>
        <w:t>Since latencies are time-censored data, they cannot be compared with the same stats tests. There is currently no function to do paired comparisons of latencies; unpaired comparisons are done by default with a Mantel-Cox test. This can only be run if you gave the length of your assays back when you loaded the data in; if you didn't, the latencies will still be output but the tests will be skipped.</w:t>
      </w:r>
      <w:r w:rsidR="00732953">
        <w:t xml:space="preserve"> To run a different test on latencies, use the parameter </w:t>
      </w:r>
      <w:proofErr w:type="spellStart"/>
      <w:r w:rsidR="00732953" w:rsidRPr="00732953">
        <w:rPr>
          <w:rFonts w:ascii="Menlo Regular" w:hAnsi="Menlo Regular" w:cs="Menlo Regular"/>
          <w:sz w:val="22"/>
        </w:rPr>
        <w:t>latTests</w:t>
      </w:r>
      <w:proofErr w:type="spellEnd"/>
      <w:r w:rsidR="00732953">
        <w:t xml:space="preserve"> just like </w:t>
      </w:r>
      <w:r w:rsidR="00732953" w:rsidRPr="00732953">
        <w:rPr>
          <w:rFonts w:ascii="Menlo Regular" w:hAnsi="Menlo Regular" w:cs="Menlo Regular"/>
          <w:sz w:val="22"/>
        </w:rPr>
        <w:t>tests</w:t>
      </w:r>
      <w:r w:rsidR="00732953">
        <w:t xml:space="preserve"> or </w:t>
      </w:r>
      <w:proofErr w:type="spellStart"/>
      <w:r w:rsidR="00732953" w:rsidRPr="00732953">
        <w:rPr>
          <w:rFonts w:ascii="Menlo Regular" w:hAnsi="Menlo Regular" w:cs="Menlo Regular"/>
          <w:sz w:val="22"/>
        </w:rPr>
        <w:t>paired_tests</w:t>
      </w:r>
      <w:proofErr w:type="spellEnd"/>
      <w:r w:rsidR="00732953">
        <w:t>.</w:t>
      </w:r>
    </w:p>
    <w:p w14:paraId="29126A97" w14:textId="77777777" w:rsidR="007176E9" w:rsidRDefault="007176E9" w:rsidP="005257C1"/>
    <w:p w14:paraId="25E2DA39" w14:textId="52A3AF8C" w:rsidR="007176E9" w:rsidRDefault="007176E9" w:rsidP="007176E9">
      <w:r>
        <w:t>You can also compare transitional probabilities with</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176E9" w:rsidRPr="00E878AE" w14:paraId="7DD9F585" w14:textId="77777777" w:rsidTr="001874F5">
        <w:tc>
          <w:tcPr>
            <w:tcW w:w="8910" w:type="dxa"/>
            <w:shd w:val="clear" w:color="auto" w:fill="C7D0E4" w:themeFill="accent2" w:themeFillTint="66"/>
          </w:tcPr>
          <w:p w14:paraId="0ADA902E" w14:textId="47F296F8" w:rsidR="007176E9" w:rsidRPr="00E878AE" w:rsidRDefault="007176E9" w:rsidP="007176E9">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sidRPr="007176E9">
              <w:rPr>
                <w:rFonts w:ascii="Menlo Regular" w:hAnsi="Menlo Regular" w:cs="Menlo Regular"/>
                <w:sz w:val="22"/>
              </w:rPr>
              <w:t>compareTransitionalProbabilities</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p>
        </w:tc>
      </w:tr>
    </w:tbl>
    <w:p w14:paraId="2DACF417" w14:textId="162F0A87" w:rsidR="007176E9" w:rsidRDefault="007176E9" w:rsidP="007176E9">
      <w:r>
        <w:t>and entropies with</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7176E9" w:rsidRPr="00E878AE" w14:paraId="737408A1" w14:textId="77777777" w:rsidTr="001874F5">
        <w:tc>
          <w:tcPr>
            <w:tcW w:w="8910" w:type="dxa"/>
            <w:shd w:val="clear" w:color="auto" w:fill="C7D0E4" w:themeFill="accent2" w:themeFillTint="66"/>
          </w:tcPr>
          <w:p w14:paraId="5F1CEB19" w14:textId="19496734" w:rsidR="007176E9" w:rsidRPr="00E878AE" w:rsidRDefault="007176E9" w:rsidP="007176E9">
            <w:pPr>
              <w:rPr>
                <w:rFonts w:ascii="Menlo Regular" w:hAnsi="Menlo Regular" w:cs="Menlo Regular"/>
                <w:sz w:val="22"/>
              </w:rPr>
            </w:pPr>
            <w:r w:rsidRPr="00E878AE">
              <w:rPr>
                <w:rFonts w:ascii="Menlo Regular" w:hAnsi="Menlo Regular" w:cs="Menlo Regular"/>
                <w:sz w:val="22"/>
              </w:rPr>
              <w:t xml:space="preserve">&gt; </w:t>
            </w:r>
            <w:r w:rsidRPr="00082205">
              <w:rPr>
                <w:rFonts w:ascii="Menlo Regular" w:hAnsi="Menlo Regular" w:cs="Menlo Regular"/>
                <w:sz w:val="22"/>
              </w:rPr>
              <w:t>.</w:t>
            </w:r>
            <w:proofErr w:type="spellStart"/>
            <w:r w:rsidRPr="00082205">
              <w:rPr>
                <w:rFonts w:ascii="Menlo Regular" w:hAnsi="Menlo Regular" w:cs="Menlo Regular"/>
                <w:sz w:val="22"/>
              </w:rPr>
              <w:t>compare</w:t>
            </w:r>
            <w:r>
              <w:rPr>
                <w:rFonts w:ascii="Menlo Regular" w:hAnsi="Menlo Regular" w:cs="Menlo Regular"/>
                <w:sz w:val="22"/>
              </w:rPr>
              <w:t>Entropy</w:t>
            </w:r>
            <w:proofErr w:type="spellEnd"/>
            <w:r w:rsidRPr="00082205">
              <w:rPr>
                <w:rFonts w:ascii="Menlo Regular" w:hAnsi="Menlo Regular" w:cs="Menlo Regular"/>
                <w:sz w:val="22"/>
              </w:rPr>
              <w:t>(my_data, "~/Desktop/</w:t>
            </w:r>
            <w:r>
              <w:rPr>
                <w:rFonts w:ascii="Menlo Regular" w:hAnsi="Menlo Regular" w:cs="Menlo Regular"/>
                <w:sz w:val="22"/>
              </w:rPr>
              <w:t>Data/Output/</w:t>
            </w:r>
            <w:r w:rsidRPr="00082205">
              <w:rPr>
                <w:rFonts w:ascii="Menlo Regular" w:hAnsi="Menlo Regular" w:cs="Menlo Regular"/>
                <w:sz w:val="22"/>
              </w:rPr>
              <w:t>")</w:t>
            </w:r>
          </w:p>
        </w:tc>
      </w:tr>
    </w:tbl>
    <w:p w14:paraId="3778AD49" w14:textId="10B8AE1A" w:rsidR="002A0CBA" w:rsidRDefault="007176E9" w:rsidP="002A0CBA">
      <w:r>
        <w:t xml:space="preserve">These functions have all the same options as </w:t>
      </w:r>
      <w:r w:rsidRPr="007176E9">
        <w:rPr>
          <w:rFonts w:ascii="Menlo Regular" w:hAnsi="Menlo Regular" w:cs="Menlo Regular"/>
          <w:sz w:val="22"/>
        </w:rPr>
        <w:t>.</w:t>
      </w:r>
      <w:proofErr w:type="spellStart"/>
      <w:r w:rsidRPr="007176E9">
        <w:rPr>
          <w:rFonts w:ascii="Menlo Regular" w:hAnsi="Menlo Regular" w:cs="Menlo Regular"/>
          <w:sz w:val="22"/>
        </w:rPr>
        <w:t>compareBasicStats</w:t>
      </w:r>
      <w:proofErr w:type="spellEnd"/>
      <w:r w:rsidRPr="007176E9">
        <w:rPr>
          <w:rFonts w:ascii="Menlo Regular" w:hAnsi="Menlo Regular" w:cs="Menlo Regular"/>
          <w:sz w:val="22"/>
        </w:rPr>
        <w:t>()</w:t>
      </w:r>
      <w:r>
        <w:t>, and their outputs also take the same form.</w:t>
      </w:r>
    </w:p>
    <w:p w14:paraId="7C2692BC" w14:textId="25C83FFC" w:rsidR="005F1940" w:rsidRDefault="00A35F3F" w:rsidP="005F1940">
      <w:pPr>
        <w:pStyle w:val="Heading1"/>
      </w:pPr>
      <w:r>
        <w:t>Step 6: Input supplemental d</w:t>
      </w:r>
      <w:r w:rsidR="005F1940">
        <w:t>ata (GSI, hormone levels, …)</w:t>
      </w:r>
    </w:p>
    <w:p w14:paraId="3F42B488" w14:textId="7DD46B71" w:rsidR="00D97A2F" w:rsidRDefault="00B12DFA" w:rsidP="005F1940">
      <w:r>
        <w:t xml:space="preserve">For this step and the next one, there isn't currently code to handle </w:t>
      </w:r>
      <w:r w:rsidR="009168CE">
        <w:t xml:space="preserve">different timepoints. This will </w:t>
      </w:r>
      <w:r w:rsidR="00F841AB">
        <w:t>get fixed soon; sorry!</w:t>
      </w:r>
      <w:r w:rsidR="0063591D">
        <w:t xml:space="preserve"> -=-=-=- FIX -=-=-=-</w:t>
      </w:r>
    </w:p>
    <w:p w14:paraId="7D14A589" w14:textId="77777777" w:rsidR="00D97A2F" w:rsidRDefault="00D97A2F" w:rsidP="005F1940"/>
    <w:p w14:paraId="2DD90E8D" w14:textId="503902F9" w:rsidR="005F1940" w:rsidRDefault="00AE3F0C" w:rsidP="005F1940">
      <w:r>
        <w:t xml:space="preserve">To compare behavioral metrics (counts, latencies, </w:t>
      </w:r>
      <w:proofErr w:type="spellStart"/>
      <w:r>
        <w:t>etc</w:t>
      </w:r>
      <w:proofErr w:type="spellEnd"/>
      <w:r>
        <w:t>) with other data, you'll nee</w:t>
      </w:r>
      <w:bookmarkStart w:id="0" w:name="_GoBack"/>
      <w:bookmarkEnd w:id="0"/>
      <w:r>
        <w:t>d to get that data into R. To do this, put it in a spreadsheet that has one column with the subject ID (a string of characters that appears in the log names for ONLY ONE subject), one column with the experimental condition (if more than one), and additional columns with each other metric (</w:t>
      </w:r>
      <w:proofErr w:type="spellStart"/>
      <w:r>
        <w:t>eg</w:t>
      </w:r>
      <w:proofErr w:type="spellEnd"/>
      <w:r>
        <w:t xml:space="preserve"> GSI or hormone levels) you want to examine. The first row of the spreadsheet should have labels for each column. You should end up with something like this:</w:t>
      </w:r>
    </w:p>
    <w:p w14:paraId="4FA784C8" w14:textId="0070C1C9" w:rsidR="00AE3F0C" w:rsidRDefault="00AE3F0C" w:rsidP="00AE3F0C">
      <w:pPr>
        <w:jc w:val="center"/>
      </w:pPr>
      <w:r>
        <w:rPr>
          <w:noProof/>
        </w:rPr>
        <w:drawing>
          <wp:inline distT="0" distB="0" distL="0" distR="0" wp14:anchorId="00C6E635" wp14:editId="498D51A5">
            <wp:extent cx="3797300" cy="1549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28 at 10.31.34 AM.png"/>
                    <pic:cNvPicPr/>
                  </pic:nvPicPr>
                  <pic:blipFill>
                    <a:blip r:embed="rId11">
                      <a:extLst>
                        <a:ext uri="{28A0092B-C50C-407E-A947-70E740481C1C}">
                          <a14:useLocalDpi xmlns:a14="http://schemas.microsoft.com/office/drawing/2010/main" val="0"/>
                        </a:ext>
                      </a:extLst>
                    </a:blip>
                    <a:stretch>
                      <a:fillRect/>
                    </a:stretch>
                  </pic:blipFill>
                  <pic:spPr>
                    <a:xfrm>
                      <a:off x="0" y="0"/>
                      <a:ext cx="3797300" cy="1549400"/>
                    </a:xfrm>
                    <a:prstGeom prst="rect">
                      <a:avLst/>
                    </a:prstGeom>
                  </pic:spPr>
                </pic:pic>
              </a:graphicData>
            </a:graphic>
          </wp:inline>
        </w:drawing>
      </w:r>
    </w:p>
    <w:p w14:paraId="2905AE43" w14:textId="77777777" w:rsidR="00AE3F0C" w:rsidRDefault="00AE3F0C" w:rsidP="00AE3F0C">
      <w:r>
        <w:t xml:space="preserve">Save this file as a </w:t>
      </w:r>
      <w:r w:rsidRPr="00AE3F0C">
        <w:rPr>
          <w:rFonts w:ascii="Menlo Regular" w:hAnsi="Menlo Regular" w:cs="Menlo Regular"/>
          <w:sz w:val="22"/>
        </w:rPr>
        <w:t>.</w:t>
      </w:r>
      <w:proofErr w:type="spellStart"/>
      <w:r w:rsidRPr="00AE3F0C">
        <w:rPr>
          <w:rFonts w:ascii="Menlo Regular" w:hAnsi="Menlo Regular" w:cs="Menlo Regular"/>
          <w:sz w:val="22"/>
        </w:rPr>
        <w:t>csv</w:t>
      </w:r>
      <w:proofErr w:type="spellEnd"/>
      <w:r>
        <w:t xml:space="preserve"> – let's say you call it </w:t>
      </w:r>
      <w:r w:rsidRPr="00AE3F0C">
        <w:rPr>
          <w:rFonts w:ascii="Menlo Regular" w:hAnsi="Menlo Regular" w:cs="Menlo Regular"/>
          <w:sz w:val="22"/>
        </w:rPr>
        <w:t>gsis.csv</w:t>
      </w:r>
      <w:r>
        <w:t xml:space="preserve"> and save it to your Data folder. Then get this data into R by calling</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AE3F0C" w:rsidRPr="00E878AE" w14:paraId="10BAED4D" w14:textId="77777777" w:rsidTr="00AE3F0C">
        <w:tc>
          <w:tcPr>
            <w:tcW w:w="8910" w:type="dxa"/>
            <w:shd w:val="clear" w:color="auto" w:fill="C7D0E4" w:themeFill="accent2" w:themeFillTint="66"/>
          </w:tcPr>
          <w:p w14:paraId="59FB1755" w14:textId="1354F2CF" w:rsidR="00AE3F0C" w:rsidRPr="00E878AE" w:rsidRDefault="00AE3F0C" w:rsidP="00AE3F0C">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supplementalData</w:t>
            </w:r>
            <w:proofErr w:type="spellEnd"/>
            <w:r>
              <w:rPr>
                <w:rFonts w:ascii="Menlo Regular" w:hAnsi="Menlo Regular" w:cs="Menlo Regular"/>
                <w:sz w:val="22"/>
              </w:rPr>
              <w:t xml:space="preserve"> &lt;- read.csv('~/Desktop/Data/gsis.csv')</w:t>
            </w:r>
          </w:p>
        </w:tc>
      </w:tr>
    </w:tbl>
    <w:p w14:paraId="19EE2A12" w14:textId="1F82A9B0" w:rsidR="00AE3F0C" w:rsidRDefault="00AE3F0C" w:rsidP="00AE3F0C">
      <w:r>
        <w:t>Check to make sure this worked:</w:t>
      </w:r>
      <w:r w:rsidRPr="00AE3F0C">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AE3F0C" w:rsidRPr="00E878AE" w14:paraId="3FD312BD" w14:textId="77777777" w:rsidTr="00AE3F0C">
        <w:tc>
          <w:tcPr>
            <w:tcW w:w="8910" w:type="dxa"/>
            <w:shd w:val="clear" w:color="auto" w:fill="C7D0E4" w:themeFill="accent2" w:themeFillTint="66"/>
          </w:tcPr>
          <w:p w14:paraId="60D0A83D" w14:textId="14A99C13" w:rsidR="00AE3F0C" w:rsidRPr="00E878AE" w:rsidRDefault="00AE3F0C" w:rsidP="00AE3F0C">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supplementalData</w:t>
            </w:r>
            <w:proofErr w:type="spellEnd"/>
          </w:p>
        </w:tc>
      </w:tr>
    </w:tbl>
    <w:p w14:paraId="467A914F" w14:textId="7FC941F9" w:rsidR="00AE3F0C" w:rsidRDefault="00AE3F0C" w:rsidP="00AE3F0C">
      <w:r>
        <w:t>This will print out what got read in to R. It should look like this:</w:t>
      </w:r>
      <w:r w:rsidRPr="00AE3F0C">
        <w:t xml:space="preserve"> </w:t>
      </w:r>
    </w:p>
    <w:tbl>
      <w:tblPr>
        <w:tblStyle w:val="TableGrid"/>
        <w:tblW w:w="8910" w:type="dxa"/>
        <w:tblInd w:w="558" w:type="dxa"/>
        <w:shd w:val="clear" w:color="auto" w:fill="ECECE1" w:themeFill="accent6" w:themeFillTint="33"/>
        <w:tblLook w:val="04A0" w:firstRow="1" w:lastRow="0" w:firstColumn="1" w:lastColumn="0" w:noHBand="0" w:noVBand="1"/>
      </w:tblPr>
      <w:tblGrid>
        <w:gridCol w:w="8910"/>
      </w:tblGrid>
      <w:tr w:rsidR="00AE3F0C" w:rsidRPr="00E878AE" w14:paraId="1F544AE0" w14:textId="77777777" w:rsidTr="00AE3F0C">
        <w:tc>
          <w:tcPr>
            <w:tcW w:w="8910" w:type="dxa"/>
            <w:shd w:val="clear" w:color="auto" w:fill="ECECE1" w:themeFill="accent6" w:themeFillTint="33"/>
          </w:tcPr>
          <w:p w14:paraId="03E57BB7"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 xml:space="preserve">     ID    Condition  GSI </w:t>
            </w:r>
            <w:proofErr w:type="spellStart"/>
            <w:r w:rsidRPr="00F45AAA">
              <w:rPr>
                <w:rFonts w:ascii="Menlo Regular" w:hAnsi="Menlo Regular" w:cs="Menlo Regular"/>
                <w:sz w:val="22"/>
              </w:rPr>
              <w:t>Days.in.tank</w:t>
            </w:r>
            <w:proofErr w:type="spellEnd"/>
          </w:p>
          <w:p w14:paraId="15C7C239"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1 subj1      Control 0.20            4</w:t>
            </w:r>
          </w:p>
          <w:p w14:paraId="2B72B4AA"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2 subj2      Control 0.31            5</w:t>
            </w:r>
          </w:p>
          <w:p w14:paraId="6A899AD2"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3 subj3      Control 0.43            3</w:t>
            </w:r>
          </w:p>
          <w:p w14:paraId="3C056BEA"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4 subj4 Experimental 0.74            6</w:t>
            </w:r>
          </w:p>
          <w:p w14:paraId="3709D2FD" w14:textId="77777777" w:rsidR="00F45AAA" w:rsidRPr="00F45AAA" w:rsidRDefault="00F45AAA" w:rsidP="00F45AAA">
            <w:pPr>
              <w:rPr>
                <w:rFonts w:ascii="Menlo Regular" w:hAnsi="Menlo Regular" w:cs="Menlo Regular"/>
                <w:sz w:val="22"/>
              </w:rPr>
            </w:pPr>
            <w:r w:rsidRPr="00F45AAA">
              <w:rPr>
                <w:rFonts w:ascii="Menlo Regular" w:hAnsi="Menlo Regular" w:cs="Menlo Regular"/>
                <w:sz w:val="22"/>
              </w:rPr>
              <w:t>5 subj5 Experimental 0.52            4</w:t>
            </w:r>
          </w:p>
          <w:p w14:paraId="67255C56" w14:textId="0EF00BBB" w:rsidR="00AE3F0C" w:rsidRPr="00E878AE" w:rsidRDefault="00F45AAA" w:rsidP="00F45AAA">
            <w:pPr>
              <w:rPr>
                <w:rFonts w:ascii="Menlo Regular" w:hAnsi="Menlo Regular" w:cs="Menlo Regular"/>
                <w:sz w:val="22"/>
              </w:rPr>
            </w:pPr>
            <w:r w:rsidRPr="00F45AAA">
              <w:rPr>
                <w:rFonts w:ascii="Menlo Regular" w:hAnsi="Menlo Regular" w:cs="Menlo Regular"/>
                <w:sz w:val="22"/>
              </w:rPr>
              <w:t>6 subj6 Experimental 0.60            5</w:t>
            </w:r>
          </w:p>
        </w:tc>
      </w:tr>
    </w:tbl>
    <w:p w14:paraId="7168A147" w14:textId="77777777" w:rsidR="00CE4CE0" w:rsidRDefault="00CE4CE0" w:rsidP="005F1940"/>
    <w:p w14:paraId="3FE1FC33" w14:textId="41DED41F" w:rsidR="00540391" w:rsidRDefault="00CE4CE0" w:rsidP="00540391">
      <w:r>
        <w:t>Now, we need to match up these data with the actual behavior logs. To do this,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540391" w:rsidRPr="00E878AE" w14:paraId="7D54657E" w14:textId="77777777" w:rsidTr="00540391">
        <w:tc>
          <w:tcPr>
            <w:tcW w:w="8910" w:type="dxa"/>
            <w:shd w:val="clear" w:color="auto" w:fill="C7D0E4" w:themeFill="accent2" w:themeFillTint="66"/>
          </w:tcPr>
          <w:p w14:paraId="5B94FA55" w14:textId="20971A94" w:rsidR="00540391" w:rsidRPr="00E878AE" w:rsidRDefault="00540391" w:rsidP="00540391">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datForCorrelations</w:t>
            </w:r>
            <w:proofErr w:type="spellEnd"/>
            <w:r>
              <w:rPr>
                <w:rFonts w:ascii="Menlo Regular" w:hAnsi="Menlo Regular" w:cs="Menlo Regular"/>
                <w:sz w:val="22"/>
              </w:rPr>
              <w:t xml:space="preserve"> &lt;- .</w:t>
            </w:r>
            <w:proofErr w:type="spellStart"/>
            <w:r>
              <w:rPr>
                <w:rFonts w:ascii="Menlo Regular" w:hAnsi="Menlo Regular" w:cs="Menlo Regular"/>
                <w:sz w:val="22"/>
              </w:rPr>
              <w:t>orderSupplementalData</w:t>
            </w:r>
            <w:proofErr w:type="spellEnd"/>
            <w:r>
              <w:rPr>
                <w:rFonts w:ascii="Menlo Regular" w:hAnsi="Menlo Regular" w:cs="Menlo Regular"/>
                <w:sz w:val="22"/>
              </w:rPr>
              <w:t>(</w:t>
            </w:r>
            <w:proofErr w:type="spellStart"/>
            <w:r>
              <w:rPr>
                <w:rFonts w:ascii="Menlo Regular" w:hAnsi="Menlo Regular" w:cs="Menlo Regular"/>
                <w:sz w:val="22"/>
              </w:rPr>
              <w:t>supplementalData</w:t>
            </w:r>
            <w:proofErr w:type="spellEnd"/>
            <w:r>
              <w:rPr>
                <w:rFonts w:ascii="Menlo Regular" w:hAnsi="Menlo Regular" w:cs="Menlo Regular"/>
                <w:sz w:val="22"/>
              </w:rPr>
              <w:t>, my_data, 'ID')</w:t>
            </w:r>
          </w:p>
        </w:tc>
      </w:tr>
    </w:tbl>
    <w:p w14:paraId="3A45980C" w14:textId="77777777" w:rsidR="00ED458E" w:rsidRDefault="00ED458E" w:rsidP="00ED458E"/>
    <w:p w14:paraId="0FFA0D41" w14:textId="6688A1AC" w:rsidR="00ED458E" w:rsidRDefault="00ED458E" w:rsidP="00ED458E">
      <w:r>
        <w:t xml:space="preserve">To make a boxplot like those output by the compare functions of anything here, you can call the </w:t>
      </w:r>
      <w:r w:rsidRPr="00ED458E">
        <w:rPr>
          <w:rFonts w:ascii="Menlo Regular" w:hAnsi="Menlo Regular" w:cs="Menlo Regular"/>
          <w:sz w:val="22"/>
        </w:rPr>
        <w:t>.</w:t>
      </w:r>
      <w:proofErr w:type="spellStart"/>
      <w:r w:rsidRPr="00ED458E">
        <w:rPr>
          <w:rFonts w:ascii="Menlo Regular" w:hAnsi="Menlo Regular" w:cs="Menlo Regular"/>
          <w:sz w:val="22"/>
        </w:rPr>
        <w:t>prettyBoxplotNoList</w:t>
      </w:r>
      <w:proofErr w:type="spellEnd"/>
      <w:r>
        <w:t xml:space="preserve"> function. As an example, to plot GSI by experimental group and save the plot:</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ED458E" w:rsidRPr="00E878AE" w14:paraId="238E07A3" w14:textId="77777777" w:rsidTr="009F74D7">
        <w:tc>
          <w:tcPr>
            <w:tcW w:w="8910" w:type="dxa"/>
            <w:shd w:val="clear" w:color="auto" w:fill="C7D0E4" w:themeFill="accent2" w:themeFillTint="66"/>
          </w:tcPr>
          <w:p w14:paraId="06DB3BB3" w14:textId="22AF3C92" w:rsidR="00ED458E" w:rsidRPr="00E878AE" w:rsidRDefault="00ED458E" w:rsidP="00ED458E">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prettyBoxplotNoList</w:t>
            </w:r>
            <w:proofErr w:type="spellEnd"/>
            <w:r>
              <w:rPr>
                <w:rFonts w:ascii="Menlo Regular" w:hAnsi="Menlo Regular" w:cs="Menlo Regular"/>
                <w:sz w:val="22"/>
              </w:rPr>
              <w:t>(</w:t>
            </w:r>
            <w:proofErr w:type="spellStart"/>
            <w:r>
              <w:rPr>
                <w:rFonts w:ascii="Menlo Regular" w:hAnsi="Menlo Regular" w:cs="Menlo Regular"/>
                <w:sz w:val="22"/>
              </w:rPr>
              <w:t>datForCorrelations$GSI</w:t>
            </w:r>
            <w:proofErr w:type="spellEnd"/>
            <w:r>
              <w:rPr>
                <w:rFonts w:ascii="Menlo Regular" w:hAnsi="Menlo Regular" w:cs="Menlo Regular"/>
                <w:sz w:val="22"/>
              </w:rPr>
              <w:t xml:space="preserve">, </w:t>
            </w:r>
            <w:proofErr w:type="spellStart"/>
            <w:r>
              <w:rPr>
                <w:rFonts w:ascii="Menlo Regular" w:hAnsi="Menlo Regular" w:cs="Menlo Regular"/>
                <w:sz w:val="22"/>
              </w:rPr>
              <w:t>datForCorrelations$Condition</w:t>
            </w:r>
            <w:proofErr w:type="spellEnd"/>
            <w:r>
              <w:rPr>
                <w:rFonts w:ascii="Menlo Regular" w:hAnsi="Menlo Regular" w:cs="Menlo Regular"/>
                <w:sz w:val="22"/>
              </w:rPr>
              <w:t xml:space="preserve">, </w:t>
            </w:r>
            <w:proofErr w:type="spellStart"/>
            <w:r>
              <w:rPr>
                <w:rFonts w:ascii="Menlo Regular" w:hAnsi="Menlo Regular" w:cs="Menlo Regular"/>
                <w:sz w:val="22"/>
              </w:rPr>
              <w:t>outfile</w:t>
            </w:r>
            <w:proofErr w:type="spellEnd"/>
            <w:r>
              <w:rPr>
                <w:rFonts w:ascii="Menlo Regular" w:hAnsi="Menlo Regular" w:cs="Menlo Regular"/>
                <w:sz w:val="22"/>
              </w:rPr>
              <w:t xml:space="preserve"> = "~/Desktop/Data/Output/gsiplot.tiff")</w:t>
            </w:r>
          </w:p>
        </w:tc>
      </w:tr>
    </w:tbl>
    <w:p w14:paraId="49056A68" w14:textId="60875A68" w:rsidR="000074A3" w:rsidRPr="00ED458E" w:rsidRDefault="00ED458E" w:rsidP="00ED458E">
      <w:r>
        <w:t xml:space="preserve">To plot other things, just switch out what column name you put after the </w:t>
      </w:r>
      <w:r w:rsidRPr="00ED458E">
        <w:rPr>
          <w:rFonts w:ascii="Menlo Regular" w:hAnsi="Menlo Regular" w:cs="Menlo Regular"/>
          <w:sz w:val="22"/>
        </w:rPr>
        <w:t>$</w:t>
      </w:r>
      <w:r>
        <w:t>.</w:t>
      </w:r>
      <w:r w:rsidR="000074A3">
        <w:t xml:space="preserve"> To plot to the active R plotting window without saving, just omit the </w:t>
      </w:r>
      <w:proofErr w:type="spellStart"/>
      <w:r w:rsidR="000074A3" w:rsidRPr="000074A3">
        <w:rPr>
          <w:rFonts w:ascii="Menlo Regular" w:hAnsi="Menlo Regular" w:cs="Menlo Regular"/>
          <w:sz w:val="22"/>
        </w:rPr>
        <w:t>outfile</w:t>
      </w:r>
      <w:proofErr w:type="spellEnd"/>
      <w:r w:rsidR="000074A3" w:rsidRPr="000074A3">
        <w:rPr>
          <w:sz w:val="22"/>
        </w:rPr>
        <w:t xml:space="preserve"> </w:t>
      </w:r>
      <w:r w:rsidR="000074A3">
        <w:t>argument.</w:t>
      </w:r>
    </w:p>
    <w:p w14:paraId="75EEF1AB" w14:textId="245CBD5E" w:rsidR="007725E5" w:rsidRDefault="004B0035" w:rsidP="002A0CBA">
      <w:pPr>
        <w:pStyle w:val="Heading1"/>
      </w:pPr>
      <w:r>
        <w:t>Step 7: Scatterplots and c</w:t>
      </w:r>
      <w:r w:rsidR="007725E5">
        <w:t>orrelations</w:t>
      </w:r>
    </w:p>
    <w:p w14:paraId="41E70FBD" w14:textId="27E30EAE" w:rsidR="008851B1" w:rsidRDefault="008851B1" w:rsidP="007725E5">
      <w:r>
        <w:t xml:space="preserve">This is under development, so there's not a good UI yet. </w:t>
      </w:r>
      <w:r w:rsidR="0063591D">
        <w:t>Sorry!</w:t>
      </w:r>
    </w:p>
    <w:p w14:paraId="4DF67568" w14:textId="77777777" w:rsidR="00ED458E" w:rsidRDefault="00ED458E" w:rsidP="007725E5"/>
    <w:p w14:paraId="21F2BFA7" w14:textId="411D0B7A" w:rsidR="00ED458E" w:rsidRDefault="00ED458E" w:rsidP="007725E5">
      <w:r>
        <w:t>First, you'll need to get the behavioral data you want to correlate:</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1E4FD8E0" w14:textId="77777777" w:rsidTr="008851B1">
        <w:tc>
          <w:tcPr>
            <w:tcW w:w="8910" w:type="dxa"/>
            <w:shd w:val="clear" w:color="auto" w:fill="C7D0E4" w:themeFill="accent2" w:themeFillTint="66"/>
          </w:tcPr>
          <w:p w14:paraId="124E2DFA" w14:textId="09743150" w:rsidR="008851B1" w:rsidRDefault="008851B1" w:rsidP="00ED458E">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 xml:space="preserve">counts &lt;- </w:t>
            </w:r>
            <w:proofErr w:type="spellStart"/>
            <w:r w:rsidR="002F3720">
              <w:rPr>
                <w:rFonts w:ascii="Menlo Regular" w:hAnsi="Menlo Regular" w:cs="Menlo Regular"/>
                <w:sz w:val="22"/>
              </w:rPr>
              <w:t>as.data.frame</w:t>
            </w:r>
            <w:proofErr w:type="spellEnd"/>
            <w:r w:rsidR="002F3720">
              <w:rPr>
                <w:rFonts w:ascii="Menlo Regular" w:hAnsi="Menlo Regular" w:cs="Menlo Regular"/>
                <w:sz w:val="22"/>
              </w:rPr>
              <w:t>(</w:t>
            </w:r>
            <w:r>
              <w:rPr>
                <w:rFonts w:ascii="Menlo Regular" w:hAnsi="Menlo Regular" w:cs="Menlo Regular"/>
                <w:sz w:val="22"/>
              </w:rPr>
              <w:t>t(</w:t>
            </w:r>
            <w:r w:rsidRPr="00082205">
              <w:rPr>
                <w:rFonts w:ascii="Menlo Regular" w:hAnsi="Menlo Regular" w:cs="Menlo Regular"/>
                <w:sz w:val="22"/>
              </w:rPr>
              <w:t>.</w:t>
            </w:r>
            <w:proofErr w:type="spellStart"/>
            <w:r>
              <w:rPr>
                <w:rFonts w:ascii="Menlo Regular" w:hAnsi="Menlo Regular" w:cs="Menlo Regular"/>
                <w:sz w:val="22"/>
              </w:rPr>
              <w:t>extractBasicStats</w:t>
            </w:r>
            <w:proofErr w:type="spellEnd"/>
            <w:r w:rsidRPr="00082205">
              <w:rPr>
                <w:rFonts w:ascii="Menlo Regular" w:hAnsi="Menlo Regular" w:cs="Menlo Regular"/>
                <w:sz w:val="22"/>
              </w:rPr>
              <w:t xml:space="preserve">(my_data, </w:t>
            </w:r>
            <w:r>
              <w:rPr>
                <w:rFonts w:ascii="Menlo Regular" w:hAnsi="Menlo Regular" w:cs="Menlo Regular"/>
                <w:sz w:val="22"/>
              </w:rPr>
              <w:t>.</w:t>
            </w:r>
            <w:proofErr w:type="spellStart"/>
            <w:r>
              <w:rPr>
                <w:rFonts w:ascii="Menlo Regular" w:hAnsi="Menlo Regular" w:cs="Menlo Regular"/>
                <w:sz w:val="22"/>
              </w:rPr>
              <w:t>behnames</w:t>
            </w:r>
            <w:proofErr w:type="spellEnd"/>
            <w:r>
              <w:rPr>
                <w:rFonts w:ascii="Menlo Regular" w:hAnsi="Menlo Regular" w:cs="Menlo Regular"/>
                <w:sz w:val="22"/>
              </w:rPr>
              <w:t>(my_data), NULL</w:t>
            </w:r>
            <w:r w:rsidR="00ED458E">
              <w:rPr>
                <w:rFonts w:ascii="Menlo Regular" w:hAnsi="Menlo Regular" w:cs="Menlo Regular"/>
                <w:sz w:val="22"/>
              </w:rPr>
              <w:t>)$counts)</w:t>
            </w:r>
            <w:r w:rsidR="002F3720">
              <w:rPr>
                <w:rFonts w:ascii="Menlo Regular" w:hAnsi="Menlo Regular" w:cs="Menlo Regular"/>
                <w:sz w:val="22"/>
              </w:rPr>
              <w:t>)</w:t>
            </w:r>
          </w:p>
          <w:p w14:paraId="7D576F25" w14:textId="624957D7" w:rsidR="00ED458E" w:rsidRPr="00E878AE" w:rsidRDefault="00ED458E" w:rsidP="00ED458E">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 xml:space="preserve">durations &lt;- </w:t>
            </w:r>
            <w:proofErr w:type="spellStart"/>
            <w:r w:rsidR="002F3720">
              <w:rPr>
                <w:rFonts w:ascii="Menlo Regular" w:hAnsi="Menlo Regular" w:cs="Menlo Regular"/>
                <w:sz w:val="22"/>
              </w:rPr>
              <w:t>as.data.frame</w:t>
            </w:r>
            <w:proofErr w:type="spellEnd"/>
            <w:r w:rsidR="002F3720">
              <w:rPr>
                <w:rFonts w:ascii="Menlo Regular" w:hAnsi="Menlo Regular" w:cs="Menlo Regular"/>
                <w:sz w:val="22"/>
              </w:rPr>
              <w:t>(</w:t>
            </w:r>
            <w:r>
              <w:rPr>
                <w:rFonts w:ascii="Menlo Regular" w:hAnsi="Menlo Regular" w:cs="Menlo Regular"/>
                <w:sz w:val="22"/>
              </w:rPr>
              <w:t>t(</w:t>
            </w:r>
            <w:r w:rsidRPr="00082205">
              <w:rPr>
                <w:rFonts w:ascii="Menlo Regular" w:hAnsi="Menlo Regular" w:cs="Menlo Regular"/>
                <w:sz w:val="22"/>
              </w:rPr>
              <w:t>.</w:t>
            </w:r>
            <w:proofErr w:type="spellStart"/>
            <w:r>
              <w:rPr>
                <w:rFonts w:ascii="Menlo Regular" w:hAnsi="Menlo Regular" w:cs="Menlo Regular"/>
                <w:sz w:val="22"/>
              </w:rPr>
              <w:t>extractBasicStats</w:t>
            </w:r>
            <w:proofErr w:type="spellEnd"/>
            <w:r w:rsidRPr="00082205">
              <w:rPr>
                <w:rFonts w:ascii="Menlo Regular" w:hAnsi="Menlo Regular" w:cs="Menlo Regular"/>
                <w:sz w:val="22"/>
              </w:rPr>
              <w:t xml:space="preserve">(my_data, </w:t>
            </w:r>
            <w:r>
              <w:rPr>
                <w:rFonts w:ascii="Menlo Regular" w:hAnsi="Menlo Regular" w:cs="Menlo Regular"/>
                <w:sz w:val="22"/>
              </w:rPr>
              <w:t>.</w:t>
            </w:r>
            <w:proofErr w:type="spellStart"/>
            <w:r>
              <w:rPr>
                <w:rFonts w:ascii="Menlo Regular" w:hAnsi="Menlo Regular" w:cs="Menlo Regular"/>
                <w:sz w:val="22"/>
              </w:rPr>
              <w:t>behnames</w:t>
            </w:r>
            <w:proofErr w:type="spellEnd"/>
            <w:r>
              <w:rPr>
                <w:rFonts w:ascii="Menlo Regular" w:hAnsi="Menlo Regular" w:cs="Menlo Regular"/>
                <w:sz w:val="22"/>
              </w:rPr>
              <w:t xml:space="preserve">(my_data), </w:t>
            </w:r>
            <w:r w:rsidR="009F74D7">
              <w:rPr>
                <w:rFonts w:ascii="Menlo Regular" w:hAnsi="Menlo Regular" w:cs="Menlo Regular"/>
                <w:sz w:val="22"/>
              </w:rPr>
              <w:t>.startStopBehs(my_data</w:t>
            </w:r>
            <w:r>
              <w:rPr>
                <w:rFonts w:ascii="Menlo Regular" w:hAnsi="Menlo Regular" w:cs="Menlo Regular"/>
                <w:sz w:val="22"/>
              </w:rPr>
              <w:t>)$</w:t>
            </w:r>
            <w:r w:rsidR="009F74D7">
              <w:rPr>
                <w:rFonts w:ascii="Menlo Regular" w:hAnsi="Menlo Regular" w:cs="Menlo Regular"/>
                <w:sz w:val="22"/>
              </w:rPr>
              <w:t>durations</w:t>
            </w:r>
            <w:r>
              <w:rPr>
                <w:rFonts w:ascii="Menlo Regular" w:hAnsi="Menlo Regular" w:cs="Menlo Regular"/>
                <w:sz w:val="22"/>
              </w:rPr>
              <w:t>)</w:t>
            </w:r>
            <w:r w:rsidR="002F3720">
              <w:rPr>
                <w:rFonts w:ascii="Menlo Regular" w:hAnsi="Menlo Regular" w:cs="Menlo Regular"/>
                <w:sz w:val="22"/>
              </w:rPr>
              <w:t>)</w:t>
            </w:r>
          </w:p>
        </w:tc>
      </w:tr>
    </w:tbl>
    <w:p w14:paraId="783FDBB8" w14:textId="402D606C" w:rsidR="008851B1" w:rsidRDefault="008851B1" w:rsidP="008851B1">
      <w:r>
        <w:t xml:space="preserve">Then </w:t>
      </w:r>
      <w:r w:rsidR="002F3720">
        <w:t>you can make scatterplots like this! (in this example, correlating GSI with number of quivers)</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70453123" w14:textId="77777777" w:rsidTr="008851B1">
        <w:tc>
          <w:tcPr>
            <w:tcW w:w="8910" w:type="dxa"/>
            <w:shd w:val="clear" w:color="auto" w:fill="C7D0E4" w:themeFill="accent2" w:themeFillTint="66"/>
          </w:tcPr>
          <w:p w14:paraId="44DD1396" w14:textId="34B31E64" w:rsidR="008851B1" w:rsidRPr="00E878AE" w:rsidRDefault="008851B1" w:rsidP="002F3720">
            <w:pPr>
              <w:rPr>
                <w:rFonts w:ascii="Menlo Regular" w:hAnsi="Menlo Regular" w:cs="Menlo Regular"/>
                <w:sz w:val="22"/>
              </w:rPr>
            </w:pPr>
            <w:r w:rsidRPr="00E878AE">
              <w:rPr>
                <w:rFonts w:ascii="Menlo Regular" w:hAnsi="Menlo Regular" w:cs="Menlo Regular"/>
                <w:sz w:val="22"/>
              </w:rPr>
              <w:t xml:space="preserve">&gt; </w:t>
            </w:r>
            <w:proofErr w:type="spellStart"/>
            <w:r w:rsidR="002F3720">
              <w:rPr>
                <w:rFonts w:ascii="Menlo Regular" w:hAnsi="Menlo Regular" w:cs="Menlo Regular"/>
                <w:sz w:val="22"/>
              </w:rPr>
              <w:t>verboseScatterplot</w:t>
            </w:r>
            <w:proofErr w:type="spellEnd"/>
            <w:r w:rsidR="002F3720">
              <w:rPr>
                <w:rFonts w:ascii="Menlo Regular" w:hAnsi="Menlo Regular" w:cs="Menlo Regular"/>
                <w:sz w:val="22"/>
              </w:rPr>
              <w:t>(</w:t>
            </w:r>
            <w:proofErr w:type="spellStart"/>
            <w:r w:rsidR="002F3720">
              <w:rPr>
                <w:rFonts w:ascii="Menlo Regular" w:hAnsi="Menlo Regular" w:cs="Menlo Regular"/>
                <w:sz w:val="22"/>
              </w:rPr>
              <w:t>datForCorrelations$GSI</w:t>
            </w:r>
            <w:proofErr w:type="spellEnd"/>
            <w:r w:rsidR="002F3720">
              <w:rPr>
                <w:rFonts w:ascii="Menlo Regular" w:hAnsi="Menlo Regular" w:cs="Menlo Regular"/>
                <w:sz w:val="22"/>
              </w:rPr>
              <w:t xml:space="preserve">, </w:t>
            </w:r>
            <w:proofErr w:type="spellStart"/>
            <w:r w:rsidR="002F3720">
              <w:rPr>
                <w:rFonts w:ascii="Menlo Regular" w:hAnsi="Menlo Regular" w:cs="Menlo Regular"/>
                <w:sz w:val="22"/>
              </w:rPr>
              <w:t>counts$Quiver</w:t>
            </w:r>
            <w:proofErr w:type="spellEnd"/>
            <w:r w:rsidR="002F3720">
              <w:rPr>
                <w:rFonts w:ascii="Menlo Regular" w:hAnsi="Menlo Regular" w:cs="Menlo Regular"/>
                <w:sz w:val="22"/>
              </w:rPr>
              <w:t>)</w:t>
            </w:r>
          </w:p>
        </w:tc>
      </w:tr>
    </w:tbl>
    <w:p w14:paraId="297B0F24" w14:textId="4FC75644" w:rsidR="008851B1" w:rsidRDefault="002F3720" w:rsidP="008851B1">
      <w:r>
        <w:t>If your behavior name has spaces in it, you need to put weird quotes around it to get it to work. These weird quotes (</w:t>
      </w:r>
      <w:r w:rsidRPr="002F3720">
        <w:rPr>
          <w:rFonts w:ascii="Menlo Regular" w:hAnsi="Menlo Regular" w:cs="Menlo Regular"/>
          <w:sz w:val="22"/>
        </w:rPr>
        <w:t>`</w:t>
      </w:r>
      <w:r>
        <w:t>) are on the same key on the keyboard as the ~. Example:</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406BF06D" w14:textId="77777777" w:rsidTr="008851B1">
        <w:tc>
          <w:tcPr>
            <w:tcW w:w="8910" w:type="dxa"/>
            <w:shd w:val="clear" w:color="auto" w:fill="C7D0E4" w:themeFill="accent2" w:themeFillTint="66"/>
          </w:tcPr>
          <w:p w14:paraId="7100A2A1" w14:textId="0765F833" w:rsidR="008851B1" w:rsidRPr="00E878AE" w:rsidRDefault="002F3720" w:rsidP="002F3720">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verboseScatterplot</w:t>
            </w:r>
            <w:proofErr w:type="spellEnd"/>
            <w:r>
              <w:rPr>
                <w:rFonts w:ascii="Menlo Regular" w:hAnsi="Menlo Regular" w:cs="Menlo Regular"/>
                <w:sz w:val="22"/>
              </w:rPr>
              <w:t>(</w:t>
            </w:r>
            <w:proofErr w:type="spellStart"/>
            <w:r>
              <w:rPr>
                <w:rFonts w:ascii="Menlo Regular" w:hAnsi="Menlo Regular" w:cs="Menlo Regular"/>
                <w:sz w:val="22"/>
              </w:rPr>
              <w:t>datForCorrelations$GSI</w:t>
            </w:r>
            <w:proofErr w:type="spellEnd"/>
            <w:r>
              <w:rPr>
                <w:rFonts w:ascii="Menlo Regular" w:hAnsi="Menlo Regular" w:cs="Menlo Regular"/>
                <w:sz w:val="22"/>
              </w:rPr>
              <w:t xml:space="preserve">, </w:t>
            </w:r>
            <w:proofErr w:type="spellStart"/>
            <w:r>
              <w:rPr>
                <w:rFonts w:ascii="Menlo Regular" w:hAnsi="Menlo Regular" w:cs="Menlo Regular"/>
                <w:sz w:val="22"/>
              </w:rPr>
              <w:t>counts$`Attack</w:t>
            </w:r>
            <w:proofErr w:type="spellEnd"/>
            <w:r>
              <w:rPr>
                <w:rFonts w:ascii="Menlo Regular" w:hAnsi="Menlo Regular" w:cs="Menlo Regular"/>
                <w:sz w:val="22"/>
              </w:rPr>
              <w:t xml:space="preserve"> Female`)</w:t>
            </w:r>
          </w:p>
        </w:tc>
      </w:tr>
    </w:tbl>
    <w:p w14:paraId="66C30316" w14:textId="17B80EBF" w:rsidR="002F3720" w:rsidRDefault="002F3720" w:rsidP="002F3720">
      <w:r>
        <w:t>You can also correlate behaviors with each other:</w:t>
      </w:r>
      <w:r w:rsidRPr="002F3720">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2F3720" w:rsidRPr="00E878AE" w14:paraId="3CBF7353" w14:textId="77777777" w:rsidTr="002F3720">
        <w:tc>
          <w:tcPr>
            <w:tcW w:w="8910" w:type="dxa"/>
            <w:shd w:val="clear" w:color="auto" w:fill="C7D0E4" w:themeFill="accent2" w:themeFillTint="66"/>
          </w:tcPr>
          <w:p w14:paraId="625A496B" w14:textId="20749A7B" w:rsidR="002F3720" w:rsidRPr="00E878AE" w:rsidRDefault="002F3720" w:rsidP="002F3720">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verboseScatterplot</w:t>
            </w:r>
            <w:proofErr w:type="spellEnd"/>
            <w:r>
              <w:rPr>
                <w:rFonts w:ascii="Menlo Regular" w:hAnsi="Menlo Regular" w:cs="Menlo Regular"/>
                <w:sz w:val="22"/>
              </w:rPr>
              <w:t>(</w:t>
            </w:r>
            <w:proofErr w:type="spellStart"/>
            <w:r>
              <w:rPr>
                <w:rFonts w:ascii="Menlo Regular" w:hAnsi="Menlo Regular" w:cs="Menlo Regular"/>
                <w:sz w:val="22"/>
              </w:rPr>
              <w:t>counts$`Attack</w:t>
            </w:r>
            <w:proofErr w:type="spellEnd"/>
            <w:r>
              <w:rPr>
                <w:rFonts w:ascii="Menlo Regular" w:hAnsi="Menlo Regular" w:cs="Menlo Regular"/>
                <w:sz w:val="22"/>
              </w:rPr>
              <w:t xml:space="preserve"> Male`, </w:t>
            </w:r>
            <w:proofErr w:type="spellStart"/>
            <w:r>
              <w:rPr>
                <w:rFonts w:ascii="Menlo Regular" w:hAnsi="Menlo Regular" w:cs="Menlo Regular"/>
                <w:sz w:val="22"/>
              </w:rPr>
              <w:t>counts$`Attack</w:t>
            </w:r>
            <w:proofErr w:type="spellEnd"/>
            <w:r>
              <w:rPr>
                <w:rFonts w:ascii="Menlo Regular" w:hAnsi="Menlo Regular" w:cs="Menlo Regular"/>
                <w:sz w:val="22"/>
              </w:rPr>
              <w:t xml:space="preserve"> Female`)</w:t>
            </w:r>
          </w:p>
        </w:tc>
      </w:tr>
    </w:tbl>
    <w:p w14:paraId="31602FDC" w14:textId="77777777" w:rsidR="002F3720" w:rsidRDefault="002F3720" w:rsidP="007725E5"/>
    <w:p w14:paraId="60BD7A83" w14:textId="147E8047" w:rsidR="002F3720" w:rsidRDefault="002F3720" w:rsidP="002F3720">
      <w:r>
        <w:t>If you want to get fancy and have the first letter of each group be the point on the scatterplot instead of just a plain black circle, you can do this:</w:t>
      </w:r>
      <w:r w:rsidRPr="002F3720">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2F3720" w:rsidRPr="00E878AE" w14:paraId="2636844F" w14:textId="77777777" w:rsidTr="002F3720">
        <w:tc>
          <w:tcPr>
            <w:tcW w:w="8910" w:type="dxa"/>
            <w:shd w:val="clear" w:color="auto" w:fill="C7D0E4" w:themeFill="accent2" w:themeFillTint="66"/>
          </w:tcPr>
          <w:p w14:paraId="6011CEC7" w14:textId="06DC3911" w:rsidR="002F3720" w:rsidRPr="00E878AE" w:rsidRDefault="002F3720" w:rsidP="002F3720">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textScatterplot</w:t>
            </w:r>
            <w:proofErr w:type="spellEnd"/>
            <w:r>
              <w:rPr>
                <w:rFonts w:ascii="Menlo Regular" w:hAnsi="Menlo Regular" w:cs="Menlo Regular"/>
                <w:sz w:val="22"/>
              </w:rPr>
              <w:t>(</w:t>
            </w:r>
            <w:proofErr w:type="spellStart"/>
            <w:r>
              <w:rPr>
                <w:rFonts w:ascii="Menlo Regular" w:hAnsi="Menlo Regular" w:cs="Menlo Regular"/>
                <w:sz w:val="22"/>
              </w:rPr>
              <w:t>datForCorrelations$GSI</w:t>
            </w:r>
            <w:proofErr w:type="spellEnd"/>
            <w:r>
              <w:rPr>
                <w:rFonts w:ascii="Menlo Regular" w:hAnsi="Menlo Regular" w:cs="Menlo Regular"/>
                <w:sz w:val="22"/>
              </w:rPr>
              <w:t xml:space="preserve">, </w:t>
            </w:r>
            <w:proofErr w:type="spellStart"/>
            <w:r>
              <w:rPr>
                <w:rFonts w:ascii="Menlo Regular" w:hAnsi="Menlo Regular" w:cs="Menlo Regular"/>
                <w:sz w:val="22"/>
              </w:rPr>
              <w:t>counts$`Attack</w:t>
            </w:r>
            <w:proofErr w:type="spellEnd"/>
            <w:r>
              <w:rPr>
                <w:rFonts w:ascii="Menlo Regular" w:hAnsi="Menlo Regular" w:cs="Menlo Regular"/>
                <w:sz w:val="22"/>
              </w:rPr>
              <w:t xml:space="preserve"> Female`, letters = </w:t>
            </w:r>
            <w:proofErr w:type="spellStart"/>
            <w:r>
              <w:rPr>
                <w:rFonts w:ascii="Menlo Regular" w:hAnsi="Menlo Regular" w:cs="Menlo Regular"/>
                <w:sz w:val="22"/>
              </w:rPr>
              <w:t>substr</w:t>
            </w:r>
            <w:proofErr w:type="spellEnd"/>
            <w:r>
              <w:rPr>
                <w:rFonts w:ascii="Menlo Regular" w:hAnsi="Menlo Regular" w:cs="Menlo Regular"/>
                <w:sz w:val="22"/>
              </w:rPr>
              <w:t>(</w:t>
            </w:r>
            <w:proofErr w:type="spellStart"/>
            <w:r>
              <w:rPr>
                <w:rFonts w:ascii="Menlo Regular" w:hAnsi="Menlo Regular" w:cs="Menlo Regular"/>
                <w:sz w:val="22"/>
              </w:rPr>
              <w:t>datForCorrelations$Condition</w:t>
            </w:r>
            <w:proofErr w:type="spellEnd"/>
            <w:r w:rsidR="00571277">
              <w:rPr>
                <w:rFonts w:ascii="Menlo Regular" w:hAnsi="Menlo Regular" w:cs="Menlo Regular"/>
                <w:sz w:val="22"/>
              </w:rPr>
              <w:t>, 1, 1</w:t>
            </w:r>
            <w:r>
              <w:rPr>
                <w:rFonts w:ascii="Menlo Regular" w:hAnsi="Menlo Regular" w:cs="Menlo Regular"/>
                <w:sz w:val="22"/>
              </w:rPr>
              <w:t>))</w:t>
            </w:r>
          </w:p>
        </w:tc>
      </w:tr>
    </w:tbl>
    <w:p w14:paraId="4123842E" w14:textId="2016A85B" w:rsidR="007725E5" w:rsidRPr="007725E5" w:rsidRDefault="0085359F" w:rsidP="007725E5">
      <w:r>
        <w:t xml:space="preserve">For the first two letters, change that second </w:t>
      </w:r>
      <w:r w:rsidRPr="002B0611">
        <w:rPr>
          <w:rFonts w:ascii="Menlo Regular" w:hAnsi="Menlo Regular" w:cs="Menlo Regular"/>
          <w:sz w:val="22"/>
        </w:rPr>
        <w:t>1</w:t>
      </w:r>
      <w:r>
        <w:t xml:space="preserve"> to a </w:t>
      </w:r>
      <w:r w:rsidRPr="002B0611">
        <w:rPr>
          <w:rFonts w:ascii="Menlo Regular" w:hAnsi="Menlo Regular" w:cs="Menlo Regular"/>
          <w:sz w:val="22"/>
        </w:rPr>
        <w:t>2</w:t>
      </w:r>
      <w:r w:rsidR="006E17A2">
        <w:t>; for the first</w:t>
      </w:r>
      <w:r w:rsidR="00B61FB2">
        <w:t xml:space="preserve"> three</w:t>
      </w:r>
      <w:r w:rsidR="006E17A2">
        <w:t xml:space="preserve"> to a </w:t>
      </w:r>
      <w:r w:rsidR="006E17A2" w:rsidRPr="002B0611">
        <w:rPr>
          <w:rFonts w:ascii="Menlo Regular" w:hAnsi="Menlo Regular" w:cs="Menlo Regular"/>
          <w:sz w:val="22"/>
        </w:rPr>
        <w:t>3</w:t>
      </w:r>
      <w:r w:rsidR="006E17A2">
        <w:t>, etc.</w:t>
      </w:r>
    </w:p>
    <w:p w14:paraId="348B4AE5" w14:textId="27B211D3" w:rsidR="002A0CBA" w:rsidRDefault="00B61FB2" w:rsidP="002A0CBA">
      <w:pPr>
        <w:pStyle w:val="Heading1"/>
      </w:pPr>
      <w:r>
        <w:t>Step 8: Make raster p</w:t>
      </w:r>
      <w:r w:rsidR="002A0CBA">
        <w:t>lots</w:t>
      </w:r>
    </w:p>
    <w:p w14:paraId="0F43A0E6" w14:textId="77777777" w:rsidR="008851B1" w:rsidRDefault="008851B1" w:rsidP="002A0CBA">
      <w:r>
        <w:t>First, you need a color key. To get this,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11492893" w14:textId="77777777" w:rsidTr="008851B1">
        <w:tc>
          <w:tcPr>
            <w:tcW w:w="8910" w:type="dxa"/>
            <w:shd w:val="clear" w:color="auto" w:fill="C7D0E4" w:themeFill="accent2" w:themeFillTint="66"/>
          </w:tcPr>
          <w:p w14:paraId="476BE551" w14:textId="56088F6E" w:rsidR="008851B1" w:rsidRPr="00E878AE" w:rsidRDefault="008851B1" w:rsidP="008851B1">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my_color_key</w:t>
            </w:r>
            <w:proofErr w:type="spellEnd"/>
            <w:r>
              <w:rPr>
                <w:rFonts w:ascii="Menlo Regular" w:hAnsi="Menlo Regular" w:cs="Menlo Regular"/>
                <w:sz w:val="22"/>
              </w:rPr>
              <w:t xml:space="preserve"> &lt;- .</w:t>
            </w:r>
            <w:proofErr w:type="spellStart"/>
            <w:r>
              <w:rPr>
                <w:rFonts w:ascii="Menlo Regular" w:hAnsi="Menlo Regular" w:cs="Menlo Regular"/>
                <w:sz w:val="22"/>
              </w:rPr>
              <w:t>buildColorKey</w:t>
            </w:r>
            <w:proofErr w:type="spellEnd"/>
            <w:r>
              <w:rPr>
                <w:rFonts w:ascii="Menlo Regular" w:hAnsi="Menlo Regular" w:cs="Menlo Regular"/>
                <w:sz w:val="22"/>
              </w:rPr>
              <w:t>(.</w:t>
            </w:r>
            <w:proofErr w:type="spellStart"/>
            <w:r>
              <w:rPr>
                <w:rFonts w:ascii="Menlo Regular" w:hAnsi="Menlo Regular" w:cs="Menlo Regular"/>
                <w:sz w:val="22"/>
              </w:rPr>
              <w:t>behnames</w:t>
            </w:r>
            <w:proofErr w:type="spellEnd"/>
            <w:r>
              <w:rPr>
                <w:rFonts w:ascii="Menlo Regular" w:hAnsi="Menlo Regular" w:cs="Menlo Regular"/>
                <w:sz w:val="22"/>
              </w:rPr>
              <w:t>(my_data))</w:t>
            </w:r>
          </w:p>
        </w:tc>
      </w:tr>
    </w:tbl>
    <w:p w14:paraId="12F71A3C" w14:textId="77777777" w:rsidR="008851B1" w:rsidRDefault="008851B1" w:rsidP="008851B1">
      <w:r>
        <w:t>and follow the prompts.</w:t>
      </w:r>
    </w:p>
    <w:p w14:paraId="6331BD90" w14:textId="77777777" w:rsidR="008851B1" w:rsidRDefault="008851B1" w:rsidP="008851B1"/>
    <w:p w14:paraId="3EA64234" w14:textId="6DD344A2" w:rsidR="008851B1" w:rsidRDefault="008851B1" w:rsidP="008851B1">
      <w:r>
        <w:t>Then,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30247385" w14:textId="77777777" w:rsidTr="008851B1">
        <w:tc>
          <w:tcPr>
            <w:tcW w:w="8910" w:type="dxa"/>
            <w:shd w:val="clear" w:color="auto" w:fill="C7D0E4" w:themeFill="accent2" w:themeFillTint="66"/>
          </w:tcPr>
          <w:p w14:paraId="0B46A494" w14:textId="0923A0F9" w:rsidR="008851B1" w:rsidRPr="00E878AE" w:rsidRDefault="008851B1" w:rsidP="008851B1">
            <w:pPr>
              <w:rPr>
                <w:rFonts w:ascii="Menlo Regular" w:hAnsi="Menlo Regular" w:cs="Menlo Regular"/>
                <w:sz w:val="22"/>
              </w:rPr>
            </w:pPr>
            <w:r w:rsidRPr="00E878AE">
              <w:rPr>
                <w:rFonts w:ascii="Menlo Regular" w:hAnsi="Menlo Regular" w:cs="Menlo Regular"/>
                <w:sz w:val="22"/>
              </w:rPr>
              <w:t xml:space="preserve">&gt; </w:t>
            </w:r>
            <w:r w:rsidRPr="008851B1">
              <w:rPr>
                <w:rFonts w:ascii="Menlo Regular" w:hAnsi="Menlo Regular" w:cs="Menlo Regular"/>
                <w:sz w:val="22"/>
              </w:rPr>
              <w:t>.</w:t>
            </w:r>
            <w:proofErr w:type="spellStart"/>
            <w:r w:rsidRPr="008851B1">
              <w:rPr>
                <w:rFonts w:ascii="Menlo Regular" w:hAnsi="Menlo Regular" w:cs="Menlo Regular"/>
                <w:sz w:val="22"/>
              </w:rPr>
              <w:t>makeMulticolorRasterPlots</w:t>
            </w:r>
            <w:proofErr w:type="spellEnd"/>
            <w:r w:rsidRPr="008851B1">
              <w:rPr>
                <w:rFonts w:ascii="Menlo Regular" w:hAnsi="Menlo Regular" w:cs="Menlo Regular"/>
                <w:sz w:val="22"/>
              </w:rPr>
              <w:t>(my_data, "~/Desktop/</w:t>
            </w:r>
            <w:r>
              <w:rPr>
                <w:rFonts w:ascii="Menlo Regular" w:hAnsi="Menlo Regular" w:cs="Menlo Regular"/>
                <w:sz w:val="22"/>
              </w:rPr>
              <w:t>Data/Output/</w:t>
            </w:r>
            <w:r w:rsidRPr="008851B1">
              <w:rPr>
                <w:rFonts w:ascii="Menlo Regular" w:hAnsi="Menlo Regular" w:cs="Menlo Regular"/>
                <w:sz w:val="22"/>
              </w:rPr>
              <w:t xml:space="preserve">", </w:t>
            </w:r>
            <w:proofErr w:type="spellStart"/>
            <w:r w:rsidRPr="008851B1">
              <w:rPr>
                <w:rFonts w:ascii="Menlo Regular" w:hAnsi="Menlo Regular" w:cs="Menlo Regular"/>
                <w:sz w:val="22"/>
              </w:rPr>
              <w:t>my_color_key</w:t>
            </w:r>
            <w:proofErr w:type="spellEnd"/>
            <w:r w:rsidRPr="008851B1">
              <w:rPr>
                <w:rFonts w:ascii="Menlo Regular" w:hAnsi="Menlo Regular" w:cs="Menlo Regular"/>
                <w:sz w:val="22"/>
              </w:rPr>
              <w:t>)</w:t>
            </w:r>
          </w:p>
        </w:tc>
      </w:tr>
    </w:tbl>
    <w:p w14:paraId="09349A09" w14:textId="328EB8AF" w:rsidR="008851B1" w:rsidRDefault="008851B1" w:rsidP="008851B1">
      <w:r>
        <w:t>and raster plots should be automatically generated! This makes a separate image of the raster plots for each folder (group/timepoint); to get a single raster plot use</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8851B1" w:rsidRPr="00E878AE" w14:paraId="7D0D3FE8" w14:textId="77777777" w:rsidTr="008851B1">
        <w:tc>
          <w:tcPr>
            <w:tcW w:w="8910" w:type="dxa"/>
            <w:shd w:val="clear" w:color="auto" w:fill="C7D0E4" w:themeFill="accent2" w:themeFillTint="66"/>
          </w:tcPr>
          <w:p w14:paraId="42060C28" w14:textId="3787E711" w:rsidR="008851B1" w:rsidRPr="00E878AE" w:rsidRDefault="008851B1" w:rsidP="008851B1">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makeMulticolorRasterPlot</w:t>
            </w:r>
            <w:proofErr w:type="spellEnd"/>
            <w:r w:rsidRPr="008851B1">
              <w:rPr>
                <w:rFonts w:ascii="Menlo Regular" w:hAnsi="Menlo Regular" w:cs="Menlo Regular"/>
                <w:sz w:val="22"/>
              </w:rPr>
              <w:t xml:space="preserve">(my_data, </w:t>
            </w:r>
            <w:proofErr w:type="spellStart"/>
            <w:r w:rsidRPr="008851B1">
              <w:rPr>
                <w:rFonts w:ascii="Menlo Regular" w:hAnsi="Menlo Regular" w:cs="Menlo Regular"/>
                <w:sz w:val="22"/>
              </w:rPr>
              <w:t>my_color_key</w:t>
            </w:r>
            <w:proofErr w:type="spellEnd"/>
            <w:r w:rsidRPr="008851B1">
              <w:rPr>
                <w:rFonts w:ascii="Menlo Regular" w:hAnsi="Menlo Regular" w:cs="Menlo Regular"/>
                <w:sz w:val="22"/>
              </w:rPr>
              <w:t>)</w:t>
            </w:r>
          </w:p>
        </w:tc>
      </w:tr>
    </w:tbl>
    <w:p w14:paraId="48AA3962" w14:textId="689F15C4" w:rsidR="008851B1" w:rsidRDefault="00B77DA8" w:rsidP="008851B1">
      <w:r>
        <w:t>to output to the R plotting window, or</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B77DA8" w:rsidRPr="00E878AE" w14:paraId="25FE3E0B" w14:textId="77777777" w:rsidTr="009B17D0">
        <w:tc>
          <w:tcPr>
            <w:tcW w:w="8910" w:type="dxa"/>
            <w:shd w:val="clear" w:color="auto" w:fill="C7D0E4" w:themeFill="accent2" w:themeFillTint="66"/>
          </w:tcPr>
          <w:p w14:paraId="04149E01" w14:textId="6A46F088" w:rsidR="00B77DA8" w:rsidRPr="00E878AE" w:rsidRDefault="00B77DA8" w:rsidP="009B17D0">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makeMulticolorRasterPlot</w:t>
            </w:r>
            <w:proofErr w:type="spellEnd"/>
            <w:r w:rsidRPr="008851B1">
              <w:rPr>
                <w:rFonts w:ascii="Menlo Regular" w:hAnsi="Menlo Regular" w:cs="Menlo Regular"/>
                <w:sz w:val="22"/>
              </w:rPr>
              <w:t xml:space="preserve">(my_data, </w:t>
            </w:r>
            <w:proofErr w:type="spellStart"/>
            <w:r w:rsidRPr="008851B1">
              <w:rPr>
                <w:rFonts w:ascii="Menlo Regular" w:hAnsi="Menlo Regular" w:cs="Menlo Regular"/>
                <w:sz w:val="22"/>
              </w:rPr>
              <w:t>my_color_key</w:t>
            </w:r>
            <w:proofErr w:type="spellEnd"/>
            <w:r>
              <w:rPr>
                <w:rFonts w:ascii="Menlo Regular" w:hAnsi="Menlo Regular" w:cs="Menlo Regular"/>
                <w:sz w:val="22"/>
              </w:rPr>
              <w:t xml:space="preserve">, </w:t>
            </w:r>
            <w:r w:rsidRPr="008851B1">
              <w:rPr>
                <w:rFonts w:ascii="Menlo Regular" w:hAnsi="Menlo Regular" w:cs="Menlo Regular"/>
                <w:sz w:val="22"/>
              </w:rPr>
              <w:t>"~/Desktop/</w:t>
            </w:r>
            <w:r>
              <w:rPr>
                <w:rFonts w:ascii="Menlo Regular" w:hAnsi="Menlo Regular" w:cs="Menlo Regular"/>
                <w:sz w:val="22"/>
              </w:rPr>
              <w:t>Data/Output/rasterplot.jpg</w:t>
            </w:r>
            <w:r w:rsidRPr="008851B1">
              <w:rPr>
                <w:rFonts w:ascii="Menlo Regular" w:hAnsi="Menlo Regular" w:cs="Menlo Regular"/>
                <w:sz w:val="22"/>
              </w:rPr>
              <w:t>")</w:t>
            </w:r>
          </w:p>
        </w:tc>
      </w:tr>
    </w:tbl>
    <w:p w14:paraId="5C2A94E6" w14:textId="765E615D" w:rsidR="00B77DA8" w:rsidRDefault="00B77DA8" w:rsidP="008851B1">
      <w:r>
        <w:t>to save it as a file.</w:t>
      </w:r>
    </w:p>
    <w:p w14:paraId="6E776B5B" w14:textId="77777777" w:rsidR="00B77DA8" w:rsidRDefault="00B77DA8" w:rsidP="008851B1"/>
    <w:p w14:paraId="1DCA2ECA" w14:textId="6887FFA4" w:rsidR="00B77DA8" w:rsidRDefault="00B77DA8" w:rsidP="008851B1">
      <w:r>
        <w:t xml:space="preserve">There are a </w:t>
      </w:r>
      <w:r w:rsidR="00E1377F">
        <w:t>ton of</w:t>
      </w:r>
      <w:r>
        <w:t xml:space="preserve"> options for this function.</w:t>
      </w:r>
    </w:p>
    <w:p w14:paraId="486E1E78" w14:textId="57EB8EEE" w:rsidR="00B77DA8" w:rsidRDefault="00B77DA8" w:rsidP="00B77DA8">
      <w:pPr>
        <w:pStyle w:val="ListParagraph"/>
        <w:numPr>
          <w:ilvl w:val="0"/>
          <w:numId w:val="2"/>
        </w:numPr>
      </w:pPr>
      <w:r>
        <w:t>Graphics options.</w:t>
      </w:r>
    </w:p>
    <w:p w14:paraId="643F8098" w14:textId="4E64C01E" w:rsidR="00B77DA8" w:rsidRDefault="00B77DA8" w:rsidP="00B77DA8">
      <w:pPr>
        <w:pStyle w:val="ListParagraph"/>
        <w:numPr>
          <w:ilvl w:val="1"/>
          <w:numId w:val="2"/>
        </w:numPr>
      </w:pPr>
      <w:r w:rsidRPr="00B77DA8">
        <w:rPr>
          <w:rFonts w:ascii="Menlo Regular" w:hAnsi="Menlo Regular" w:cs="Menlo Regular"/>
          <w:sz w:val="22"/>
        </w:rPr>
        <w:t>wiggle</w:t>
      </w:r>
      <w:r>
        <w:t xml:space="preserve"> controls how much height the durational behavior bars are allowed to take up. It should always be between 0 and 0.5 (default 0.2). Bigger value = thicker bars.</w:t>
      </w:r>
    </w:p>
    <w:p w14:paraId="25069E3B" w14:textId="794104DE" w:rsidR="00B77DA8" w:rsidRDefault="00B77DA8" w:rsidP="00B77DA8">
      <w:pPr>
        <w:pStyle w:val="ListParagraph"/>
        <w:numPr>
          <w:ilvl w:val="1"/>
          <w:numId w:val="2"/>
        </w:numPr>
      </w:pPr>
      <w:proofErr w:type="spellStart"/>
      <w:r w:rsidRPr="00B77DA8">
        <w:rPr>
          <w:rFonts w:ascii="Menlo Regular" w:hAnsi="Menlo Regular" w:cs="Menlo Regular"/>
          <w:sz w:val="22"/>
        </w:rPr>
        <w:t>durationalBehs</w:t>
      </w:r>
      <w:proofErr w:type="spellEnd"/>
      <w:r>
        <w:t xml:space="preserve"> is a vector of behaviors that should be plotted as bars instead of tick marks. The default is that all durational behaviors are plotted this way.</w:t>
      </w:r>
    </w:p>
    <w:p w14:paraId="4EEACE17" w14:textId="66DAF6F5" w:rsidR="00B77DA8" w:rsidRDefault="00B77DA8" w:rsidP="00B77DA8">
      <w:pPr>
        <w:pStyle w:val="ListParagraph"/>
        <w:numPr>
          <w:ilvl w:val="1"/>
          <w:numId w:val="2"/>
        </w:numPr>
      </w:pPr>
      <w:proofErr w:type="spellStart"/>
      <w:r w:rsidRPr="00B77DA8">
        <w:rPr>
          <w:rFonts w:ascii="Menlo Regular" w:hAnsi="Menlo Regular" w:cs="Menlo Regular"/>
          <w:sz w:val="22"/>
        </w:rPr>
        <w:t>staggerSubjects</w:t>
      </w:r>
      <w:proofErr w:type="spellEnd"/>
      <w:r>
        <w:t xml:space="preserve"> if TRUE causes male behaviors to be plotted above the line for a subject and female behaviors to be plotted below the line. (default FALSE)</w:t>
      </w:r>
    </w:p>
    <w:p w14:paraId="28A44D91" w14:textId="27C90BEB" w:rsidR="00B77DA8" w:rsidRDefault="00B77DA8" w:rsidP="00B77DA8">
      <w:pPr>
        <w:pStyle w:val="ListParagraph"/>
        <w:numPr>
          <w:ilvl w:val="1"/>
          <w:numId w:val="2"/>
        </w:numPr>
      </w:pPr>
      <w:proofErr w:type="spellStart"/>
      <w:r w:rsidRPr="00B77DA8">
        <w:rPr>
          <w:rFonts w:ascii="Menlo Regular" w:hAnsi="Menlo Regular" w:cs="Menlo Regular"/>
          <w:sz w:val="22"/>
        </w:rPr>
        <w:t>widthInInches</w:t>
      </w:r>
      <w:proofErr w:type="spellEnd"/>
      <w:r>
        <w:t xml:space="preserve"> and </w:t>
      </w:r>
      <w:proofErr w:type="spellStart"/>
      <w:r w:rsidRPr="00B77DA8">
        <w:rPr>
          <w:rFonts w:ascii="Menlo Regular" w:hAnsi="Menlo Regular" w:cs="Menlo Regular"/>
          <w:sz w:val="22"/>
        </w:rPr>
        <w:t>rowHeightInInches</w:t>
      </w:r>
      <w:proofErr w:type="spellEnd"/>
      <w:r>
        <w:t xml:space="preserve"> control the dimensions of the output plot.</w:t>
      </w:r>
    </w:p>
    <w:p w14:paraId="06EB2F74" w14:textId="34B6C16F" w:rsidR="00B77DA8" w:rsidRDefault="00B77DA8" w:rsidP="00B77DA8">
      <w:pPr>
        <w:pStyle w:val="ListParagraph"/>
        <w:numPr>
          <w:ilvl w:val="1"/>
          <w:numId w:val="2"/>
        </w:numPr>
      </w:pPr>
      <w:proofErr w:type="spellStart"/>
      <w:r w:rsidRPr="00B77DA8">
        <w:rPr>
          <w:rFonts w:ascii="Menlo Regular" w:hAnsi="Menlo Regular" w:cs="Menlo Regular"/>
          <w:sz w:val="22"/>
        </w:rPr>
        <w:t>horizontalLines</w:t>
      </w:r>
      <w:proofErr w:type="spellEnd"/>
      <w:r>
        <w:t xml:space="preserve"> if TRUE, a horizontal black line is drawn behind the raster plot for each subject. (default FALSE)</w:t>
      </w:r>
    </w:p>
    <w:p w14:paraId="1E2047D8" w14:textId="79FBE948" w:rsidR="00AD4EF4" w:rsidRDefault="00AD4EF4" w:rsidP="00B77DA8">
      <w:pPr>
        <w:pStyle w:val="ListParagraph"/>
        <w:numPr>
          <w:ilvl w:val="1"/>
          <w:numId w:val="2"/>
        </w:numPr>
      </w:pPr>
      <w:proofErr w:type="spellStart"/>
      <w:r>
        <w:rPr>
          <w:rFonts w:ascii="Menlo Regular" w:hAnsi="Menlo Regular" w:cs="Menlo Regular"/>
          <w:sz w:val="22"/>
        </w:rPr>
        <w:t>linesBetweenLogs</w:t>
      </w:r>
      <w:proofErr w:type="spellEnd"/>
      <w:r>
        <w:t xml:space="preserve"> if TRUE, a horizontal black line is drawn behind the raster plot for each subject. (default FALSE)</w:t>
      </w:r>
    </w:p>
    <w:p w14:paraId="50316FCF" w14:textId="4B507CFF" w:rsidR="00AD4EF4" w:rsidRDefault="00AD4EF4" w:rsidP="00B77DA8">
      <w:pPr>
        <w:pStyle w:val="ListParagraph"/>
        <w:numPr>
          <w:ilvl w:val="1"/>
          <w:numId w:val="2"/>
        </w:numPr>
      </w:pPr>
      <w:proofErr w:type="spellStart"/>
      <w:r>
        <w:rPr>
          <w:rFonts w:ascii="Menlo Regular" w:hAnsi="Menlo Regular" w:cs="Menlo Regular"/>
          <w:sz w:val="22"/>
        </w:rPr>
        <w:t>sep</w:t>
      </w:r>
      <w:proofErr w:type="spellEnd"/>
      <w:r>
        <w:t xml:space="preserve"> </w:t>
      </w:r>
      <w:proofErr w:type="gramStart"/>
      <w:r>
        <w:t>The</w:t>
      </w:r>
      <w:proofErr w:type="gramEnd"/>
      <w:r>
        <w:t xml:space="preserve"> amount of separation there should be between logs; between 0 and 1.</w:t>
      </w:r>
      <w:r>
        <w:t xml:space="preserve"> (default </w:t>
      </w:r>
      <w:r>
        <w:t>0</w:t>
      </w:r>
      <w:r>
        <w:t>)</w:t>
      </w:r>
    </w:p>
    <w:p w14:paraId="7D6009D3" w14:textId="642D310E" w:rsidR="00AD4EF4" w:rsidRDefault="00AD4EF4" w:rsidP="00AD4EF4">
      <w:pPr>
        <w:pStyle w:val="ListParagraph"/>
        <w:numPr>
          <w:ilvl w:val="1"/>
          <w:numId w:val="2"/>
        </w:numPr>
      </w:pPr>
      <w:proofErr w:type="spellStart"/>
      <w:r>
        <w:rPr>
          <w:rFonts w:ascii="Menlo Regular" w:hAnsi="Menlo Regular" w:cs="Menlo Regular"/>
          <w:sz w:val="22"/>
        </w:rPr>
        <w:t>labelSpace</w:t>
      </w:r>
      <w:proofErr w:type="spellEnd"/>
      <w:r>
        <w:t xml:space="preserve"> </w:t>
      </w:r>
      <w:proofErr w:type="gramStart"/>
      <w:r>
        <w:t>The</w:t>
      </w:r>
      <w:proofErr w:type="gramEnd"/>
      <w:r>
        <w:t xml:space="preserve"> interval in seconds between tick marks on the x-axis</w:t>
      </w:r>
      <w:r>
        <w:t xml:space="preserve">. (default </w:t>
      </w:r>
      <w:r>
        <w:t>15</w:t>
      </w:r>
      <w:r>
        <w:t>0</w:t>
      </w:r>
      <w:r>
        <w:t xml:space="preserve"> = 2.5 minutes</w:t>
      </w:r>
      <w:r>
        <w:t>)</w:t>
      </w:r>
    </w:p>
    <w:p w14:paraId="247D6B39" w14:textId="36A9476A" w:rsidR="00B77DA8" w:rsidRDefault="00B77DA8" w:rsidP="00B77DA8">
      <w:pPr>
        <w:pStyle w:val="ListParagraph"/>
        <w:numPr>
          <w:ilvl w:val="0"/>
          <w:numId w:val="2"/>
        </w:numPr>
      </w:pPr>
      <w:r>
        <w:t xml:space="preserve">Align at the nth </w:t>
      </w:r>
      <w:proofErr w:type="spellStart"/>
      <w:r>
        <w:t>occurance</w:t>
      </w:r>
      <w:proofErr w:type="spellEnd"/>
      <w:r>
        <w:t xml:space="preserve"> of a behavior. For example, the first spawn:</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B77DA8" w:rsidRPr="00E878AE" w14:paraId="3109511D" w14:textId="77777777" w:rsidTr="00B77DA8">
        <w:tc>
          <w:tcPr>
            <w:tcW w:w="8280" w:type="dxa"/>
            <w:shd w:val="clear" w:color="auto" w:fill="C7D0E4" w:themeFill="accent2" w:themeFillTint="66"/>
          </w:tcPr>
          <w:p w14:paraId="7A873BAD" w14:textId="2B8BF302" w:rsidR="00B77DA8" w:rsidRPr="00E878AE" w:rsidRDefault="00B77DA8" w:rsidP="009B17D0">
            <w:pPr>
              <w:rPr>
                <w:rFonts w:ascii="Menlo Regular" w:hAnsi="Menlo Regular" w:cs="Menlo Regular"/>
                <w:sz w:val="22"/>
              </w:rPr>
            </w:pPr>
            <w:r w:rsidRPr="00E878AE">
              <w:rPr>
                <w:rFonts w:ascii="Menlo Regular" w:hAnsi="Menlo Regular" w:cs="Menlo Regular"/>
                <w:sz w:val="22"/>
              </w:rPr>
              <w:t xml:space="preserve">&gt; </w:t>
            </w:r>
            <w:r w:rsidRPr="00B77DA8">
              <w:rPr>
                <w:rFonts w:ascii="Menlo Regular" w:hAnsi="Menlo Regular" w:cs="Menlo Regular"/>
                <w:sz w:val="22"/>
              </w:rPr>
              <w:t>.</w:t>
            </w:r>
            <w:proofErr w:type="spellStart"/>
            <w:r w:rsidRPr="00B77DA8">
              <w:rPr>
                <w:rFonts w:ascii="Menlo Regular" w:hAnsi="Menlo Regular" w:cs="Menlo Regular"/>
                <w:sz w:val="22"/>
              </w:rPr>
              <w:t>makeMulticolorRasterPlots</w:t>
            </w:r>
            <w:proofErr w:type="spellEnd"/>
            <w:r w:rsidRPr="00B77DA8">
              <w:rPr>
                <w:rFonts w:ascii="Menlo Regular" w:hAnsi="Menlo Regular" w:cs="Menlo Regular"/>
                <w:sz w:val="22"/>
              </w:rPr>
              <w:t xml:space="preserve">(my_data, </w:t>
            </w:r>
            <w:r w:rsidRPr="008851B1">
              <w:rPr>
                <w:rFonts w:ascii="Menlo Regular" w:hAnsi="Menlo Regular" w:cs="Menlo Regular"/>
                <w:sz w:val="22"/>
              </w:rPr>
              <w:t>"~/Desktop/</w:t>
            </w:r>
            <w:r>
              <w:rPr>
                <w:rFonts w:ascii="Menlo Regular" w:hAnsi="Menlo Regular" w:cs="Menlo Regular"/>
                <w:sz w:val="22"/>
              </w:rPr>
              <w:t>Data/Output/</w:t>
            </w:r>
            <w:r w:rsidRPr="008851B1">
              <w:rPr>
                <w:rFonts w:ascii="Menlo Regular" w:hAnsi="Menlo Regular" w:cs="Menlo Regular"/>
                <w:sz w:val="22"/>
              </w:rPr>
              <w:t xml:space="preserve">", </w:t>
            </w:r>
            <w:proofErr w:type="spellStart"/>
            <w:r w:rsidRPr="00B77DA8">
              <w:rPr>
                <w:rFonts w:ascii="Menlo Regular" w:hAnsi="Menlo Regular" w:cs="Menlo Regular"/>
                <w:sz w:val="22"/>
              </w:rPr>
              <w:t>my_color_key</w:t>
            </w:r>
            <w:proofErr w:type="spellEnd"/>
            <w:r w:rsidRPr="00B77DA8">
              <w:rPr>
                <w:rFonts w:ascii="Menlo Regular" w:hAnsi="Menlo Regular" w:cs="Menlo Regular"/>
                <w:sz w:val="22"/>
              </w:rPr>
              <w:t xml:space="preserve">, </w:t>
            </w:r>
            <w:proofErr w:type="spellStart"/>
            <w:r w:rsidRPr="00B77DA8">
              <w:rPr>
                <w:rFonts w:ascii="Menlo Regular" w:hAnsi="Menlo Regular" w:cs="Menlo Regular"/>
                <w:sz w:val="22"/>
              </w:rPr>
              <w:t>zeroBeh</w:t>
            </w:r>
            <w:proofErr w:type="spellEnd"/>
            <w:r w:rsidRPr="00B77DA8">
              <w:rPr>
                <w:rFonts w:ascii="Menlo Regular" w:hAnsi="Menlo Regular" w:cs="Menlo Regular"/>
                <w:sz w:val="22"/>
              </w:rPr>
              <w:t xml:space="preserve"> = "spawning")</w:t>
            </w:r>
          </w:p>
        </w:tc>
      </w:tr>
    </w:tbl>
    <w:p w14:paraId="50068086" w14:textId="086B460E" w:rsidR="00B77DA8" w:rsidRDefault="00B77DA8" w:rsidP="00B77DA8">
      <w:pPr>
        <w:pStyle w:val="ListParagraph"/>
      </w:pPr>
      <w:r>
        <w:t>The fifth quiver:</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B77DA8" w:rsidRPr="00E878AE" w14:paraId="19EF00C6" w14:textId="77777777" w:rsidTr="009B17D0">
        <w:tc>
          <w:tcPr>
            <w:tcW w:w="8280" w:type="dxa"/>
            <w:shd w:val="clear" w:color="auto" w:fill="C7D0E4" w:themeFill="accent2" w:themeFillTint="66"/>
          </w:tcPr>
          <w:p w14:paraId="14B5B50A" w14:textId="577BD194" w:rsidR="00B77DA8" w:rsidRPr="00E878AE" w:rsidRDefault="00B77DA8" w:rsidP="009B17D0">
            <w:pPr>
              <w:rPr>
                <w:rFonts w:ascii="Menlo Regular" w:hAnsi="Menlo Regular" w:cs="Menlo Regular"/>
                <w:sz w:val="22"/>
              </w:rPr>
            </w:pPr>
            <w:r w:rsidRPr="00E878AE">
              <w:rPr>
                <w:rFonts w:ascii="Menlo Regular" w:hAnsi="Menlo Regular" w:cs="Menlo Regular"/>
                <w:sz w:val="22"/>
              </w:rPr>
              <w:t xml:space="preserve">&gt; </w:t>
            </w:r>
            <w:r w:rsidRPr="00B77DA8">
              <w:rPr>
                <w:rFonts w:ascii="Menlo Regular" w:hAnsi="Menlo Regular" w:cs="Menlo Regular"/>
                <w:sz w:val="22"/>
              </w:rPr>
              <w:t>.</w:t>
            </w:r>
            <w:proofErr w:type="spellStart"/>
            <w:r w:rsidRPr="00B77DA8">
              <w:rPr>
                <w:rFonts w:ascii="Menlo Regular" w:hAnsi="Menlo Regular" w:cs="Menlo Regular"/>
                <w:sz w:val="22"/>
              </w:rPr>
              <w:t>makeMulticolorRasterPlots</w:t>
            </w:r>
            <w:proofErr w:type="spellEnd"/>
            <w:r w:rsidRPr="00B77DA8">
              <w:rPr>
                <w:rFonts w:ascii="Menlo Regular" w:hAnsi="Menlo Regular" w:cs="Menlo Regular"/>
                <w:sz w:val="22"/>
              </w:rPr>
              <w:t xml:space="preserve">(my_data, </w:t>
            </w:r>
            <w:r w:rsidRPr="008851B1">
              <w:rPr>
                <w:rFonts w:ascii="Menlo Regular" w:hAnsi="Menlo Regular" w:cs="Menlo Regular"/>
                <w:sz w:val="22"/>
              </w:rPr>
              <w:t>"~/Desktop/</w:t>
            </w:r>
            <w:r>
              <w:rPr>
                <w:rFonts w:ascii="Menlo Regular" w:hAnsi="Menlo Regular" w:cs="Menlo Regular"/>
                <w:sz w:val="22"/>
              </w:rPr>
              <w:t>Data/Output/</w:t>
            </w:r>
            <w:r w:rsidRPr="008851B1">
              <w:rPr>
                <w:rFonts w:ascii="Menlo Regular" w:hAnsi="Menlo Regular" w:cs="Menlo Regular"/>
                <w:sz w:val="22"/>
              </w:rPr>
              <w:t xml:space="preserve">", </w:t>
            </w:r>
            <w:proofErr w:type="spellStart"/>
            <w:r w:rsidRPr="00B77DA8">
              <w:rPr>
                <w:rFonts w:ascii="Menlo Regular" w:hAnsi="Menlo Regular" w:cs="Menlo Regular"/>
                <w:sz w:val="22"/>
              </w:rPr>
              <w:t>my_color_key</w:t>
            </w:r>
            <w:proofErr w:type="spellEnd"/>
            <w:r w:rsidRPr="00B77DA8">
              <w:rPr>
                <w:rFonts w:ascii="Menlo Regular" w:hAnsi="Menlo Regular" w:cs="Menlo Regular"/>
                <w:sz w:val="22"/>
              </w:rPr>
              <w:t xml:space="preserve">, </w:t>
            </w:r>
            <w:proofErr w:type="spellStart"/>
            <w:r w:rsidRPr="00B77DA8">
              <w:rPr>
                <w:rFonts w:ascii="Menlo Regular" w:hAnsi="Menlo Regular" w:cs="Menlo Regular"/>
                <w:sz w:val="22"/>
              </w:rPr>
              <w:t>zeroBeh</w:t>
            </w:r>
            <w:proofErr w:type="spellEnd"/>
            <w:r w:rsidRPr="00B77DA8">
              <w:rPr>
                <w:rFonts w:ascii="Menlo Regular" w:hAnsi="Menlo Regular" w:cs="Menlo Regular"/>
                <w:sz w:val="22"/>
              </w:rPr>
              <w:t xml:space="preserve"> = "quiver", </w:t>
            </w:r>
            <w:proofErr w:type="spellStart"/>
            <w:r w:rsidRPr="00B77DA8">
              <w:rPr>
                <w:rFonts w:ascii="Menlo Regular" w:hAnsi="Menlo Regular" w:cs="Menlo Regular"/>
                <w:sz w:val="22"/>
              </w:rPr>
              <w:t>zeroBeh.n</w:t>
            </w:r>
            <w:proofErr w:type="spellEnd"/>
            <w:r w:rsidRPr="00B77DA8">
              <w:rPr>
                <w:rFonts w:ascii="Menlo Regular" w:hAnsi="Menlo Regular" w:cs="Menlo Regular"/>
                <w:sz w:val="22"/>
              </w:rPr>
              <w:t xml:space="preserve"> = 5)</w:t>
            </w:r>
          </w:p>
        </w:tc>
      </w:tr>
    </w:tbl>
    <w:p w14:paraId="00FD71FE" w14:textId="1986EED5" w:rsidR="00B77DA8" w:rsidRDefault="00B77DA8" w:rsidP="00B77DA8">
      <w:pPr>
        <w:pStyle w:val="ListParagraph"/>
      </w:pPr>
      <w:r>
        <w:t>The first female-directed behavior:</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B77DA8" w:rsidRPr="00E878AE" w14:paraId="024F166C" w14:textId="77777777" w:rsidTr="009B17D0">
        <w:tc>
          <w:tcPr>
            <w:tcW w:w="8280" w:type="dxa"/>
            <w:shd w:val="clear" w:color="auto" w:fill="C7D0E4" w:themeFill="accent2" w:themeFillTint="66"/>
          </w:tcPr>
          <w:p w14:paraId="3702D26B" w14:textId="548686D7" w:rsidR="00B77DA8" w:rsidRPr="00E878AE" w:rsidRDefault="00B77DA8" w:rsidP="00B77DA8">
            <w:pPr>
              <w:rPr>
                <w:rFonts w:ascii="Menlo Regular" w:hAnsi="Menlo Regular" w:cs="Menlo Regular"/>
                <w:sz w:val="22"/>
              </w:rPr>
            </w:pPr>
            <w:r w:rsidRPr="00E878AE">
              <w:rPr>
                <w:rFonts w:ascii="Menlo Regular" w:hAnsi="Menlo Regular" w:cs="Menlo Regular"/>
                <w:sz w:val="22"/>
              </w:rPr>
              <w:t xml:space="preserve">&gt; </w:t>
            </w:r>
            <w:r w:rsidRPr="00B77DA8">
              <w:rPr>
                <w:rFonts w:ascii="Menlo Regular" w:hAnsi="Menlo Regular" w:cs="Menlo Regular"/>
                <w:sz w:val="22"/>
              </w:rPr>
              <w:t>.</w:t>
            </w:r>
            <w:proofErr w:type="spellStart"/>
            <w:r w:rsidRPr="00B77DA8">
              <w:rPr>
                <w:rFonts w:ascii="Menlo Regular" w:hAnsi="Menlo Regular" w:cs="Menlo Regular"/>
                <w:sz w:val="22"/>
              </w:rPr>
              <w:t>makeMulticolorRasterPlots</w:t>
            </w:r>
            <w:proofErr w:type="spellEnd"/>
            <w:r w:rsidRPr="00B77DA8">
              <w:rPr>
                <w:rFonts w:ascii="Menlo Regular" w:hAnsi="Menlo Regular" w:cs="Menlo Regular"/>
                <w:sz w:val="22"/>
              </w:rPr>
              <w:t xml:space="preserve">(my_data, </w:t>
            </w:r>
            <w:r w:rsidRPr="008851B1">
              <w:rPr>
                <w:rFonts w:ascii="Menlo Regular" w:hAnsi="Menlo Regular" w:cs="Menlo Regular"/>
                <w:sz w:val="22"/>
              </w:rPr>
              <w:t>"~/Desktop/</w:t>
            </w:r>
            <w:r>
              <w:rPr>
                <w:rFonts w:ascii="Menlo Regular" w:hAnsi="Menlo Regular" w:cs="Menlo Regular"/>
                <w:sz w:val="22"/>
              </w:rPr>
              <w:t>Data/Output/</w:t>
            </w:r>
            <w:r w:rsidRPr="008851B1">
              <w:rPr>
                <w:rFonts w:ascii="Menlo Regular" w:hAnsi="Menlo Regular" w:cs="Menlo Regular"/>
                <w:sz w:val="22"/>
              </w:rPr>
              <w:t xml:space="preserve">", </w:t>
            </w:r>
            <w:proofErr w:type="spellStart"/>
            <w:r w:rsidRPr="00B77DA8">
              <w:rPr>
                <w:rFonts w:ascii="Menlo Regular" w:hAnsi="Menlo Regular" w:cs="Menlo Regular"/>
                <w:sz w:val="22"/>
              </w:rPr>
              <w:t>my_color_key</w:t>
            </w:r>
            <w:proofErr w:type="spellEnd"/>
            <w:r w:rsidRPr="00B77DA8">
              <w:rPr>
                <w:rFonts w:ascii="Menlo Regular" w:hAnsi="Menlo Regular" w:cs="Menlo Regular"/>
                <w:sz w:val="22"/>
              </w:rPr>
              <w:t xml:space="preserve">, </w:t>
            </w:r>
            <w:proofErr w:type="spellStart"/>
            <w:r w:rsidRPr="00B77DA8">
              <w:rPr>
                <w:rFonts w:ascii="Menlo Regular" w:hAnsi="Menlo Regular" w:cs="Menlo Regular"/>
                <w:sz w:val="22"/>
              </w:rPr>
              <w:t>zeroBeh</w:t>
            </w:r>
            <w:proofErr w:type="spellEnd"/>
            <w:r w:rsidRPr="00B77DA8">
              <w:rPr>
                <w:rFonts w:ascii="Menlo Regular" w:hAnsi="Menlo Regular" w:cs="Menlo Regular"/>
                <w:sz w:val="22"/>
              </w:rPr>
              <w:t xml:space="preserve"> = c("</w:t>
            </w:r>
            <w:r>
              <w:rPr>
                <w:rFonts w:ascii="Menlo Regular" w:hAnsi="Menlo Regular" w:cs="Menlo Regular"/>
                <w:sz w:val="22"/>
              </w:rPr>
              <w:t>quiver</w:t>
            </w:r>
            <w:r w:rsidRPr="00B77DA8">
              <w:rPr>
                <w:rFonts w:ascii="Menlo Regular" w:hAnsi="Menlo Regular" w:cs="Menlo Regular"/>
                <w:sz w:val="22"/>
              </w:rPr>
              <w:t>", "</w:t>
            </w:r>
            <w:r>
              <w:rPr>
                <w:rFonts w:ascii="Menlo Regular" w:hAnsi="Menlo Regular" w:cs="Menlo Regular"/>
                <w:sz w:val="22"/>
              </w:rPr>
              <w:t>lead</w:t>
            </w:r>
            <w:r w:rsidRPr="00B77DA8">
              <w:rPr>
                <w:rFonts w:ascii="Menlo Regular" w:hAnsi="Menlo Regular" w:cs="Menlo Regular"/>
                <w:sz w:val="22"/>
              </w:rPr>
              <w:t>", "</w:t>
            </w:r>
            <w:r>
              <w:rPr>
                <w:rFonts w:ascii="Menlo Regular" w:hAnsi="Menlo Regular" w:cs="Menlo Regular"/>
                <w:sz w:val="22"/>
              </w:rPr>
              <w:t>chase female</w:t>
            </w:r>
            <w:r w:rsidRPr="00B77DA8">
              <w:rPr>
                <w:rFonts w:ascii="Menlo Regular" w:hAnsi="Menlo Regular" w:cs="Menlo Regular"/>
                <w:sz w:val="22"/>
              </w:rPr>
              <w:t>"))</w:t>
            </w:r>
          </w:p>
        </w:tc>
      </w:tr>
    </w:tbl>
    <w:p w14:paraId="2F1BEA3A" w14:textId="68767C4E" w:rsidR="00B77DA8" w:rsidRDefault="00B77DA8" w:rsidP="00B77DA8">
      <w:pPr>
        <w:pStyle w:val="ListParagraph"/>
      </w:pPr>
      <w:r>
        <w:t>Th</w:t>
      </w:r>
      <w:r w:rsidR="00DB7ECE">
        <w:t>is option</w:t>
      </w:r>
      <w:r>
        <w:t xml:space="preserve"> do</w:t>
      </w:r>
      <w:r w:rsidR="00DB7ECE">
        <w:t>es</w:t>
      </w:r>
      <w:r>
        <w:t xml:space="preserve">n't </w:t>
      </w:r>
      <w:r w:rsidR="005F1940">
        <w:t xml:space="preserve">currently </w:t>
      </w:r>
      <w:r>
        <w:t xml:space="preserve">work with </w:t>
      </w:r>
      <w:r w:rsidRPr="00B77DA8">
        <w:rPr>
          <w:rFonts w:ascii="Menlo Regular" w:hAnsi="Menlo Regular" w:cs="Menlo Regular"/>
          <w:sz w:val="22"/>
        </w:rPr>
        <w:t>.</w:t>
      </w:r>
      <w:proofErr w:type="spellStart"/>
      <w:r w:rsidRPr="00B77DA8">
        <w:rPr>
          <w:rFonts w:ascii="Menlo Regular" w:hAnsi="Menlo Regular" w:cs="Menlo Regular"/>
          <w:sz w:val="22"/>
        </w:rPr>
        <w:t>makeMulticolorRasterPlot</w:t>
      </w:r>
      <w:proofErr w:type="spellEnd"/>
      <w:r>
        <w:rPr>
          <w:rFonts w:ascii="Menlo Regular" w:hAnsi="Menlo Regular" w:cs="Menlo Regular"/>
          <w:sz w:val="22"/>
        </w:rPr>
        <w:t>()</w:t>
      </w:r>
      <w:r>
        <w:t>.</w:t>
      </w:r>
    </w:p>
    <w:p w14:paraId="11664FA1" w14:textId="11B3C198" w:rsidR="00A6141B" w:rsidRDefault="00A6141B" w:rsidP="00B77DA8">
      <w:pPr>
        <w:pStyle w:val="ListParagraph"/>
      </w:pPr>
      <w:r>
        <w:t>If you provided an assay length, a grey box will be drawn for each row showing the start and end of the assay.</w:t>
      </w:r>
    </w:p>
    <w:p w14:paraId="4C4692E0" w14:textId="13151DA9" w:rsidR="00B77DA8" w:rsidRDefault="00B77DA8" w:rsidP="006161D5">
      <w:pPr>
        <w:pStyle w:val="ListParagraph"/>
        <w:numPr>
          <w:ilvl w:val="0"/>
          <w:numId w:val="2"/>
        </w:numPr>
      </w:pPr>
      <w:r>
        <w:t xml:space="preserve">Sort by something. To do this, you need a </w:t>
      </w:r>
      <w:proofErr w:type="spellStart"/>
      <w:r w:rsidRPr="00312659">
        <w:rPr>
          <w:rFonts w:ascii="Menlo Regular" w:hAnsi="Menlo Regular" w:cs="Menlo Regular"/>
          <w:sz w:val="22"/>
        </w:rPr>
        <w:t>sortAttribute</w:t>
      </w:r>
      <w:proofErr w:type="spellEnd"/>
      <w:r>
        <w:t>. For example, to sort by</w:t>
      </w:r>
    </w:p>
    <w:p w14:paraId="4A7D755D" w14:textId="77777777" w:rsidR="00B77DA8" w:rsidRDefault="00B77DA8" w:rsidP="00B77DA8">
      <w:r>
        <w:tab/>
        <w:t>number of quivers, you could do</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6E3A63" w:rsidRPr="00E878AE" w14:paraId="6D055B24" w14:textId="77777777" w:rsidTr="006E3A63">
        <w:tc>
          <w:tcPr>
            <w:tcW w:w="8280" w:type="dxa"/>
            <w:shd w:val="clear" w:color="auto" w:fill="C7D0E4" w:themeFill="accent2" w:themeFillTint="66"/>
          </w:tcPr>
          <w:p w14:paraId="1DFC2432" w14:textId="3E88F81B" w:rsidR="006E3A63" w:rsidRPr="00E878AE" w:rsidRDefault="006E3A63" w:rsidP="00AE5E6B">
            <w:pPr>
              <w:rPr>
                <w:rFonts w:ascii="Menlo Regular" w:hAnsi="Menlo Regular" w:cs="Menlo Regular"/>
                <w:sz w:val="22"/>
              </w:rPr>
            </w:pPr>
            <w:r w:rsidRPr="00E878AE">
              <w:rPr>
                <w:rFonts w:ascii="Menlo Regular" w:hAnsi="Menlo Regular" w:cs="Menlo Regular"/>
                <w:sz w:val="22"/>
              </w:rPr>
              <w:t xml:space="preserve">&gt; </w:t>
            </w:r>
            <w:proofErr w:type="spellStart"/>
            <w:r w:rsidR="00312659">
              <w:rPr>
                <w:rFonts w:ascii="Menlo Regular" w:hAnsi="Menlo Regular" w:cs="Menlo Regular"/>
                <w:sz w:val="22"/>
              </w:rPr>
              <w:t>sortAttr</w:t>
            </w:r>
            <w:proofErr w:type="spellEnd"/>
            <w:r w:rsidR="00312659">
              <w:rPr>
                <w:rFonts w:ascii="Menlo Regular" w:hAnsi="Menlo Regular" w:cs="Menlo Regular"/>
                <w:sz w:val="22"/>
              </w:rPr>
              <w:t xml:space="preserve"> &lt;-</w:t>
            </w:r>
            <w:r w:rsidR="00AE5E6B">
              <w:rPr>
                <w:rFonts w:ascii="Menlo Regular" w:hAnsi="Menlo Regular" w:cs="Menlo Regular"/>
                <w:sz w:val="22"/>
              </w:rPr>
              <w:t xml:space="preserve"> .</w:t>
            </w:r>
            <w:proofErr w:type="spellStart"/>
            <w:r w:rsidR="00AE5E6B">
              <w:rPr>
                <w:rFonts w:ascii="Menlo Regular" w:hAnsi="Menlo Regular" w:cs="Menlo Regular"/>
                <w:sz w:val="22"/>
              </w:rPr>
              <w:t>getCountAttribute</w:t>
            </w:r>
            <w:proofErr w:type="spellEnd"/>
            <w:r w:rsidR="00AE5E6B">
              <w:rPr>
                <w:rFonts w:ascii="Menlo Regular" w:hAnsi="Menlo Regular" w:cs="Menlo Regular"/>
                <w:sz w:val="22"/>
              </w:rPr>
              <w:t>('quiver', my_data)</w:t>
            </w:r>
          </w:p>
        </w:tc>
      </w:tr>
    </w:tbl>
    <w:p w14:paraId="56618AE2" w14:textId="77777777" w:rsidR="00312659" w:rsidRDefault="00312659" w:rsidP="00312659">
      <w:pPr>
        <w:pStyle w:val="ListParagraph"/>
      </w:pPr>
      <w:r>
        <w:t xml:space="preserve">You can also use the functions </w:t>
      </w:r>
      <w:r w:rsidRPr="00312659">
        <w:rPr>
          <w:rFonts w:ascii="Menlo Regular" w:hAnsi="Menlo Regular" w:cs="Menlo Regular"/>
          <w:sz w:val="22"/>
        </w:rPr>
        <w:t>.</w:t>
      </w:r>
      <w:proofErr w:type="spellStart"/>
      <w:r w:rsidRPr="00312659">
        <w:rPr>
          <w:rFonts w:ascii="Menlo Regular" w:hAnsi="Menlo Regular" w:cs="Menlo Regular"/>
          <w:sz w:val="22"/>
        </w:rPr>
        <w:t>getLatencyAttribute</w:t>
      </w:r>
      <w:proofErr w:type="spellEnd"/>
      <w:r w:rsidRPr="00312659">
        <w:rPr>
          <w:rFonts w:ascii="Menlo Regular" w:hAnsi="Menlo Regular" w:cs="Menlo Regular"/>
          <w:sz w:val="22"/>
        </w:rPr>
        <w:t>()</w:t>
      </w:r>
      <w:r w:rsidRPr="00312659">
        <w:t xml:space="preserve">, </w:t>
      </w:r>
      <w:r w:rsidRPr="00312659">
        <w:rPr>
          <w:rFonts w:ascii="Menlo Regular" w:hAnsi="Menlo Regular" w:cs="Menlo Regular"/>
          <w:sz w:val="22"/>
        </w:rPr>
        <w:t>.</w:t>
      </w:r>
      <w:proofErr w:type="spellStart"/>
      <w:r w:rsidRPr="00312659">
        <w:rPr>
          <w:rFonts w:ascii="Menlo Regular" w:hAnsi="Menlo Regular" w:cs="Menlo Regular"/>
          <w:sz w:val="22"/>
        </w:rPr>
        <w:t>getTotalDurAttribute</w:t>
      </w:r>
      <w:proofErr w:type="spellEnd"/>
      <w:r w:rsidRPr="00312659">
        <w:rPr>
          <w:rFonts w:ascii="Menlo Regular" w:hAnsi="Menlo Regular" w:cs="Menlo Regular"/>
          <w:sz w:val="22"/>
        </w:rPr>
        <w:t>()</w:t>
      </w:r>
      <w:r w:rsidRPr="00312659">
        <w:t>, and</w:t>
      </w:r>
      <w:r>
        <w:t xml:space="preserve"> </w:t>
      </w:r>
      <w:r w:rsidRPr="00312659">
        <w:rPr>
          <w:rFonts w:ascii="Menlo Regular" w:hAnsi="Menlo Regular" w:cs="Menlo Regular"/>
          <w:sz w:val="22"/>
        </w:rPr>
        <w:t>.</w:t>
      </w:r>
      <w:proofErr w:type="spellStart"/>
      <w:r w:rsidRPr="00312659">
        <w:rPr>
          <w:rFonts w:ascii="Menlo Regular" w:hAnsi="Menlo Regular" w:cs="Menlo Regular"/>
          <w:sz w:val="22"/>
        </w:rPr>
        <w:t>getAverageDurAttribute</w:t>
      </w:r>
      <w:proofErr w:type="spellEnd"/>
      <w:r w:rsidRPr="00312659">
        <w:rPr>
          <w:rFonts w:ascii="Menlo Regular" w:hAnsi="Menlo Regular" w:cs="Menlo Regular"/>
          <w:sz w:val="22"/>
        </w:rPr>
        <w:t>()</w:t>
      </w:r>
      <w:r>
        <w:t xml:space="preserve"> to sort by a behavior's latency, total duration, or average duration, respectively.</w:t>
      </w:r>
    </w:p>
    <w:p w14:paraId="35074D05" w14:textId="77777777" w:rsidR="00312659" w:rsidRDefault="00312659" w:rsidP="00312659">
      <w:pPr>
        <w:pStyle w:val="ListParagraph"/>
      </w:pPr>
    </w:p>
    <w:p w14:paraId="0E74E6A5" w14:textId="77777777" w:rsidR="00312659" w:rsidRDefault="00B77DA8" w:rsidP="00312659">
      <w:pPr>
        <w:pStyle w:val="ListParagraph"/>
      </w:pPr>
      <w:r>
        <w:t>Alternativel</w:t>
      </w:r>
      <w:r w:rsidR="00312659">
        <w:t xml:space="preserve">y, you can sort by outside data input in step 6. Then, your sort attribute </w:t>
      </w:r>
      <w:proofErr w:type="spellStart"/>
      <w:r w:rsidR="00312659">
        <w:t>becomes</w:t>
      </w:r>
      <w:proofErr w:type="spellEnd"/>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312659" w:rsidRPr="00E878AE" w14:paraId="4682D4AA" w14:textId="77777777" w:rsidTr="00F3089C">
        <w:tc>
          <w:tcPr>
            <w:tcW w:w="8280" w:type="dxa"/>
            <w:shd w:val="clear" w:color="auto" w:fill="C7D0E4" w:themeFill="accent2" w:themeFillTint="66"/>
          </w:tcPr>
          <w:p w14:paraId="35C0F4F9" w14:textId="30BBF411" w:rsidR="00312659" w:rsidRPr="00E878AE" w:rsidRDefault="00312659" w:rsidP="00312659">
            <w:pPr>
              <w:rPr>
                <w:rFonts w:ascii="Menlo Regular" w:hAnsi="Menlo Regular" w:cs="Menlo Regular"/>
                <w:sz w:val="22"/>
              </w:rPr>
            </w:pPr>
            <w:r w:rsidRPr="00E878AE">
              <w:rPr>
                <w:rFonts w:ascii="Menlo Regular" w:hAnsi="Menlo Regular" w:cs="Menlo Regular"/>
                <w:sz w:val="22"/>
              </w:rPr>
              <w:t xml:space="preserve">&gt; </w:t>
            </w:r>
            <w:proofErr w:type="spellStart"/>
            <w:r>
              <w:rPr>
                <w:rFonts w:ascii="Menlo Regular" w:hAnsi="Menlo Regular" w:cs="Menlo Regular"/>
                <w:sz w:val="22"/>
              </w:rPr>
              <w:t>sortAttr</w:t>
            </w:r>
            <w:proofErr w:type="spellEnd"/>
            <w:r>
              <w:rPr>
                <w:rFonts w:ascii="Menlo Regular" w:hAnsi="Menlo Regular" w:cs="Menlo Regular"/>
                <w:sz w:val="22"/>
              </w:rPr>
              <w:t xml:space="preserve"> &lt;- </w:t>
            </w:r>
            <w:proofErr w:type="spellStart"/>
            <w:r>
              <w:rPr>
                <w:rFonts w:ascii="Menlo Regular" w:hAnsi="Menlo Regular" w:cs="Menlo Regular"/>
                <w:sz w:val="22"/>
              </w:rPr>
              <w:t>datForCorrelations$GSI</w:t>
            </w:r>
            <w:proofErr w:type="spellEnd"/>
          </w:p>
        </w:tc>
      </w:tr>
    </w:tbl>
    <w:p w14:paraId="33E314EA" w14:textId="77777777" w:rsidR="00312659" w:rsidRDefault="00B77DA8" w:rsidP="00312659">
      <w:pPr>
        <w:pStyle w:val="ListParagraph"/>
      </w:pPr>
      <w:r>
        <w:t xml:space="preserve">Once you have your </w:t>
      </w:r>
      <w:proofErr w:type="spellStart"/>
      <w:r w:rsidRPr="00312659">
        <w:rPr>
          <w:rFonts w:ascii="Menlo Regular" w:hAnsi="Menlo Regular" w:cs="Menlo Regular"/>
          <w:sz w:val="22"/>
        </w:rPr>
        <w:t>sortAttribute</w:t>
      </w:r>
      <w:proofErr w:type="spellEnd"/>
      <w:r>
        <w:t>, call</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312659" w:rsidRPr="00E878AE" w14:paraId="683A82AC" w14:textId="77777777" w:rsidTr="00F3089C">
        <w:tc>
          <w:tcPr>
            <w:tcW w:w="8280" w:type="dxa"/>
            <w:shd w:val="clear" w:color="auto" w:fill="C7D0E4" w:themeFill="accent2" w:themeFillTint="66"/>
          </w:tcPr>
          <w:p w14:paraId="29A6348B" w14:textId="231A8B89" w:rsidR="00312659" w:rsidRPr="00E878AE" w:rsidRDefault="00312659" w:rsidP="00312659">
            <w:pPr>
              <w:rPr>
                <w:rFonts w:ascii="Menlo Regular" w:hAnsi="Menlo Regular" w:cs="Menlo Regular"/>
                <w:sz w:val="22"/>
              </w:rPr>
            </w:pPr>
            <w:r w:rsidRPr="00E878AE">
              <w:rPr>
                <w:rFonts w:ascii="Menlo Regular" w:hAnsi="Menlo Regular" w:cs="Menlo Regular"/>
                <w:sz w:val="22"/>
              </w:rPr>
              <w:t xml:space="preserve">&gt; </w:t>
            </w:r>
            <w:r w:rsidRPr="00312659">
              <w:rPr>
                <w:rFonts w:ascii="Menlo Regular" w:hAnsi="Menlo Regular" w:cs="Menlo Regular"/>
                <w:sz w:val="22"/>
              </w:rPr>
              <w:t>.</w:t>
            </w:r>
            <w:proofErr w:type="spellStart"/>
            <w:r w:rsidRPr="00312659">
              <w:rPr>
                <w:rFonts w:ascii="Menlo Regular" w:hAnsi="Menlo Regular" w:cs="Menlo Regular"/>
                <w:sz w:val="22"/>
              </w:rPr>
              <w:t>makeMulticolorRasterPlots</w:t>
            </w:r>
            <w:proofErr w:type="spellEnd"/>
            <w:r w:rsidRPr="00312659">
              <w:rPr>
                <w:rFonts w:ascii="Menlo Regular" w:hAnsi="Menlo Regular" w:cs="Menlo Regular"/>
                <w:sz w:val="22"/>
              </w:rPr>
              <w:t>(my_data, "~/Desktop/</w:t>
            </w:r>
            <w:r>
              <w:rPr>
                <w:rFonts w:ascii="Menlo Regular" w:hAnsi="Menlo Regular" w:cs="Menlo Regular"/>
                <w:sz w:val="22"/>
              </w:rPr>
              <w:t>Data/Output</w:t>
            </w:r>
            <w:r w:rsidRPr="00312659">
              <w:rPr>
                <w:rFonts w:ascii="Menlo Regular" w:hAnsi="Menlo Regular" w:cs="Menlo Regular"/>
                <w:sz w:val="22"/>
              </w:rPr>
              <w:t xml:space="preserve">", </w:t>
            </w:r>
            <w:proofErr w:type="spellStart"/>
            <w:r w:rsidRPr="00312659">
              <w:rPr>
                <w:rFonts w:ascii="Menlo Regular" w:hAnsi="Menlo Regular" w:cs="Menlo Regular"/>
                <w:sz w:val="22"/>
              </w:rPr>
              <w:t>my_color_key</w:t>
            </w:r>
            <w:proofErr w:type="spellEnd"/>
            <w:r w:rsidRPr="00312659">
              <w:rPr>
                <w:rFonts w:ascii="Menlo Regular" w:hAnsi="Menlo Regular" w:cs="Menlo Regular"/>
                <w:sz w:val="22"/>
              </w:rPr>
              <w:t xml:space="preserve">, </w:t>
            </w:r>
            <w:proofErr w:type="spellStart"/>
            <w:r w:rsidRPr="00312659">
              <w:rPr>
                <w:rFonts w:ascii="Menlo Regular" w:hAnsi="Menlo Regular" w:cs="Menlo Regular"/>
                <w:sz w:val="22"/>
              </w:rPr>
              <w:t>sortAttribute</w:t>
            </w:r>
            <w:proofErr w:type="spellEnd"/>
            <w:r w:rsidRPr="00312659">
              <w:rPr>
                <w:rFonts w:ascii="Menlo Regular" w:hAnsi="Menlo Regular" w:cs="Menlo Regular"/>
                <w:sz w:val="22"/>
              </w:rPr>
              <w:t xml:space="preserve"> = </w:t>
            </w:r>
            <w:proofErr w:type="spellStart"/>
            <w:r>
              <w:rPr>
                <w:rFonts w:ascii="Menlo Regular" w:hAnsi="Menlo Regular" w:cs="Menlo Regular"/>
                <w:sz w:val="22"/>
              </w:rPr>
              <w:t>sortAttr</w:t>
            </w:r>
            <w:proofErr w:type="spellEnd"/>
            <w:r w:rsidRPr="00312659">
              <w:rPr>
                <w:rFonts w:ascii="Menlo Regular" w:hAnsi="Menlo Regular" w:cs="Menlo Regular"/>
                <w:sz w:val="22"/>
              </w:rPr>
              <w:t>, sort.name = "GSI");</w:t>
            </w:r>
          </w:p>
        </w:tc>
      </w:tr>
    </w:tbl>
    <w:p w14:paraId="64007400" w14:textId="4F354852" w:rsidR="002A0CBA" w:rsidRDefault="00312659" w:rsidP="00312659">
      <w:pPr>
        <w:ind w:left="720"/>
      </w:pPr>
      <w:r w:rsidRPr="00312659">
        <w:rPr>
          <w:rFonts w:ascii="Menlo Regular" w:hAnsi="Menlo Regular" w:cs="Menlo Regular"/>
          <w:sz w:val="22"/>
        </w:rPr>
        <w:t xml:space="preserve">sort.name </w:t>
      </w:r>
      <w:r>
        <w:t xml:space="preserve">should be a description of the attribute you sorted by; another reasonable one would be "Number of Quivers". You can control the order of the sort by adding </w:t>
      </w:r>
      <w:proofErr w:type="spellStart"/>
      <w:r w:rsidR="00B77DA8" w:rsidRPr="00312659">
        <w:rPr>
          <w:rFonts w:ascii="Menlo Regular" w:hAnsi="Menlo Regular" w:cs="Menlo Regular"/>
          <w:sz w:val="22"/>
        </w:rPr>
        <w:t>sort.decreasing</w:t>
      </w:r>
      <w:proofErr w:type="spellEnd"/>
      <w:r w:rsidR="00B77DA8" w:rsidRPr="00312659">
        <w:rPr>
          <w:rFonts w:ascii="Menlo Regular" w:hAnsi="Menlo Regular" w:cs="Menlo Regular"/>
          <w:sz w:val="22"/>
        </w:rPr>
        <w:t xml:space="preserve"> = T</w:t>
      </w:r>
      <w:r w:rsidRPr="00312659">
        <w:rPr>
          <w:rFonts w:ascii="Menlo Regular" w:hAnsi="Menlo Regular" w:cs="Menlo Regular"/>
          <w:sz w:val="22"/>
        </w:rPr>
        <w:t>RUE</w:t>
      </w:r>
      <w:r w:rsidR="00B77DA8">
        <w:t xml:space="preserve"> to</w:t>
      </w:r>
      <w:r>
        <w:t xml:space="preserve"> sort in decreasing order</w:t>
      </w:r>
      <w:r w:rsidR="00B77DA8">
        <w:t xml:space="preserve"> and/or </w:t>
      </w:r>
      <w:proofErr w:type="spellStart"/>
      <w:r w:rsidR="00B77DA8" w:rsidRPr="00312659">
        <w:rPr>
          <w:rFonts w:ascii="Menlo Regular" w:hAnsi="Menlo Regular" w:cs="Menlo Regular"/>
          <w:sz w:val="22"/>
        </w:rPr>
        <w:t>sort.na.last</w:t>
      </w:r>
      <w:proofErr w:type="spellEnd"/>
      <w:r w:rsidR="00B77DA8" w:rsidRPr="00312659">
        <w:rPr>
          <w:rFonts w:ascii="Menlo Regular" w:hAnsi="Menlo Regular" w:cs="Menlo Regular"/>
          <w:sz w:val="22"/>
        </w:rPr>
        <w:t xml:space="preserve"> = F</w:t>
      </w:r>
      <w:r w:rsidRPr="00312659">
        <w:rPr>
          <w:rFonts w:ascii="Menlo Regular" w:hAnsi="Menlo Regular" w:cs="Menlo Regular"/>
          <w:sz w:val="22"/>
        </w:rPr>
        <w:t>ALSE</w:t>
      </w:r>
      <w:r w:rsidR="00B77DA8">
        <w:t xml:space="preserve"> to put </w:t>
      </w:r>
      <w:r w:rsidR="00B77DA8" w:rsidRPr="00312659">
        <w:rPr>
          <w:rFonts w:ascii="Menlo Regular" w:hAnsi="Menlo Regular" w:cs="Menlo Regular"/>
          <w:sz w:val="22"/>
        </w:rPr>
        <w:t>NA</w:t>
      </w:r>
      <w:r w:rsidR="00B77DA8">
        <w:t xml:space="preserve">s first </w:t>
      </w:r>
      <w:r w:rsidR="00B77DA8" w:rsidRPr="00312659">
        <w:rPr>
          <w:rFonts w:ascii="Menlo Regular" w:hAnsi="Menlo Regular" w:cs="Menlo Regular"/>
          <w:sz w:val="22"/>
        </w:rPr>
        <w:t>or</w:t>
      </w:r>
      <w:r w:rsidRPr="00312659">
        <w:rPr>
          <w:rFonts w:ascii="Menlo Regular" w:hAnsi="Menlo Regular" w:cs="Menlo Regular"/>
          <w:sz w:val="22"/>
        </w:rPr>
        <w:t xml:space="preserve"> </w:t>
      </w:r>
      <w:proofErr w:type="spellStart"/>
      <w:r w:rsidR="00B77DA8" w:rsidRPr="00312659">
        <w:rPr>
          <w:rFonts w:ascii="Menlo Regular" w:hAnsi="Menlo Regular" w:cs="Menlo Regular"/>
          <w:sz w:val="22"/>
        </w:rPr>
        <w:t>sort.na.last</w:t>
      </w:r>
      <w:proofErr w:type="spellEnd"/>
      <w:r w:rsidR="00B77DA8" w:rsidRPr="00312659">
        <w:rPr>
          <w:rFonts w:ascii="Menlo Regular" w:hAnsi="Menlo Regular" w:cs="Menlo Regular"/>
          <w:sz w:val="22"/>
        </w:rPr>
        <w:t xml:space="preserve"> = NA</w:t>
      </w:r>
      <w:r w:rsidR="00B77DA8">
        <w:t xml:space="preserve"> to exclude </w:t>
      </w:r>
      <w:r w:rsidR="00B77DA8" w:rsidRPr="00312659">
        <w:rPr>
          <w:rFonts w:ascii="Menlo Regular" w:hAnsi="Menlo Regular" w:cs="Menlo Regular"/>
          <w:sz w:val="22"/>
        </w:rPr>
        <w:t>NA</w:t>
      </w:r>
      <w:r w:rsidR="00B77DA8">
        <w:t xml:space="preserve"> values of your attribute.</w:t>
      </w:r>
      <w:r>
        <w:t xml:space="preserve"> (</w:t>
      </w:r>
      <w:r w:rsidRPr="00312659">
        <w:rPr>
          <w:rFonts w:ascii="Menlo Regular" w:hAnsi="Menlo Regular" w:cs="Menlo Regular"/>
          <w:sz w:val="22"/>
        </w:rPr>
        <w:t>NA</w:t>
      </w:r>
      <w:r>
        <w:t xml:space="preserve"> means not available; this could happen if you didn't measure GSI for some of your subjects, for example).</w:t>
      </w:r>
    </w:p>
    <w:p w14:paraId="77C82B9B" w14:textId="02C67041" w:rsidR="000A3A44" w:rsidRDefault="000A3A44" w:rsidP="00312659">
      <w:pPr>
        <w:ind w:left="720"/>
      </w:pPr>
      <w:r>
        <w:t>Th</w:t>
      </w:r>
      <w:r w:rsidR="00DB7ECE">
        <w:t>is option</w:t>
      </w:r>
      <w:r>
        <w:t xml:space="preserve"> also do</w:t>
      </w:r>
      <w:r w:rsidR="00DB7ECE">
        <w:t>es</w:t>
      </w:r>
      <w:r>
        <w:t xml:space="preserve">n't currently work with </w:t>
      </w:r>
      <w:r w:rsidRPr="00B77DA8">
        <w:rPr>
          <w:rFonts w:ascii="Menlo Regular" w:hAnsi="Menlo Regular" w:cs="Menlo Regular"/>
          <w:sz w:val="22"/>
        </w:rPr>
        <w:t>.</w:t>
      </w:r>
      <w:proofErr w:type="spellStart"/>
      <w:r w:rsidRPr="00B77DA8">
        <w:rPr>
          <w:rFonts w:ascii="Menlo Regular" w:hAnsi="Menlo Regular" w:cs="Menlo Regular"/>
          <w:sz w:val="22"/>
        </w:rPr>
        <w:t>makeMulticolorRasterPlot</w:t>
      </w:r>
      <w:proofErr w:type="spellEnd"/>
      <w:r>
        <w:rPr>
          <w:rFonts w:ascii="Menlo Regular" w:hAnsi="Menlo Regular" w:cs="Menlo Regular"/>
          <w:sz w:val="22"/>
        </w:rPr>
        <w:t>()</w:t>
      </w:r>
      <w:r>
        <w:t>.</w:t>
      </w:r>
    </w:p>
    <w:p w14:paraId="3E8EE40A" w14:textId="50B0CC2C" w:rsidR="002A0CBA" w:rsidRDefault="00F3089C" w:rsidP="002A0CBA">
      <w:pPr>
        <w:pStyle w:val="Heading1"/>
      </w:pPr>
      <w:r>
        <w:t xml:space="preserve">Step 9: </w:t>
      </w:r>
      <w:r w:rsidR="002A0CBA">
        <w:t>Clusters</w:t>
      </w:r>
    </w:p>
    <w:p w14:paraId="21D19432" w14:textId="5138EFE6" w:rsidR="00F3089C" w:rsidRDefault="00F3089C" w:rsidP="00F3089C">
      <w:r>
        <w:t>This is just one easy function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F3089C" w:rsidRPr="00E878AE" w14:paraId="2475A78C" w14:textId="77777777" w:rsidTr="00F3089C">
        <w:tc>
          <w:tcPr>
            <w:tcW w:w="8910" w:type="dxa"/>
            <w:shd w:val="clear" w:color="auto" w:fill="C7D0E4" w:themeFill="accent2" w:themeFillTint="66"/>
          </w:tcPr>
          <w:p w14:paraId="002EF4E5" w14:textId="45EDB47E" w:rsidR="00F3089C" w:rsidRPr="00E878AE" w:rsidRDefault="00F3089C" w:rsidP="00F3089C">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clustersEtc</w:t>
            </w:r>
            <w:proofErr w:type="spellEnd"/>
            <w:r>
              <w:rPr>
                <w:rFonts w:ascii="Menlo Regular" w:hAnsi="Menlo Regular" w:cs="Menlo Regular"/>
                <w:sz w:val="22"/>
              </w:rPr>
              <w:t>(my_data)</w:t>
            </w:r>
          </w:p>
        </w:tc>
      </w:tr>
    </w:tbl>
    <w:p w14:paraId="0ACF3C29" w14:textId="32278EA2" w:rsidR="002A0CBA" w:rsidRDefault="00C36473" w:rsidP="002A0CBA">
      <w:r>
        <w:t>This clusters logs by counts of behavior. There are several options for this function:</w:t>
      </w:r>
    </w:p>
    <w:p w14:paraId="1E9E18BB" w14:textId="547A1D67" w:rsidR="00C36473" w:rsidRDefault="00C36473" w:rsidP="00C36473">
      <w:pPr>
        <w:pStyle w:val="ListParagraph"/>
        <w:numPr>
          <w:ilvl w:val="0"/>
          <w:numId w:val="5"/>
        </w:numPr>
      </w:pPr>
      <w:proofErr w:type="spellStart"/>
      <w:r w:rsidRPr="0071268D">
        <w:rPr>
          <w:rFonts w:ascii="Menlo Regular" w:hAnsi="Menlo Regular" w:cs="Menlo Regular"/>
          <w:sz w:val="22"/>
        </w:rPr>
        <w:t>clusterOn</w:t>
      </w:r>
      <w:proofErr w:type="spellEnd"/>
      <w:r>
        <w:t xml:space="preserve"> is by default set to "counts", but you can change it to </w:t>
      </w:r>
      <w:proofErr w:type="spellStart"/>
      <w:r w:rsidRPr="0071268D">
        <w:rPr>
          <w:rFonts w:ascii="Menlo Regular" w:hAnsi="Menlo Regular" w:cs="Menlo Regular"/>
          <w:sz w:val="22"/>
        </w:rPr>
        <w:t>clusterOn</w:t>
      </w:r>
      <w:proofErr w:type="spellEnd"/>
      <w:r w:rsidRPr="0071268D">
        <w:rPr>
          <w:rFonts w:ascii="Menlo Regular" w:hAnsi="Menlo Regular" w:cs="Menlo Regular"/>
          <w:sz w:val="22"/>
        </w:rPr>
        <w:t xml:space="preserve"> = "</w:t>
      </w:r>
      <w:proofErr w:type="spellStart"/>
      <w:r w:rsidRPr="0071268D">
        <w:rPr>
          <w:rFonts w:ascii="Menlo Regular" w:hAnsi="Menlo Regular" w:cs="Menlo Regular"/>
          <w:sz w:val="22"/>
        </w:rPr>
        <w:t>transprobs</w:t>
      </w:r>
      <w:proofErr w:type="spellEnd"/>
      <w:r w:rsidRPr="0071268D">
        <w:rPr>
          <w:rFonts w:ascii="Menlo Regular" w:hAnsi="Menlo Regular" w:cs="Menlo Regular"/>
          <w:sz w:val="22"/>
        </w:rPr>
        <w:t>"</w:t>
      </w:r>
      <w:r>
        <w:t xml:space="preserve"> to cluster by transitional probabilities instead.</w:t>
      </w:r>
    </w:p>
    <w:p w14:paraId="6AC2076F" w14:textId="77777777" w:rsidR="00C36473" w:rsidRDefault="00C36473" w:rsidP="00C36473">
      <w:pPr>
        <w:pStyle w:val="ListParagraph"/>
        <w:numPr>
          <w:ilvl w:val="0"/>
          <w:numId w:val="5"/>
        </w:numPr>
      </w:pPr>
      <w:proofErr w:type="spellStart"/>
      <w:r w:rsidRPr="0071268D">
        <w:rPr>
          <w:rFonts w:ascii="Menlo Regular" w:hAnsi="Menlo Regular" w:cs="Menlo Regular"/>
          <w:sz w:val="22"/>
        </w:rPr>
        <w:t>logLabels</w:t>
      </w:r>
      <w:proofErr w:type="spellEnd"/>
      <w:r>
        <w:t xml:space="preserve"> is the labels that show up on the plotted </w:t>
      </w:r>
      <w:proofErr w:type="spellStart"/>
      <w:r>
        <w:t>dendrogram</w:t>
      </w:r>
      <w:proofErr w:type="spellEnd"/>
      <w:r>
        <w:t>. To make these be the folder name, try:</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C36473" w:rsidRPr="00E878AE" w14:paraId="215D14CB" w14:textId="77777777" w:rsidTr="00C36473">
        <w:tc>
          <w:tcPr>
            <w:tcW w:w="8280" w:type="dxa"/>
            <w:shd w:val="clear" w:color="auto" w:fill="C7D0E4" w:themeFill="accent2" w:themeFillTint="66"/>
          </w:tcPr>
          <w:p w14:paraId="30A41241" w14:textId="44092CEF" w:rsidR="00C36473" w:rsidRPr="00E878AE" w:rsidRDefault="00C36473" w:rsidP="00C36473">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clustersEtc</w:t>
            </w:r>
            <w:proofErr w:type="spellEnd"/>
            <w:r>
              <w:rPr>
                <w:rFonts w:ascii="Menlo Regular" w:hAnsi="Menlo Regular" w:cs="Menlo Regular"/>
                <w:sz w:val="22"/>
              </w:rPr>
              <w:t xml:space="preserve">(my_data, </w:t>
            </w:r>
            <w:proofErr w:type="spellStart"/>
            <w:r>
              <w:rPr>
                <w:rFonts w:ascii="Menlo Regular" w:hAnsi="Menlo Regular" w:cs="Menlo Regular"/>
                <w:sz w:val="22"/>
              </w:rPr>
              <w:t>logLabels</w:t>
            </w:r>
            <w:proofErr w:type="spellEnd"/>
            <w:r>
              <w:rPr>
                <w:rFonts w:ascii="Menlo Regular" w:hAnsi="Menlo Regular" w:cs="Menlo Regular"/>
                <w:sz w:val="22"/>
              </w:rPr>
              <w:t xml:space="preserve"> = gsub('^([^/]*)/.*$', '\\1', names(my_data)))</w:t>
            </w:r>
          </w:p>
        </w:tc>
      </w:tr>
    </w:tbl>
    <w:p w14:paraId="4554C175" w14:textId="2FD28F4D" w:rsidR="00C36473" w:rsidRDefault="00C36473" w:rsidP="00C36473">
      <w:pPr>
        <w:pStyle w:val="ListParagraph"/>
        <w:numPr>
          <w:ilvl w:val="0"/>
          <w:numId w:val="5"/>
        </w:numPr>
      </w:pPr>
      <w:r>
        <w:t>If you're having troubles or crashing, try</w:t>
      </w:r>
      <w:r w:rsidR="0071268D">
        <w:t xml:space="preserve"> adding</w:t>
      </w:r>
      <w:r>
        <w:t xml:space="preserve"> </w:t>
      </w:r>
      <w:proofErr w:type="spellStart"/>
      <w:r w:rsidRPr="0071268D">
        <w:rPr>
          <w:rFonts w:ascii="Menlo Regular" w:hAnsi="Menlo Regular" w:cs="Menlo Regular"/>
          <w:sz w:val="22"/>
        </w:rPr>
        <w:t>cor.use</w:t>
      </w:r>
      <w:proofErr w:type="spellEnd"/>
      <w:r w:rsidRPr="0071268D">
        <w:rPr>
          <w:rFonts w:ascii="Menlo Regular" w:hAnsi="Menlo Regular" w:cs="Menlo Regular"/>
          <w:sz w:val="22"/>
        </w:rPr>
        <w:t xml:space="preserve"> = 'p'</w:t>
      </w:r>
      <w:r>
        <w:t>.</w:t>
      </w:r>
    </w:p>
    <w:p w14:paraId="4C1B57F5" w14:textId="3014E3BF" w:rsidR="00C36473" w:rsidRDefault="00C36473" w:rsidP="00C36473">
      <w:pPr>
        <w:pStyle w:val="ListParagraph"/>
        <w:numPr>
          <w:ilvl w:val="0"/>
          <w:numId w:val="5"/>
        </w:numPr>
      </w:pPr>
      <w:r>
        <w:t xml:space="preserve">You can add </w:t>
      </w:r>
      <w:proofErr w:type="spellStart"/>
      <w:r w:rsidRPr="0071268D">
        <w:rPr>
          <w:rFonts w:ascii="Menlo Regular" w:hAnsi="Menlo Regular" w:cs="Menlo Regular"/>
          <w:sz w:val="22"/>
        </w:rPr>
        <w:t>hclust.method</w:t>
      </w:r>
      <w:proofErr w:type="spellEnd"/>
      <w:r w:rsidRPr="0071268D">
        <w:rPr>
          <w:rFonts w:ascii="Menlo Regular" w:hAnsi="Menlo Regular" w:cs="Menlo Regular"/>
          <w:sz w:val="22"/>
        </w:rPr>
        <w:t xml:space="preserve"> = 'average' </w:t>
      </w:r>
      <w:r>
        <w:t xml:space="preserve">to make the clustering algorithm prioritize linkages differently. You'll end up with a similar but </w:t>
      </w:r>
      <w:proofErr w:type="gramStart"/>
      <w:r>
        <w:t>slightly-different</w:t>
      </w:r>
      <w:proofErr w:type="gramEnd"/>
      <w:r>
        <w:t xml:space="preserve"> tree.</w:t>
      </w:r>
    </w:p>
    <w:p w14:paraId="180046F7" w14:textId="449D9938" w:rsidR="0071268D" w:rsidRDefault="0071268D" w:rsidP="00C36473">
      <w:pPr>
        <w:pStyle w:val="ListParagraph"/>
        <w:numPr>
          <w:ilvl w:val="0"/>
          <w:numId w:val="5"/>
        </w:numPr>
      </w:pPr>
      <w:proofErr w:type="spellStart"/>
      <w:r w:rsidRPr="0071268D">
        <w:rPr>
          <w:rFonts w:ascii="Menlo Regular" w:hAnsi="Menlo Regular" w:cs="Menlo Regular"/>
          <w:sz w:val="22"/>
        </w:rPr>
        <w:t>cutree.minClusterSize</w:t>
      </w:r>
      <w:proofErr w:type="spellEnd"/>
      <w:r w:rsidRPr="0071268D">
        <w:rPr>
          <w:rFonts w:ascii="Menlo Regular" w:hAnsi="Menlo Regular" w:cs="Menlo Regular"/>
          <w:sz w:val="22"/>
        </w:rPr>
        <w:t xml:space="preserve"> </w:t>
      </w:r>
      <w:r>
        <w:t xml:space="preserve">controls the minimum number of fish that need to be in a cluster for it to count as a cluster. The default value is pretty high; if you end up with all your fish in one cluster, or see something that looks like a cluster but was assigned </w:t>
      </w:r>
      <w:proofErr w:type="gramStart"/>
      <w:r>
        <w:t>not-clustered-grey</w:t>
      </w:r>
      <w:proofErr w:type="gramEnd"/>
      <w:r>
        <w:t>, try setting this parameter to a lower value like 3 or 4. On the other hand, if you have like 8 different clusters try making it higher.</w:t>
      </w:r>
    </w:p>
    <w:p w14:paraId="2E5F3985" w14:textId="77777777" w:rsidR="0071268D" w:rsidRDefault="0071268D" w:rsidP="00C36473">
      <w:pPr>
        <w:pStyle w:val="ListParagraph"/>
        <w:numPr>
          <w:ilvl w:val="0"/>
          <w:numId w:val="5"/>
        </w:numPr>
      </w:pPr>
      <w:r>
        <w:t>You can control the colors of the modules by passing in a list of colors. For example,</w:t>
      </w:r>
    </w:p>
    <w:tbl>
      <w:tblPr>
        <w:tblStyle w:val="TableGrid"/>
        <w:tblW w:w="8280" w:type="dxa"/>
        <w:tblInd w:w="1188" w:type="dxa"/>
        <w:shd w:val="clear" w:color="auto" w:fill="C7D0E4" w:themeFill="accent2" w:themeFillTint="66"/>
        <w:tblLook w:val="04A0" w:firstRow="1" w:lastRow="0" w:firstColumn="1" w:lastColumn="0" w:noHBand="0" w:noVBand="1"/>
      </w:tblPr>
      <w:tblGrid>
        <w:gridCol w:w="8280"/>
      </w:tblGrid>
      <w:tr w:rsidR="0071268D" w:rsidRPr="00E878AE" w14:paraId="0DC6D8C3" w14:textId="77777777" w:rsidTr="00AD19E7">
        <w:tc>
          <w:tcPr>
            <w:tcW w:w="8280" w:type="dxa"/>
            <w:shd w:val="clear" w:color="auto" w:fill="C7D0E4" w:themeFill="accent2" w:themeFillTint="66"/>
          </w:tcPr>
          <w:p w14:paraId="162E6AE0" w14:textId="408A841D" w:rsidR="0071268D" w:rsidRPr="00E878AE" w:rsidRDefault="0071268D" w:rsidP="0071268D">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clustersEtc</w:t>
            </w:r>
            <w:proofErr w:type="spellEnd"/>
            <w:r>
              <w:rPr>
                <w:rFonts w:ascii="Menlo Regular" w:hAnsi="Menlo Regular" w:cs="Menlo Regular"/>
                <w:sz w:val="22"/>
              </w:rPr>
              <w:t>(my_data, colors = c('red', '</w:t>
            </w:r>
            <w:proofErr w:type="spellStart"/>
            <w:r>
              <w:rPr>
                <w:rFonts w:ascii="Menlo Regular" w:hAnsi="Menlo Regular" w:cs="Menlo Regular"/>
                <w:sz w:val="22"/>
              </w:rPr>
              <w:t>darkorange</w:t>
            </w:r>
            <w:proofErr w:type="spellEnd"/>
            <w:r>
              <w:rPr>
                <w:rFonts w:ascii="Menlo Regular" w:hAnsi="Menlo Regular" w:cs="Menlo Regular"/>
                <w:sz w:val="22"/>
              </w:rPr>
              <w:t>', 'gold'))</w:t>
            </w:r>
          </w:p>
        </w:tc>
      </w:tr>
    </w:tbl>
    <w:p w14:paraId="58F23C74" w14:textId="6826B3F4" w:rsidR="00F3089C" w:rsidRPr="002A0CBA" w:rsidRDefault="0071268D" w:rsidP="0071268D">
      <w:pPr>
        <w:ind w:left="720"/>
      </w:pPr>
      <w:r>
        <w:t>The first color in the list will be used for the biggest module, the next for the second-biggest, etc. If you don't provide enough colors, the program will just pick its own colors anyway and ignore you, but it will throw a warning to let you know that that's what it's doing.</w:t>
      </w:r>
    </w:p>
    <w:p w14:paraId="44CAF54A" w14:textId="7165E04E" w:rsidR="002A0CBA" w:rsidRDefault="00100CE7" w:rsidP="002A0CBA">
      <w:pPr>
        <w:pStyle w:val="Heading1"/>
      </w:pPr>
      <w:r>
        <w:t>Step 10: Markov ch</w:t>
      </w:r>
      <w:r w:rsidR="002A0CBA">
        <w:t>ains</w:t>
      </w:r>
    </w:p>
    <w:p w14:paraId="7660E772" w14:textId="77777777" w:rsidR="000D2FED" w:rsidRDefault="000D2FED" w:rsidP="000D2FED">
      <w:r>
        <w:t>To make a Markov chain for each group at each timepoint,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0D2FED" w:rsidRPr="00E878AE" w14:paraId="40F608F9" w14:textId="77777777" w:rsidTr="00EC11E7">
        <w:tc>
          <w:tcPr>
            <w:tcW w:w="8910" w:type="dxa"/>
            <w:shd w:val="clear" w:color="auto" w:fill="C7D0E4" w:themeFill="accent2" w:themeFillTint="66"/>
          </w:tcPr>
          <w:p w14:paraId="7E9BFAEB" w14:textId="42F00D45" w:rsidR="000D2FED" w:rsidRPr="00E878AE" w:rsidRDefault="000D2FED" w:rsidP="000D2FED">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w:t>
            </w:r>
          </w:p>
        </w:tc>
      </w:tr>
    </w:tbl>
    <w:p w14:paraId="5BDE1CD6" w14:textId="331C3294" w:rsidR="000D2FED" w:rsidRDefault="000D2FED" w:rsidP="000D2FED">
      <w:r>
        <w:t>In all likelihood, this will be a tangled mess. There are several ways to fix this. You can not plot nodes that you aren't interested in; here's an example from a spawning assay where you're only interested in behaviors that lead up to spawning:</w:t>
      </w:r>
      <w:r w:rsidRPr="000D2FED">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0D2FED" w:rsidRPr="00E878AE" w14:paraId="2629F802" w14:textId="77777777" w:rsidTr="00EC11E7">
        <w:tc>
          <w:tcPr>
            <w:tcW w:w="8910" w:type="dxa"/>
            <w:shd w:val="clear" w:color="auto" w:fill="C7D0E4" w:themeFill="accent2" w:themeFillTint="66"/>
          </w:tcPr>
          <w:p w14:paraId="73051CAC" w14:textId="04188C37" w:rsidR="000D2FED" w:rsidRPr="00E878AE" w:rsidRDefault="000D2FED" w:rsidP="00EC11E7">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w:t>
            </w:r>
            <w:proofErr w:type="spellStart"/>
            <w:r>
              <w:rPr>
                <w:rFonts w:ascii="Menlo Regular" w:hAnsi="Menlo Regular" w:cs="Menlo Regular"/>
                <w:sz w:val="22"/>
              </w:rPr>
              <w:t>nodesToExclude</w:t>
            </w:r>
            <w:proofErr w:type="spellEnd"/>
            <w:r>
              <w:rPr>
                <w:rFonts w:ascii="Menlo Regular" w:hAnsi="Menlo Regular" w:cs="Menlo Regular"/>
                <w:sz w:val="22"/>
              </w:rPr>
              <w:t xml:space="preserve"> = c('bite', 'chase', 'flee', 'male in pot stop', 'female in pot stop', 'spawning stop'))</w:t>
            </w:r>
          </w:p>
        </w:tc>
      </w:tr>
    </w:tbl>
    <w:p w14:paraId="73A87E49" w14:textId="547EA2FC" w:rsidR="000D2FED" w:rsidRDefault="000D2FED" w:rsidP="000D2FED">
      <w:r>
        <w:t xml:space="preserve">You can also not plot lines that represent transitions </w:t>
      </w:r>
      <w:proofErr w:type="gramStart"/>
      <w:r>
        <w:t>less-frequent</w:t>
      </w:r>
      <w:proofErr w:type="gramEnd"/>
      <w:r>
        <w:t xml:space="preserve"> than a given probability. To only plot transitions with at least 2% likelihood:</w:t>
      </w:r>
      <w:r w:rsidRPr="000D2FED">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0D2FED" w:rsidRPr="00E878AE" w14:paraId="327BDA9E" w14:textId="77777777" w:rsidTr="00EC11E7">
        <w:tc>
          <w:tcPr>
            <w:tcW w:w="8910" w:type="dxa"/>
            <w:shd w:val="clear" w:color="auto" w:fill="C7D0E4" w:themeFill="accent2" w:themeFillTint="66"/>
          </w:tcPr>
          <w:p w14:paraId="220199F4" w14:textId="193F713F" w:rsidR="000D2FED" w:rsidRPr="00E878AE" w:rsidRDefault="000D2FED" w:rsidP="00EC11E7">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w:t>
            </w:r>
            <w:proofErr w:type="spellStart"/>
            <w:r>
              <w:rPr>
                <w:rFonts w:ascii="Menlo Regular" w:hAnsi="Menlo Regular" w:cs="Menlo Regular"/>
                <w:sz w:val="22"/>
              </w:rPr>
              <w:t>minValForLine</w:t>
            </w:r>
            <w:proofErr w:type="spellEnd"/>
            <w:r>
              <w:rPr>
                <w:rFonts w:ascii="Menlo Regular" w:hAnsi="Menlo Regular" w:cs="Menlo Regular"/>
                <w:sz w:val="22"/>
              </w:rPr>
              <w:t xml:space="preserve"> = 0.02)</w:t>
            </w:r>
          </w:p>
        </w:tc>
      </w:tr>
    </w:tbl>
    <w:p w14:paraId="3930DFF7" w14:textId="6B0FA7AB" w:rsidR="002A0CBA" w:rsidRDefault="0091721D" w:rsidP="002A0CBA">
      <w:r>
        <w:t xml:space="preserve">You can also draw a Markov chain where the lines are weighted not by transitional probability (if you just did behavior A, how often do you next do behavior B?) but rather by transitional frequency (out of the entire log, how often does the sequence AB show up?). To do this, add the parameter </w:t>
      </w:r>
      <w:proofErr w:type="spellStart"/>
      <w:r w:rsidRPr="0091721D">
        <w:rPr>
          <w:rFonts w:ascii="Menlo Regular" w:hAnsi="Menlo Regular" w:cs="Menlo Regular"/>
          <w:sz w:val="22"/>
        </w:rPr>
        <w:t>byTotal</w:t>
      </w:r>
      <w:proofErr w:type="spellEnd"/>
      <w:r w:rsidRPr="0091721D">
        <w:rPr>
          <w:rFonts w:ascii="Menlo Regular" w:hAnsi="Menlo Regular" w:cs="Menlo Regular"/>
          <w:sz w:val="22"/>
        </w:rPr>
        <w:t xml:space="preserve"> = TRUE</w:t>
      </w:r>
      <w:r>
        <w:t xml:space="preserve">. If you do this, you'll also probably want a lower threshold for </w:t>
      </w:r>
      <w:proofErr w:type="spellStart"/>
      <w:r w:rsidRPr="0091721D">
        <w:rPr>
          <w:rFonts w:ascii="Menlo Regular" w:hAnsi="Menlo Regular" w:cs="Menlo Regular"/>
          <w:sz w:val="22"/>
        </w:rPr>
        <w:t>minValForLine</w:t>
      </w:r>
      <w:proofErr w:type="spellEnd"/>
      <w:r>
        <w:t>.</w:t>
      </w:r>
    </w:p>
    <w:p w14:paraId="19215638" w14:textId="77777777" w:rsidR="0091721D" w:rsidRDefault="0091721D" w:rsidP="002A0CBA"/>
    <w:p w14:paraId="568C92D1" w14:textId="40A81790" w:rsidR="00EC11E7" w:rsidRDefault="00EC11E7" w:rsidP="00EC11E7">
      <w:r>
        <w:t xml:space="preserve">Another option is to cluster the nodes into different types of behavior. The easiest way to do this is by subject; you'll also need to provide colors for each cluster (arrows) and </w:t>
      </w:r>
      <w:proofErr w:type="spellStart"/>
      <w:r>
        <w:t>lightcolors</w:t>
      </w:r>
      <w:proofErr w:type="spellEnd"/>
      <w:r>
        <w:t xml:space="preserve"> (background). Here's an example where we sort by the subject who did the behavior (male is blue and female is red).</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EC11E7" w:rsidRPr="00E878AE" w14:paraId="335E8AC3" w14:textId="77777777" w:rsidTr="00EC11E7">
        <w:tc>
          <w:tcPr>
            <w:tcW w:w="8910" w:type="dxa"/>
            <w:shd w:val="clear" w:color="auto" w:fill="C7D0E4" w:themeFill="accent2" w:themeFillTint="66"/>
          </w:tcPr>
          <w:p w14:paraId="69E939E2" w14:textId="0B9CD046" w:rsidR="00EC11E7" w:rsidRPr="00E878AE" w:rsidRDefault="00EC11E7" w:rsidP="00EC11E7">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makeGroupDotPlotsClust</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subjects = c('male', 'female'), colors = c('blue', 'red), </w:t>
            </w:r>
            <w:proofErr w:type="spellStart"/>
            <w:r>
              <w:rPr>
                <w:rFonts w:ascii="Menlo Regular" w:hAnsi="Menlo Regular" w:cs="Menlo Regular"/>
                <w:sz w:val="22"/>
              </w:rPr>
              <w:t>lightcolors</w:t>
            </w:r>
            <w:proofErr w:type="spellEnd"/>
            <w:r>
              <w:rPr>
                <w:rFonts w:ascii="Menlo Regular" w:hAnsi="Menlo Regular" w:cs="Menlo Regular"/>
                <w:sz w:val="22"/>
              </w:rPr>
              <w:t xml:space="preserve"> = c('</w:t>
            </w:r>
            <w:proofErr w:type="spellStart"/>
            <w:r>
              <w:rPr>
                <w:rFonts w:ascii="Menlo Regular" w:hAnsi="Menlo Regular" w:cs="Menlo Regular"/>
                <w:sz w:val="22"/>
              </w:rPr>
              <w:t>lightblue</w:t>
            </w:r>
            <w:proofErr w:type="spellEnd"/>
            <w:r>
              <w:rPr>
                <w:rFonts w:ascii="Menlo Regular" w:hAnsi="Menlo Regular" w:cs="Menlo Regular"/>
                <w:sz w:val="22"/>
              </w:rPr>
              <w:t>', 'pink'))</w:t>
            </w:r>
          </w:p>
        </w:tc>
      </w:tr>
    </w:tbl>
    <w:p w14:paraId="3D1F29F2" w14:textId="3EB28618" w:rsidR="00EC11E7" w:rsidRDefault="00EE77A9" w:rsidP="002A0CBA">
      <w:proofErr w:type="spellStart"/>
      <w:r w:rsidRPr="00EE77A9">
        <w:rPr>
          <w:rFonts w:ascii="Menlo Regular" w:hAnsi="Menlo Regular" w:cs="Menlo Regular"/>
          <w:sz w:val="22"/>
          <w:szCs w:val="22"/>
        </w:rPr>
        <w:t>minValForLine</w:t>
      </w:r>
      <w:proofErr w:type="spellEnd"/>
      <w:r>
        <w:t xml:space="preserve"> and </w:t>
      </w:r>
      <w:proofErr w:type="spellStart"/>
      <w:r w:rsidRPr="00EE77A9">
        <w:rPr>
          <w:rFonts w:ascii="Menlo Regular" w:hAnsi="Menlo Regular" w:cs="Menlo Regular"/>
          <w:sz w:val="22"/>
          <w:szCs w:val="22"/>
        </w:rPr>
        <w:t>nodesToExclude</w:t>
      </w:r>
      <w:proofErr w:type="spellEnd"/>
      <w:r>
        <w:t xml:space="preserve"> still work with this function, so you can combine the three any way you choose.</w:t>
      </w:r>
    </w:p>
    <w:p w14:paraId="61CF159E" w14:textId="77777777" w:rsidR="00EE77A9" w:rsidRDefault="00EE77A9" w:rsidP="002A0CBA"/>
    <w:p w14:paraId="2BE5F50D" w14:textId="7282D7DF" w:rsidR="00EE77A9" w:rsidRDefault="00EE77A9" w:rsidP="00EE77A9">
      <w:r>
        <w:t>Currently, the only way to sort behaviors into clusters is using the subject column, but you can edit this to force the computer to cluster nodes in a different way. Example:</w:t>
      </w:r>
      <w:r w:rsidRPr="00EE77A9">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EE77A9" w:rsidRPr="00E878AE" w14:paraId="2A895B5D" w14:textId="77777777" w:rsidTr="00F50356">
        <w:tc>
          <w:tcPr>
            <w:tcW w:w="8910" w:type="dxa"/>
            <w:shd w:val="clear" w:color="auto" w:fill="C7D0E4" w:themeFill="accent2" w:themeFillTint="66"/>
          </w:tcPr>
          <w:p w14:paraId="36DD54B3" w14:textId="151B1576" w:rsidR="00EE77A9" w:rsidRDefault="00EE77A9" w:rsidP="00F50356">
            <w:pPr>
              <w:rPr>
                <w:rFonts w:ascii="Menlo Regular" w:hAnsi="Menlo Regular" w:cs="Menlo Regular"/>
                <w:sz w:val="22"/>
              </w:rPr>
            </w:pPr>
            <w:r>
              <w:rPr>
                <w:rFonts w:ascii="Menlo Regular" w:hAnsi="Menlo Regular" w:cs="Menlo Regular"/>
                <w:sz w:val="22"/>
              </w:rPr>
              <w:t xml:space="preserve">&gt; </w:t>
            </w:r>
            <w:proofErr w:type="spellStart"/>
            <w:r>
              <w:rPr>
                <w:rFonts w:ascii="Menlo Regular" w:hAnsi="Menlo Regular" w:cs="Menlo Regular"/>
                <w:sz w:val="22"/>
              </w:rPr>
              <w:t>my_data_categories</w:t>
            </w:r>
            <w:proofErr w:type="spellEnd"/>
            <w:r>
              <w:rPr>
                <w:rFonts w:ascii="Menlo Regular" w:hAnsi="Menlo Regular" w:cs="Menlo Regular"/>
                <w:sz w:val="22"/>
              </w:rPr>
              <w:t xml:space="preserve"> &lt;- .</w:t>
            </w:r>
            <w:proofErr w:type="spellStart"/>
            <w:r>
              <w:rPr>
                <w:rFonts w:ascii="Menlo Regular" w:hAnsi="Menlo Regular" w:cs="Menlo Regular"/>
                <w:sz w:val="22"/>
              </w:rPr>
              <w:t>setSubject</w:t>
            </w:r>
            <w:proofErr w:type="spellEnd"/>
            <w:r>
              <w:rPr>
                <w:rFonts w:ascii="Menlo Regular" w:hAnsi="Menlo Regular" w:cs="Menlo Regular"/>
                <w:sz w:val="22"/>
              </w:rPr>
              <w:t>(my_data, c('frontal display', 'lateral display', 'border dispute', 'chase male'), 'aggression')</w:t>
            </w:r>
          </w:p>
          <w:p w14:paraId="4B130537" w14:textId="1BF9BBBC" w:rsidR="00EE77A9" w:rsidRDefault="00EE77A9" w:rsidP="00F50356">
            <w:pPr>
              <w:rPr>
                <w:rFonts w:ascii="Menlo Regular" w:hAnsi="Menlo Regular" w:cs="Menlo Regular"/>
                <w:sz w:val="22"/>
              </w:rPr>
            </w:pPr>
            <w:r>
              <w:rPr>
                <w:rFonts w:ascii="Menlo Regular" w:hAnsi="Menlo Regular" w:cs="Menlo Regular"/>
                <w:sz w:val="22"/>
              </w:rPr>
              <w:t xml:space="preserve">&gt; </w:t>
            </w:r>
            <w:proofErr w:type="spellStart"/>
            <w:r>
              <w:rPr>
                <w:rFonts w:ascii="Menlo Regular" w:hAnsi="Menlo Regular" w:cs="Menlo Regular"/>
                <w:sz w:val="22"/>
              </w:rPr>
              <w:t>my_data_categories</w:t>
            </w:r>
            <w:proofErr w:type="spellEnd"/>
            <w:r>
              <w:rPr>
                <w:rFonts w:ascii="Menlo Regular" w:hAnsi="Menlo Regular" w:cs="Menlo Regular"/>
                <w:sz w:val="22"/>
              </w:rPr>
              <w:t xml:space="preserve"> &lt;- .</w:t>
            </w:r>
            <w:proofErr w:type="spellStart"/>
            <w:r>
              <w:rPr>
                <w:rFonts w:ascii="Menlo Regular" w:hAnsi="Menlo Regular" w:cs="Menlo Regular"/>
                <w:sz w:val="22"/>
              </w:rPr>
              <w:t>setSubject</w:t>
            </w:r>
            <w:proofErr w:type="spellEnd"/>
            <w:r>
              <w:rPr>
                <w:rFonts w:ascii="Menlo Regular" w:hAnsi="Menlo Regular" w:cs="Menlo Regular"/>
                <w:sz w:val="22"/>
              </w:rPr>
              <w:t>(</w:t>
            </w:r>
            <w:proofErr w:type="spellStart"/>
            <w:r>
              <w:rPr>
                <w:rFonts w:ascii="Menlo Regular" w:hAnsi="Menlo Regular" w:cs="Menlo Regular"/>
                <w:sz w:val="22"/>
              </w:rPr>
              <w:t>my_data_categories</w:t>
            </w:r>
            <w:proofErr w:type="spellEnd"/>
            <w:r>
              <w:rPr>
                <w:rFonts w:ascii="Menlo Regular" w:hAnsi="Menlo Regular" w:cs="Menlo Regular"/>
                <w:sz w:val="22"/>
              </w:rPr>
              <w:t>, c('quiver', 'lead'), 'courtship')</w:t>
            </w:r>
          </w:p>
          <w:p w14:paraId="56A3E6AC" w14:textId="72A1CB57" w:rsidR="00EE77A9" w:rsidRDefault="00EE77A9" w:rsidP="00F50356">
            <w:pPr>
              <w:rPr>
                <w:rFonts w:ascii="Menlo Regular" w:hAnsi="Menlo Regular" w:cs="Menlo Regular"/>
                <w:sz w:val="22"/>
              </w:rPr>
            </w:pPr>
            <w:r>
              <w:rPr>
                <w:rFonts w:ascii="Menlo Regular" w:hAnsi="Menlo Regular" w:cs="Menlo Regular"/>
                <w:sz w:val="22"/>
              </w:rPr>
              <w:t xml:space="preserve">&gt; </w:t>
            </w:r>
            <w:proofErr w:type="spellStart"/>
            <w:r>
              <w:rPr>
                <w:rFonts w:ascii="Menlo Regular" w:hAnsi="Menlo Regular" w:cs="Menlo Regular"/>
                <w:sz w:val="22"/>
              </w:rPr>
              <w:t>my_data_categories</w:t>
            </w:r>
            <w:proofErr w:type="spellEnd"/>
            <w:r>
              <w:rPr>
                <w:rFonts w:ascii="Menlo Regular" w:hAnsi="Menlo Regular" w:cs="Menlo Regular"/>
                <w:sz w:val="22"/>
              </w:rPr>
              <w:t xml:space="preserve"> &lt;- .</w:t>
            </w:r>
            <w:proofErr w:type="spellStart"/>
            <w:r>
              <w:rPr>
                <w:rFonts w:ascii="Menlo Regular" w:hAnsi="Menlo Regular" w:cs="Menlo Regular"/>
                <w:sz w:val="22"/>
              </w:rPr>
              <w:t>setSubject</w:t>
            </w:r>
            <w:proofErr w:type="spellEnd"/>
            <w:r>
              <w:rPr>
                <w:rFonts w:ascii="Menlo Regular" w:hAnsi="Menlo Regular" w:cs="Menlo Regular"/>
                <w:sz w:val="22"/>
              </w:rPr>
              <w:t>(</w:t>
            </w:r>
            <w:proofErr w:type="spellStart"/>
            <w:r>
              <w:rPr>
                <w:rFonts w:ascii="Menlo Regular" w:hAnsi="Menlo Regular" w:cs="Menlo Regular"/>
                <w:sz w:val="22"/>
              </w:rPr>
              <w:t>my_data_categories</w:t>
            </w:r>
            <w:proofErr w:type="spellEnd"/>
            <w:r>
              <w:rPr>
                <w:rFonts w:ascii="Menlo Regular" w:hAnsi="Menlo Regular" w:cs="Menlo Regular"/>
                <w:sz w:val="22"/>
              </w:rPr>
              <w:t>, c('in pot', 'dig'), 'territory')</w:t>
            </w:r>
          </w:p>
          <w:p w14:paraId="2FF6CFA9" w14:textId="591A143A" w:rsidR="00EE77A9" w:rsidRPr="00E878AE" w:rsidRDefault="00EE77A9" w:rsidP="00F50356">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makeGroupDotPlotsClust</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subjects = c('aggression', 'courtship', 'territory'), colors = c('red', 'blue', 'gold'), </w:t>
            </w:r>
            <w:proofErr w:type="spellStart"/>
            <w:r>
              <w:rPr>
                <w:rFonts w:ascii="Menlo Regular" w:hAnsi="Menlo Regular" w:cs="Menlo Regular"/>
                <w:sz w:val="22"/>
              </w:rPr>
              <w:t>lightcolors</w:t>
            </w:r>
            <w:proofErr w:type="spellEnd"/>
            <w:r>
              <w:rPr>
                <w:rFonts w:ascii="Menlo Regular" w:hAnsi="Menlo Regular" w:cs="Menlo Regular"/>
                <w:sz w:val="22"/>
              </w:rPr>
              <w:t xml:space="preserve"> = c('pink', '</w:t>
            </w:r>
            <w:proofErr w:type="spellStart"/>
            <w:r>
              <w:rPr>
                <w:rFonts w:ascii="Menlo Regular" w:hAnsi="Menlo Regular" w:cs="Menlo Regular"/>
                <w:sz w:val="22"/>
              </w:rPr>
              <w:t>lightblue</w:t>
            </w:r>
            <w:proofErr w:type="spellEnd"/>
            <w:r>
              <w:rPr>
                <w:rFonts w:ascii="Menlo Regular" w:hAnsi="Menlo Regular" w:cs="Menlo Regular"/>
                <w:sz w:val="22"/>
              </w:rPr>
              <w:t>', '</w:t>
            </w:r>
            <w:proofErr w:type="spellStart"/>
            <w:r>
              <w:rPr>
                <w:rFonts w:ascii="Menlo Regular" w:hAnsi="Menlo Regular" w:cs="Menlo Regular"/>
                <w:sz w:val="22"/>
              </w:rPr>
              <w:t>lightyellow</w:t>
            </w:r>
            <w:proofErr w:type="spellEnd"/>
            <w:r>
              <w:rPr>
                <w:rFonts w:ascii="Menlo Regular" w:hAnsi="Menlo Regular" w:cs="Menlo Regular"/>
                <w:sz w:val="22"/>
              </w:rPr>
              <w:t>')</w:t>
            </w:r>
            <w:r w:rsidR="00D418B5">
              <w:rPr>
                <w:rFonts w:ascii="Menlo Regular" w:hAnsi="Menlo Regular" w:cs="Menlo Regular"/>
                <w:sz w:val="22"/>
              </w:rPr>
              <w:t xml:space="preserve">, </w:t>
            </w:r>
            <w:proofErr w:type="spellStart"/>
            <w:r w:rsidR="00D418B5">
              <w:rPr>
                <w:rFonts w:ascii="Menlo Regular" w:hAnsi="Menlo Regular" w:cs="Menlo Regular"/>
                <w:sz w:val="22"/>
              </w:rPr>
              <w:t>indivMarkovChains</w:t>
            </w:r>
            <w:proofErr w:type="spellEnd"/>
            <w:r w:rsidR="00D418B5">
              <w:rPr>
                <w:rFonts w:ascii="Menlo Regular" w:hAnsi="Menlo Regular" w:cs="Menlo Regular"/>
                <w:sz w:val="22"/>
              </w:rPr>
              <w:t xml:space="preserve"> = FALSE</w:t>
            </w:r>
            <w:r>
              <w:rPr>
                <w:rFonts w:ascii="Menlo Regular" w:hAnsi="Menlo Regular" w:cs="Menlo Regular"/>
                <w:sz w:val="22"/>
              </w:rPr>
              <w:t>)</w:t>
            </w:r>
          </w:p>
        </w:tc>
      </w:tr>
    </w:tbl>
    <w:p w14:paraId="3E074C1D" w14:textId="4A2C9892" w:rsidR="00EE77A9" w:rsidRDefault="00EE77A9" w:rsidP="002A0CBA"/>
    <w:p w14:paraId="037721E9" w14:textId="14E75D2F" w:rsidR="005131CF" w:rsidRDefault="00F50356" w:rsidP="002A0CBA">
      <w:r>
        <w:t>You can also make some fancier Markov chains:</w:t>
      </w:r>
    </w:p>
    <w:p w14:paraId="367329E6" w14:textId="438C1E86" w:rsidR="00D418B5" w:rsidRPr="00D418B5" w:rsidRDefault="00D418B5" w:rsidP="00D418B5">
      <w:r>
        <w:rPr>
          <w:b/>
        </w:rPr>
        <w:t xml:space="preserve">Bouts: </w:t>
      </w:r>
      <w:r>
        <w:t>To say that any behavior that occurs after 10 seconds of inactivity constitutes a new "bout",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D418B5" w:rsidRPr="00E878AE" w14:paraId="699C3D5D" w14:textId="77777777" w:rsidTr="00100CE7">
        <w:tc>
          <w:tcPr>
            <w:tcW w:w="8910" w:type="dxa"/>
            <w:shd w:val="clear" w:color="auto" w:fill="C7D0E4" w:themeFill="accent2" w:themeFillTint="66"/>
          </w:tcPr>
          <w:p w14:paraId="7ED918E0" w14:textId="66902945" w:rsidR="00D418B5" w:rsidRPr="00E878AE" w:rsidRDefault="00D418B5" w:rsidP="00100CE7">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w:t>
            </w:r>
            <w:proofErr w:type="spellStart"/>
            <w:r>
              <w:rPr>
                <w:rFonts w:ascii="Menlo Regular" w:hAnsi="Menlo Regular" w:cs="Menlo Regular"/>
                <w:sz w:val="22"/>
              </w:rPr>
              <w:t>boutInterval</w:t>
            </w:r>
            <w:proofErr w:type="spellEnd"/>
            <w:r>
              <w:rPr>
                <w:rFonts w:ascii="Menlo Regular" w:hAnsi="Menlo Regular" w:cs="Menlo Regular"/>
                <w:sz w:val="22"/>
              </w:rPr>
              <w:t xml:space="preserve"> = 10)</w:t>
            </w:r>
          </w:p>
        </w:tc>
      </w:tr>
    </w:tbl>
    <w:p w14:paraId="0DC3488B" w14:textId="0ABCAF14" w:rsidR="00D418B5" w:rsidRPr="00D418B5" w:rsidRDefault="00D418B5" w:rsidP="00D418B5">
      <w:r>
        <w:rPr>
          <w:b/>
        </w:rPr>
        <w:t xml:space="preserve">Change over assay: </w:t>
      </w:r>
      <w:r>
        <w:t>To get a Markov chain from 10 minutes into the assay to 20 minutes into the assay,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D418B5" w:rsidRPr="00E878AE" w14:paraId="222814AB" w14:textId="77777777" w:rsidTr="00100CE7">
        <w:tc>
          <w:tcPr>
            <w:tcW w:w="8910" w:type="dxa"/>
            <w:shd w:val="clear" w:color="auto" w:fill="C7D0E4" w:themeFill="accent2" w:themeFillTint="66"/>
          </w:tcPr>
          <w:p w14:paraId="17C2AB08" w14:textId="115F132A" w:rsidR="00D418B5" w:rsidRPr="00E878AE" w:rsidRDefault="00D418B5" w:rsidP="00D418B5">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w:t>
            </w:r>
            <w:proofErr w:type="spellStart"/>
            <w:r>
              <w:rPr>
                <w:rFonts w:ascii="Menlo Regular" w:hAnsi="Menlo Regular" w:cs="Menlo Regular"/>
                <w:sz w:val="22"/>
              </w:rPr>
              <w:t>startTime</w:t>
            </w:r>
            <w:proofErr w:type="spellEnd"/>
            <w:r>
              <w:rPr>
                <w:rFonts w:ascii="Menlo Regular" w:hAnsi="Menlo Regular" w:cs="Menlo Regular"/>
                <w:sz w:val="22"/>
              </w:rPr>
              <w:t xml:space="preserve"> = 10 * 60, </w:t>
            </w:r>
            <w:proofErr w:type="spellStart"/>
            <w:r>
              <w:rPr>
                <w:rFonts w:ascii="Menlo Regular" w:hAnsi="Menlo Regular" w:cs="Menlo Regular"/>
                <w:sz w:val="22"/>
              </w:rPr>
              <w:t>endTime</w:t>
            </w:r>
            <w:proofErr w:type="spellEnd"/>
            <w:r>
              <w:rPr>
                <w:rFonts w:ascii="Menlo Regular" w:hAnsi="Menlo Regular" w:cs="Menlo Regular"/>
                <w:sz w:val="22"/>
              </w:rPr>
              <w:t xml:space="preserve"> = 20 * 60)</w:t>
            </w:r>
          </w:p>
        </w:tc>
      </w:tr>
    </w:tbl>
    <w:p w14:paraId="076EE1D7" w14:textId="2AC52F93" w:rsidR="00D418B5" w:rsidRPr="00D418B5" w:rsidRDefault="00D418B5" w:rsidP="00D418B5">
      <w:r>
        <w:rPr>
          <w:b/>
        </w:rPr>
        <w:t xml:space="preserve">Ignore ends of behaviors: </w:t>
      </w:r>
      <w:r>
        <w:t>To eliminate all those pesky transitions from "behavior start" to "behavior end",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D418B5" w:rsidRPr="00E878AE" w14:paraId="3879372B" w14:textId="77777777" w:rsidTr="00100CE7">
        <w:tc>
          <w:tcPr>
            <w:tcW w:w="8910" w:type="dxa"/>
            <w:shd w:val="clear" w:color="auto" w:fill="C7D0E4" w:themeFill="accent2" w:themeFillTint="66"/>
          </w:tcPr>
          <w:p w14:paraId="43DAB5B2" w14:textId="671A98C0" w:rsidR="00D418B5" w:rsidRPr="00E878AE" w:rsidRDefault="00D418B5" w:rsidP="00D418B5">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startOnly = TRUE)</w:t>
            </w:r>
          </w:p>
        </w:tc>
      </w:tr>
    </w:tbl>
    <w:p w14:paraId="0AEE9E08" w14:textId="438E1298" w:rsidR="00F50356" w:rsidRDefault="00D418B5" w:rsidP="00F50356">
      <w:r>
        <w:t xml:space="preserve">You can also give a list of behaviors to ignore ends of as in the filtering step, </w:t>
      </w:r>
      <w:proofErr w:type="spellStart"/>
      <w:r>
        <w:t>eg</w:t>
      </w:r>
      <w:proofErr w:type="spellEnd"/>
      <w:r>
        <w:t xml:space="preserve"> </w:t>
      </w:r>
      <w:r w:rsidRPr="007C2202">
        <w:rPr>
          <w:rFonts w:ascii="Menlo Regular" w:hAnsi="Menlo Regular" w:cs="Menlo Regular"/>
          <w:sz w:val="22"/>
        </w:rPr>
        <w:t>startOnly = c("Lead", "Quiver")</w:t>
      </w:r>
      <w:r>
        <w:t>.</w:t>
      </w:r>
    </w:p>
    <w:p w14:paraId="545430AF" w14:textId="480163B4" w:rsidR="00D418B5" w:rsidRPr="00D418B5" w:rsidRDefault="00D418B5" w:rsidP="00D418B5">
      <w:r>
        <w:rPr>
          <w:b/>
        </w:rPr>
        <w:t xml:space="preserve">Single subject: </w:t>
      </w:r>
      <w:r>
        <w:t>To get a Markov chain of just what the male does, call</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D418B5" w:rsidRPr="00E878AE" w14:paraId="735C8329" w14:textId="77777777" w:rsidTr="00100CE7">
        <w:tc>
          <w:tcPr>
            <w:tcW w:w="8910" w:type="dxa"/>
            <w:shd w:val="clear" w:color="auto" w:fill="C7D0E4" w:themeFill="accent2" w:themeFillTint="66"/>
          </w:tcPr>
          <w:p w14:paraId="3CDC880F" w14:textId="4D2FB510" w:rsidR="00D418B5" w:rsidRPr="00E878AE" w:rsidRDefault="00D418B5" w:rsidP="00D418B5">
            <w:pPr>
              <w:rPr>
                <w:rFonts w:ascii="Menlo Regular" w:hAnsi="Menlo Regular" w:cs="Menlo Regular"/>
                <w:sz w:val="22"/>
              </w:rPr>
            </w:pPr>
            <w:r w:rsidRPr="00E878AE">
              <w:rPr>
                <w:rFonts w:ascii="Menlo Regular" w:hAnsi="Menlo Regular" w:cs="Menlo Regular"/>
                <w:sz w:val="22"/>
              </w:rPr>
              <w:t xml:space="preserve">&gt; </w:t>
            </w:r>
            <w:r>
              <w:rPr>
                <w:rFonts w:ascii="Menlo Regular" w:hAnsi="Menlo Regular" w:cs="Menlo Regular"/>
                <w:sz w:val="22"/>
              </w:rPr>
              <w:t>.</w:t>
            </w:r>
            <w:proofErr w:type="spellStart"/>
            <w:r>
              <w:rPr>
                <w:rFonts w:ascii="Menlo Regular" w:hAnsi="Menlo Regular" w:cs="Menlo Regular"/>
                <w:sz w:val="22"/>
              </w:rPr>
              <w:t>makeGroupDotPlots</w:t>
            </w:r>
            <w:proofErr w:type="spellEnd"/>
            <w:r>
              <w:rPr>
                <w:rFonts w:ascii="Menlo Regular" w:hAnsi="Menlo Regular" w:cs="Menlo Regular"/>
                <w:sz w:val="22"/>
              </w:rPr>
              <w:t>(my_data, '~/Desktop/Data/Output/</w:t>
            </w:r>
            <w:proofErr w:type="spellStart"/>
            <w:r>
              <w:rPr>
                <w:rFonts w:ascii="Menlo Regular" w:hAnsi="Menlo Regular" w:cs="Menlo Regular"/>
                <w:sz w:val="22"/>
              </w:rPr>
              <w:t>markov</w:t>
            </w:r>
            <w:proofErr w:type="spellEnd"/>
            <w:r>
              <w:rPr>
                <w:rFonts w:ascii="Menlo Regular" w:hAnsi="Menlo Regular" w:cs="Menlo Regular"/>
                <w:sz w:val="22"/>
              </w:rPr>
              <w:t>', subjects = "male")</w:t>
            </w:r>
          </w:p>
        </w:tc>
      </w:tr>
    </w:tbl>
    <w:p w14:paraId="7904E6BA" w14:textId="4CA84E38" w:rsidR="00D418B5" w:rsidRPr="00F50356" w:rsidRDefault="00D418B5" w:rsidP="00F50356">
      <w:r>
        <w:t xml:space="preserve">These options unfortunately do not work with </w:t>
      </w:r>
      <w:r>
        <w:rPr>
          <w:rFonts w:ascii="Menlo Regular" w:hAnsi="Menlo Regular" w:cs="Menlo Regular"/>
          <w:sz w:val="22"/>
        </w:rPr>
        <w:t>.</w:t>
      </w:r>
      <w:proofErr w:type="spellStart"/>
      <w:r>
        <w:rPr>
          <w:rFonts w:ascii="Menlo Regular" w:hAnsi="Menlo Regular" w:cs="Menlo Regular"/>
          <w:sz w:val="22"/>
        </w:rPr>
        <w:t>makeGroupDotPlotsClust</w:t>
      </w:r>
      <w:proofErr w:type="spellEnd"/>
      <w:r>
        <w:t xml:space="preserve"> at this time.</w:t>
      </w:r>
    </w:p>
    <w:p w14:paraId="3F153B5F" w14:textId="5F5FC07D" w:rsidR="002A0CBA" w:rsidRDefault="00100CE7" w:rsidP="002A0CBA">
      <w:pPr>
        <w:pStyle w:val="Heading1"/>
      </w:pPr>
      <w:r>
        <w:t>Step 11: Behavioral d</w:t>
      </w:r>
      <w:r w:rsidR="002A0CBA">
        <w:t>ensi</w:t>
      </w:r>
      <w:r>
        <w:t>ty p</w:t>
      </w:r>
      <w:r w:rsidR="002A0CBA">
        <w:t>lots</w:t>
      </w:r>
    </w:p>
    <w:p w14:paraId="2FD1E8F7" w14:textId="70A6D88E" w:rsidR="002A0CBA" w:rsidRDefault="00100CE7" w:rsidP="002A0CBA">
      <w:r>
        <w:t>You might want a different color key from the raster plots for this; in the raster plots you'll often want all courtship behaviors to be similar in hue, whereas for this you want behaviors that occur close together to have maximum contrast. But there's nothing to prevent you from using the same one. If you choose to create a new color key, just follow the directions from the raster plot section.</w:t>
      </w:r>
    </w:p>
    <w:p w14:paraId="22D2161B" w14:textId="77777777" w:rsidR="00100CE7" w:rsidRDefault="00100CE7" w:rsidP="002A0CBA"/>
    <w:p w14:paraId="278EF5B3" w14:textId="444D9350" w:rsidR="00100CE7" w:rsidRDefault="00100CE7" w:rsidP="00100CE7">
      <w:r>
        <w:t>To make behavioral density graphs:</w:t>
      </w:r>
      <w:r w:rsidRPr="00100CE7">
        <w:t xml:space="preserve"> </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100CE7" w:rsidRPr="00E878AE" w14:paraId="3F47E5F4" w14:textId="77777777" w:rsidTr="00100CE7">
        <w:tc>
          <w:tcPr>
            <w:tcW w:w="8910" w:type="dxa"/>
            <w:shd w:val="clear" w:color="auto" w:fill="C7D0E4" w:themeFill="accent2" w:themeFillTint="66"/>
          </w:tcPr>
          <w:p w14:paraId="3274A0C1" w14:textId="500C36E6" w:rsidR="00100CE7" w:rsidRPr="00E878AE" w:rsidRDefault="00100CE7" w:rsidP="00100CE7">
            <w:pPr>
              <w:rPr>
                <w:rFonts w:ascii="Menlo Regular" w:hAnsi="Menlo Regular" w:cs="Menlo Regular"/>
                <w:sz w:val="22"/>
              </w:rPr>
            </w:pPr>
            <w:r w:rsidRPr="00E878AE">
              <w:rPr>
                <w:rFonts w:ascii="Menlo Regular" w:hAnsi="Menlo Regular" w:cs="Menlo Regular"/>
                <w:sz w:val="22"/>
              </w:rPr>
              <w:t xml:space="preserve">&gt; </w:t>
            </w:r>
            <w:r w:rsidRPr="00100CE7">
              <w:rPr>
                <w:rFonts w:ascii="Menlo Regular" w:hAnsi="Menlo Regular" w:cs="Menlo Regular"/>
                <w:sz w:val="22"/>
              </w:rPr>
              <w:t>.</w:t>
            </w:r>
            <w:proofErr w:type="spellStart"/>
            <w:r w:rsidRPr="00100CE7">
              <w:rPr>
                <w:rFonts w:ascii="Menlo Regular" w:hAnsi="Menlo Regular" w:cs="Menlo Regular"/>
                <w:sz w:val="22"/>
              </w:rPr>
              <w:t>behavioralDensityGraphs</w:t>
            </w:r>
            <w:proofErr w:type="spellEnd"/>
            <w:r w:rsidRPr="00100CE7">
              <w:rPr>
                <w:rFonts w:ascii="Menlo Regular" w:hAnsi="Menlo Regular" w:cs="Menlo Regular"/>
                <w:sz w:val="22"/>
              </w:rPr>
              <w:t xml:space="preserve">(my_data, </w:t>
            </w:r>
            <w:proofErr w:type="spellStart"/>
            <w:r w:rsidRPr="00100CE7">
              <w:rPr>
                <w:rFonts w:ascii="Menlo Regular" w:hAnsi="Menlo Regular" w:cs="Menlo Regular"/>
                <w:sz w:val="22"/>
              </w:rPr>
              <w:t>my_color_key</w:t>
            </w:r>
            <w:proofErr w:type="spellEnd"/>
            <w:r w:rsidRPr="00100CE7">
              <w:rPr>
                <w:rFonts w:ascii="Menlo Regular" w:hAnsi="Menlo Regular" w:cs="Menlo Regular"/>
                <w:sz w:val="22"/>
              </w:rPr>
              <w:t xml:space="preserve">, </w:t>
            </w:r>
            <w:proofErr w:type="spellStart"/>
            <w:r w:rsidRPr="00100CE7">
              <w:rPr>
                <w:rFonts w:ascii="Menlo Regular" w:hAnsi="Menlo Regular" w:cs="Menlo Regular"/>
                <w:sz w:val="22"/>
              </w:rPr>
              <w:t>filePref</w:t>
            </w:r>
            <w:proofErr w:type="spellEnd"/>
            <w:r w:rsidRPr="00100CE7">
              <w:rPr>
                <w:rFonts w:ascii="Menlo Regular" w:hAnsi="Menlo Regular" w:cs="Menlo Regular"/>
                <w:sz w:val="22"/>
              </w:rPr>
              <w:t xml:space="preserve"> = </w:t>
            </w:r>
            <w:r>
              <w:rPr>
                <w:rFonts w:ascii="Menlo Regular" w:hAnsi="Menlo Regular" w:cs="Menlo Regular"/>
                <w:sz w:val="22"/>
              </w:rPr>
              <w:t>'~/Desktop/Data/Output/</w:t>
            </w:r>
            <w:proofErr w:type="spellStart"/>
            <w:r>
              <w:rPr>
                <w:rFonts w:ascii="Menlo Regular" w:hAnsi="Menlo Regular" w:cs="Menlo Regular"/>
                <w:sz w:val="22"/>
              </w:rPr>
              <w:t>markov</w:t>
            </w:r>
            <w:proofErr w:type="spellEnd"/>
            <w:r>
              <w:rPr>
                <w:rFonts w:ascii="Menlo Regular" w:hAnsi="Menlo Regular" w:cs="Menlo Regular"/>
                <w:sz w:val="22"/>
              </w:rPr>
              <w:t>')</w:t>
            </w:r>
          </w:p>
        </w:tc>
      </w:tr>
    </w:tbl>
    <w:p w14:paraId="59232D8A" w14:textId="18BBC57B" w:rsidR="00100CE7" w:rsidRDefault="00100CE7" w:rsidP="00100CE7">
      <w:r>
        <w:t xml:space="preserve">If you only want graphs centered at a few behaviors (say "lead" and "female enters pot"), use the parameter </w:t>
      </w:r>
      <w:proofErr w:type="spellStart"/>
      <w:r w:rsidRPr="0058572A">
        <w:rPr>
          <w:rFonts w:ascii="Menlo Regular" w:hAnsi="Menlo Regular" w:cs="Menlo Regular"/>
          <w:sz w:val="22"/>
        </w:rPr>
        <w:t>targetBehs</w:t>
      </w:r>
      <w:proofErr w:type="spellEnd"/>
      <w:r>
        <w:t>:</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100CE7" w:rsidRPr="00E878AE" w14:paraId="7A160D0C" w14:textId="77777777" w:rsidTr="00100CE7">
        <w:tc>
          <w:tcPr>
            <w:tcW w:w="8910" w:type="dxa"/>
            <w:shd w:val="clear" w:color="auto" w:fill="C7D0E4" w:themeFill="accent2" w:themeFillTint="66"/>
          </w:tcPr>
          <w:p w14:paraId="3596ED30" w14:textId="05EEF5CF" w:rsidR="00100CE7" w:rsidRPr="00E878AE" w:rsidRDefault="00100CE7" w:rsidP="00100CE7">
            <w:pPr>
              <w:rPr>
                <w:rFonts w:ascii="Menlo Regular" w:hAnsi="Menlo Regular" w:cs="Menlo Regular"/>
                <w:sz w:val="22"/>
              </w:rPr>
            </w:pPr>
            <w:r w:rsidRPr="00E878AE">
              <w:rPr>
                <w:rFonts w:ascii="Menlo Regular" w:hAnsi="Menlo Regular" w:cs="Menlo Regular"/>
                <w:sz w:val="22"/>
              </w:rPr>
              <w:t xml:space="preserve">&gt; </w:t>
            </w:r>
            <w:r w:rsidRPr="00100CE7">
              <w:rPr>
                <w:rFonts w:ascii="Menlo Regular" w:hAnsi="Menlo Regular" w:cs="Menlo Regular"/>
                <w:sz w:val="22"/>
              </w:rPr>
              <w:t>.</w:t>
            </w:r>
            <w:proofErr w:type="spellStart"/>
            <w:r w:rsidRPr="00100CE7">
              <w:rPr>
                <w:rFonts w:ascii="Menlo Regular" w:hAnsi="Menlo Regular" w:cs="Menlo Regular"/>
                <w:sz w:val="22"/>
              </w:rPr>
              <w:t>behavioralDensityGraphs</w:t>
            </w:r>
            <w:proofErr w:type="spellEnd"/>
            <w:r w:rsidRPr="00100CE7">
              <w:rPr>
                <w:rFonts w:ascii="Menlo Regular" w:hAnsi="Menlo Regular" w:cs="Menlo Regular"/>
                <w:sz w:val="22"/>
              </w:rPr>
              <w:t xml:space="preserve">(my_data, </w:t>
            </w:r>
            <w:proofErr w:type="spellStart"/>
            <w:r w:rsidRPr="00100CE7">
              <w:rPr>
                <w:rFonts w:ascii="Menlo Regular" w:hAnsi="Menlo Regular" w:cs="Menlo Regular"/>
                <w:sz w:val="22"/>
              </w:rPr>
              <w:t>my_color_key</w:t>
            </w:r>
            <w:proofErr w:type="spellEnd"/>
            <w:r w:rsidRPr="00100CE7">
              <w:rPr>
                <w:rFonts w:ascii="Menlo Regular" w:hAnsi="Menlo Regular" w:cs="Menlo Regular"/>
                <w:sz w:val="22"/>
              </w:rPr>
              <w:t xml:space="preserve">, </w:t>
            </w:r>
            <w:proofErr w:type="spellStart"/>
            <w:r w:rsidRPr="00100CE7">
              <w:rPr>
                <w:rFonts w:ascii="Menlo Regular" w:hAnsi="Menlo Regular" w:cs="Menlo Regular"/>
                <w:sz w:val="22"/>
              </w:rPr>
              <w:t>filePref</w:t>
            </w:r>
            <w:proofErr w:type="spellEnd"/>
            <w:r w:rsidRPr="00100CE7">
              <w:rPr>
                <w:rFonts w:ascii="Menlo Regular" w:hAnsi="Menlo Regular" w:cs="Menlo Regular"/>
                <w:sz w:val="22"/>
              </w:rPr>
              <w:t xml:space="preserve"> = </w:t>
            </w:r>
            <w:r>
              <w:rPr>
                <w:rFonts w:ascii="Menlo Regular" w:hAnsi="Menlo Regular" w:cs="Menlo Regular"/>
                <w:sz w:val="22"/>
              </w:rPr>
              <w:t>'~/Desktop/Data/Output/</w:t>
            </w:r>
            <w:proofErr w:type="spellStart"/>
            <w:r>
              <w:rPr>
                <w:rFonts w:ascii="Menlo Regular" w:hAnsi="Menlo Regular" w:cs="Menlo Regular"/>
                <w:sz w:val="22"/>
              </w:rPr>
              <w:t>markov</w:t>
            </w:r>
            <w:proofErr w:type="spellEnd"/>
            <w:r>
              <w:rPr>
                <w:rFonts w:ascii="Menlo Regular" w:hAnsi="Menlo Regular" w:cs="Menlo Regular"/>
                <w:sz w:val="22"/>
              </w:rPr>
              <w:t xml:space="preserve">', </w:t>
            </w:r>
            <w:proofErr w:type="spellStart"/>
            <w:r>
              <w:rPr>
                <w:rFonts w:ascii="Menlo Regular" w:hAnsi="Menlo Regular" w:cs="Menlo Regular"/>
                <w:sz w:val="22"/>
              </w:rPr>
              <w:t>targetBehs</w:t>
            </w:r>
            <w:proofErr w:type="spellEnd"/>
            <w:r>
              <w:rPr>
                <w:rFonts w:ascii="Menlo Regular" w:hAnsi="Menlo Regular" w:cs="Menlo Regular"/>
                <w:sz w:val="22"/>
              </w:rPr>
              <w:t xml:space="preserve"> = c('lead', 'female enters pot'))</w:t>
            </w:r>
          </w:p>
        </w:tc>
      </w:tr>
    </w:tbl>
    <w:p w14:paraId="7693BD32" w14:textId="77777777" w:rsidR="0058572A" w:rsidRDefault="0058572A" w:rsidP="00100CE7"/>
    <w:p w14:paraId="5117C90B" w14:textId="77777777" w:rsidR="0058572A" w:rsidRDefault="0058572A" w:rsidP="0058572A">
      <w:r>
        <w:rPr>
          <w:rFonts w:cs="Menlo Regular"/>
        </w:rPr>
        <w:t xml:space="preserve">The parameter </w:t>
      </w:r>
      <w:proofErr w:type="spellStart"/>
      <w:r w:rsidRPr="0058572A">
        <w:rPr>
          <w:rFonts w:ascii="Menlo Regular" w:hAnsi="Menlo Regular" w:cs="Menlo Regular"/>
          <w:sz w:val="22"/>
        </w:rPr>
        <w:t>weightingStyle</w:t>
      </w:r>
      <w:proofErr w:type="spellEnd"/>
      <w:r>
        <w:t xml:space="preserve"> controls which actual y-axis values are plotted. It must be either "density", "</w:t>
      </w:r>
      <w:proofErr w:type="spellStart"/>
      <w:r>
        <w:t>singlebeh</w:t>
      </w:r>
      <w:proofErr w:type="spellEnd"/>
      <w:r>
        <w:t>", "</w:t>
      </w:r>
      <w:proofErr w:type="spellStart"/>
      <w:r>
        <w:t>allbeh</w:t>
      </w:r>
      <w:proofErr w:type="spellEnd"/>
      <w:r>
        <w:t>", "</w:t>
      </w:r>
      <w:proofErr w:type="spellStart"/>
      <w:r>
        <w:t>centerbeh</w:t>
      </w:r>
      <w:proofErr w:type="spellEnd"/>
      <w:r>
        <w:t>", or "</w:t>
      </w:r>
      <w:proofErr w:type="spellStart"/>
      <w:r>
        <w:t>rawcounts</w:t>
      </w:r>
      <w:proofErr w:type="spellEnd"/>
      <w:r>
        <w:t xml:space="preserve">"). If it is "density" (default), the output of built-in function </w:t>
      </w:r>
      <w:r w:rsidRPr="0058572A">
        <w:rPr>
          <w:rFonts w:ascii="Menlo Regular" w:hAnsi="Menlo Regular" w:cs="Menlo Regular"/>
          <w:sz w:val="22"/>
        </w:rPr>
        <w:t>density()</w:t>
      </w:r>
      <w:r w:rsidRPr="0058572A">
        <w:rPr>
          <w:sz w:val="22"/>
        </w:rPr>
        <w:t xml:space="preserve"> </w:t>
      </w:r>
      <w:r>
        <w:t xml:space="preserve">is plotted; you can additionally specify </w:t>
      </w:r>
      <w:proofErr w:type="spellStart"/>
      <w:r w:rsidRPr="0058572A">
        <w:rPr>
          <w:rFonts w:ascii="Menlo Regular" w:hAnsi="Menlo Regular" w:cs="Menlo Regular"/>
          <w:sz w:val="22"/>
        </w:rPr>
        <w:t>densityBW</w:t>
      </w:r>
      <w:proofErr w:type="spellEnd"/>
      <w:r>
        <w:t xml:space="preserve"> (default 1</w:t>
      </w:r>
      <w:proofErr w:type="gramStart"/>
      <w:r>
        <w:t>) which</w:t>
      </w:r>
      <w:proofErr w:type="gramEnd"/>
      <w:r>
        <w:t xml:space="preserve"> is the bandwidth in seconds of the density calculations, and </w:t>
      </w:r>
      <w:proofErr w:type="spellStart"/>
      <w:r w:rsidRPr="0058572A">
        <w:rPr>
          <w:rFonts w:ascii="Menlo Regular" w:hAnsi="Menlo Regular" w:cs="Menlo Regular"/>
          <w:sz w:val="22"/>
        </w:rPr>
        <w:t>densityN</w:t>
      </w:r>
      <w:proofErr w:type="spellEnd"/>
      <w:r>
        <w:t xml:space="preserve"> (default 512), which is basically the resolution.</w:t>
      </w:r>
    </w:p>
    <w:p w14:paraId="49066FC9" w14:textId="77777777" w:rsidR="0058572A" w:rsidRDefault="0058572A" w:rsidP="0058572A"/>
    <w:p w14:paraId="1CCE2C3D" w14:textId="45E74B3A" w:rsidR="0058572A" w:rsidRDefault="0058572A" w:rsidP="0058572A">
      <w:r>
        <w:t xml:space="preserve">All the other values of this parameter yield histograms, with behaviors binned together in </w:t>
      </w:r>
      <w:proofErr w:type="spellStart"/>
      <w:r>
        <w:t>timebins</w:t>
      </w:r>
      <w:proofErr w:type="spellEnd"/>
      <w:r>
        <w:t xml:space="preserve"> of width </w:t>
      </w:r>
      <w:proofErr w:type="spellStart"/>
      <w:r w:rsidRPr="0058572A">
        <w:rPr>
          <w:rFonts w:ascii="Menlo Regular" w:hAnsi="Menlo Regular" w:cs="Menlo Regular"/>
          <w:sz w:val="22"/>
        </w:rPr>
        <w:t>secondsPerBin</w:t>
      </w:r>
      <w:proofErr w:type="spellEnd"/>
      <w:r>
        <w:t xml:space="preserve"> (default 0.5). The exact value of </w:t>
      </w:r>
      <w:proofErr w:type="spellStart"/>
      <w:r w:rsidRPr="0058572A">
        <w:rPr>
          <w:rFonts w:ascii="Menlo Regular" w:hAnsi="Menlo Regular" w:cs="Menlo Regular"/>
          <w:sz w:val="22"/>
        </w:rPr>
        <w:t>weightingStyle</w:t>
      </w:r>
      <w:proofErr w:type="spellEnd"/>
      <w:r>
        <w:t xml:space="preserve"> controls what the counts in each bin are divided by to normalize them ("</w:t>
      </w:r>
      <w:proofErr w:type="spellStart"/>
      <w:r>
        <w:t>rawcounts</w:t>
      </w:r>
      <w:proofErr w:type="spellEnd"/>
      <w:r>
        <w:t>" yields no normalization). "</w:t>
      </w:r>
      <w:proofErr w:type="spellStart"/>
      <w:r>
        <w:t>allbeh</w:t>
      </w:r>
      <w:proofErr w:type="spellEnd"/>
      <w:r>
        <w:t>" divides by the total number of behaviors for that subject, "</w:t>
      </w:r>
      <w:proofErr w:type="spellStart"/>
      <w:r>
        <w:t>singlebeh</w:t>
      </w:r>
      <w:proofErr w:type="spellEnd"/>
      <w:r>
        <w:t>" divides by the count in that subject's log of the behavior the line represents, and "</w:t>
      </w:r>
      <w:proofErr w:type="spellStart"/>
      <w:r>
        <w:t>centerbeh</w:t>
      </w:r>
      <w:proofErr w:type="spellEnd"/>
      <w:r>
        <w:t>" divides by the count in that subject's log of the behavior the graph is centered around.</w:t>
      </w:r>
    </w:p>
    <w:p w14:paraId="00B8A039" w14:textId="77777777" w:rsidR="0058572A" w:rsidRDefault="0058572A" w:rsidP="0058572A"/>
    <w:p w14:paraId="000A1DAF" w14:textId="1F218377" w:rsidR="0058572A" w:rsidRDefault="0058572A" w:rsidP="0058572A">
      <w:r>
        <w:t>Additional parameters:</w:t>
      </w:r>
    </w:p>
    <w:p w14:paraId="63BD2B3F" w14:textId="21E0FE6F" w:rsidR="0058572A" w:rsidRDefault="0058572A" w:rsidP="0058572A">
      <w:pPr>
        <w:pStyle w:val="ListParagraph"/>
        <w:numPr>
          <w:ilvl w:val="0"/>
          <w:numId w:val="8"/>
        </w:numPr>
      </w:pPr>
      <w:proofErr w:type="spellStart"/>
      <w:r w:rsidRPr="0058572A">
        <w:rPr>
          <w:rFonts w:ascii="Menlo Regular" w:hAnsi="Menlo Regular" w:cs="Menlo Regular"/>
          <w:sz w:val="22"/>
        </w:rPr>
        <w:t>lim</w:t>
      </w:r>
      <w:proofErr w:type="spellEnd"/>
      <w:r w:rsidRPr="0058572A">
        <w:rPr>
          <w:sz w:val="22"/>
        </w:rPr>
        <w:t xml:space="preserve"> </w:t>
      </w:r>
      <w:r>
        <w:t>(default 15) the number of seconds before and after the center behavior that should be plotted.</w:t>
      </w:r>
    </w:p>
    <w:p w14:paraId="49C83D35" w14:textId="2CE55737" w:rsidR="0058572A" w:rsidRDefault="0058572A" w:rsidP="0058572A">
      <w:pPr>
        <w:pStyle w:val="ListParagraph"/>
        <w:numPr>
          <w:ilvl w:val="0"/>
          <w:numId w:val="8"/>
        </w:numPr>
      </w:pPr>
      <w:proofErr w:type="spellStart"/>
      <w:r w:rsidRPr="0058572A">
        <w:rPr>
          <w:rFonts w:ascii="Menlo Regular" w:hAnsi="Menlo Regular" w:cs="Menlo Regular"/>
          <w:sz w:val="22"/>
        </w:rPr>
        <w:t>lineWidth</w:t>
      </w:r>
      <w:proofErr w:type="spellEnd"/>
      <w:r w:rsidRPr="0058572A">
        <w:rPr>
          <w:sz w:val="22"/>
        </w:rPr>
        <w:t xml:space="preserve"> </w:t>
      </w:r>
      <w:r>
        <w:t>(default 2) the line width in pixels</w:t>
      </w:r>
    </w:p>
    <w:p w14:paraId="552FFC0D" w14:textId="0AC5F3E8" w:rsidR="0058572A" w:rsidRDefault="0058572A" w:rsidP="0058572A">
      <w:pPr>
        <w:pStyle w:val="ListParagraph"/>
        <w:numPr>
          <w:ilvl w:val="0"/>
          <w:numId w:val="8"/>
        </w:numPr>
      </w:pPr>
      <w:proofErr w:type="spellStart"/>
      <w:r w:rsidRPr="0058572A">
        <w:rPr>
          <w:rFonts w:ascii="Menlo Regular" w:hAnsi="Menlo Regular" w:cs="Menlo Regular"/>
          <w:sz w:val="22"/>
        </w:rPr>
        <w:t>lineType</w:t>
      </w:r>
      <w:proofErr w:type="spellEnd"/>
      <w:r w:rsidRPr="0058572A">
        <w:rPr>
          <w:sz w:val="22"/>
        </w:rPr>
        <w:t xml:space="preserve"> </w:t>
      </w:r>
      <w:r>
        <w:t>(default "solid") the style of line that should be drawn</w:t>
      </w:r>
    </w:p>
    <w:p w14:paraId="754FA04F" w14:textId="70E7477D" w:rsidR="0058572A" w:rsidRDefault="0058572A" w:rsidP="0058572A">
      <w:pPr>
        <w:pStyle w:val="ListParagraph"/>
        <w:numPr>
          <w:ilvl w:val="0"/>
          <w:numId w:val="8"/>
        </w:numPr>
      </w:pPr>
      <w:proofErr w:type="spellStart"/>
      <w:r w:rsidRPr="0058572A">
        <w:rPr>
          <w:rFonts w:ascii="Menlo Regular" w:hAnsi="Menlo Regular" w:cs="Menlo Regular"/>
          <w:sz w:val="22"/>
        </w:rPr>
        <w:t>ymax</w:t>
      </w:r>
      <w:proofErr w:type="spellEnd"/>
      <w:r w:rsidRPr="0058572A">
        <w:rPr>
          <w:sz w:val="22"/>
        </w:rPr>
        <w:t xml:space="preserve"> </w:t>
      </w:r>
      <w:r>
        <w:t>(default automatically calculated for each plot) the height of the y-axis</w:t>
      </w:r>
    </w:p>
    <w:p w14:paraId="553DC377" w14:textId="77777777" w:rsidR="0058572A" w:rsidRDefault="0058572A" w:rsidP="0058572A"/>
    <w:p w14:paraId="410F4A21" w14:textId="67385B4B" w:rsidR="00100CE7" w:rsidRDefault="0058572A" w:rsidP="00100CE7">
      <w:r>
        <w:t xml:space="preserve">To not plot a behavior, just remove it from your </w:t>
      </w:r>
      <w:proofErr w:type="spellStart"/>
      <w:r>
        <w:t>colorkey</w:t>
      </w:r>
      <w:proofErr w:type="spellEnd"/>
      <w:r>
        <w:t>. You can do this with</w:t>
      </w:r>
    </w:p>
    <w:tbl>
      <w:tblPr>
        <w:tblStyle w:val="TableGrid"/>
        <w:tblW w:w="8910" w:type="dxa"/>
        <w:tblInd w:w="558" w:type="dxa"/>
        <w:shd w:val="clear" w:color="auto" w:fill="C7D0E4" w:themeFill="accent2" w:themeFillTint="66"/>
        <w:tblLook w:val="04A0" w:firstRow="1" w:lastRow="0" w:firstColumn="1" w:lastColumn="0" w:noHBand="0" w:noVBand="1"/>
      </w:tblPr>
      <w:tblGrid>
        <w:gridCol w:w="8910"/>
      </w:tblGrid>
      <w:tr w:rsidR="00100CE7" w:rsidRPr="00E878AE" w14:paraId="29F2697B" w14:textId="77777777" w:rsidTr="00100CE7">
        <w:tc>
          <w:tcPr>
            <w:tcW w:w="8910" w:type="dxa"/>
            <w:shd w:val="clear" w:color="auto" w:fill="C7D0E4" w:themeFill="accent2" w:themeFillTint="66"/>
          </w:tcPr>
          <w:p w14:paraId="029BB16E" w14:textId="32B17B9E" w:rsidR="00100CE7" w:rsidRPr="00E878AE" w:rsidRDefault="00100CE7" w:rsidP="0058572A">
            <w:pPr>
              <w:rPr>
                <w:rFonts w:ascii="Menlo Regular" w:hAnsi="Menlo Regular" w:cs="Menlo Regular"/>
                <w:sz w:val="22"/>
              </w:rPr>
            </w:pPr>
            <w:r w:rsidRPr="00E878AE">
              <w:rPr>
                <w:rFonts w:ascii="Menlo Regular" w:hAnsi="Menlo Regular" w:cs="Menlo Regular"/>
                <w:sz w:val="22"/>
              </w:rPr>
              <w:t xml:space="preserve">&gt; </w:t>
            </w:r>
            <w:proofErr w:type="spellStart"/>
            <w:r w:rsidR="0058572A">
              <w:rPr>
                <w:rFonts w:ascii="Menlo Regular" w:hAnsi="Menlo Regular" w:cs="Menlo Regular"/>
                <w:sz w:val="22"/>
              </w:rPr>
              <w:t>editedColorKey</w:t>
            </w:r>
            <w:proofErr w:type="spellEnd"/>
            <w:r w:rsidR="0058572A">
              <w:rPr>
                <w:rFonts w:ascii="Menlo Regular" w:hAnsi="Menlo Regular" w:cs="Menlo Regular"/>
                <w:sz w:val="22"/>
              </w:rPr>
              <w:t xml:space="preserve"> &lt;- .</w:t>
            </w:r>
            <w:proofErr w:type="spellStart"/>
            <w:r w:rsidR="0058572A">
              <w:rPr>
                <w:rFonts w:ascii="Menlo Regular" w:hAnsi="Menlo Regular" w:cs="Menlo Regular"/>
                <w:sz w:val="22"/>
              </w:rPr>
              <w:t>editColorKey</w:t>
            </w:r>
            <w:proofErr w:type="spellEnd"/>
            <w:r w:rsidR="0058572A">
              <w:rPr>
                <w:rFonts w:ascii="Menlo Regular" w:hAnsi="Menlo Regular" w:cs="Menlo Regular"/>
                <w:sz w:val="22"/>
              </w:rPr>
              <w:t>(</w:t>
            </w:r>
            <w:proofErr w:type="spellStart"/>
            <w:r w:rsidR="0058572A">
              <w:rPr>
                <w:rFonts w:ascii="Menlo Regular" w:hAnsi="Menlo Regular" w:cs="Menlo Regular"/>
                <w:sz w:val="22"/>
              </w:rPr>
              <w:t>my_color_key</w:t>
            </w:r>
            <w:proofErr w:type="spellEnd"/>
            <w:r w:rsidR="0058572A">
              <w:rPr>
                <w:rFonts w:ascii="Menlo Regular" w:hAnsi="Menlo Regular" w:cs="Menlo Regular"/>
                <w:sz w:val="22"/>
              </w:rPr>
              <w:t>, .</w:t>
            </w:r>
            <w:proofErr w:type="spellStart"/>
            <w:r w:rsidR="0058572A">
              <w:rPr>
                <w:rFonts w:ascii="Menlo Regular" w:hAnsi="Menlo Regular" w:cs="Menlo Regular"/>
                <w:sz w:val="22"/>
              </w:rPr>
              <w:t>behnames</w:t>
            </w:r>
            <w:proofErr w:type="spellEnd"/>
            <w:r w:rsidR="0058572A">
              <w:rPr>
                <w:rFonts w:ascii="Menlo Regular" w:hAnsi="Menlo Regular" w:cs="Menlo Regular"/>
                <w:sz w:val="22"/>
              </w:rPr>
              <w:t>(my_data))</w:t>
            </w:r>
          </w:p>
        </w:tc>
      </w:tr>
    </w:tbl>
    <w:p w14:paraId="5DE01CE9" w14:textId="242E98D6" w:rsidR="0058572A" w:rsidRDefault="0058572A" w:rsidP="0058572A">
      <w:pPr>
        <w:pStyle w:val="Heading1"/>
      </w:pPr>
      <w:r>
        <w:t>Step 12: Send feedback</w:t>
      </w:r>
    </w:p>
    <w:p w14:paraId="79C20B0B" w14:textId="18F7A217" w:rsidR="0058572A" w:rsidRDefault="0058572A" w:rsidP="0058572A">
      <w:r>
        <w:t>What did you like? What did you hate? What do you wish you could do? What took you a long time to figure out how to do? What crashed? What had a typo? What was annoying and fiddly?</w:t>
      </w:r>
      <w:r w:rsidR="009C70D0">
        <w:t xml:space="preserve"> What did you think was ugly?</w:t>
      </w:r>
    </w:p>
    <w:p w14:paraId="2AAA1CB0" w14:textId="77777777" w:rsidR="0058572A" w:rsidRDefault="0058572A" w:rsidP="0058572A"/>
    <w:p w14:paraId="458C6FEC" w14:textId="58F81831" w:rsidR="0058572A" w:rsidRPr="0058572A" w:rsidRDefault="0058572A" w:rsidP="0058572A">
      <w:r>
        <w:t xml:space="preserve">Please, please, please send feedback to </w:t>
      </w:r>
      <w:hyperlink r:id="rId12" w:history="1">
        <w:r w:rsidRPr="00A20034">
          <w:rPr>
            <w:rStyle w:val="Hyperlink"/>
          </w:rPr>
          <w:t>kkent17@stanford.edu</w:t>
        </w:r>
      </w:hyperlink>
      <w:r>
        <w:t>!</w:t>
      </w:r>
    </w:p>
    <w:sectPr w:rsidR="0058572A" w:rsidRPr="0058572A" w:rsidSect="00F560EA">
      <w:footerReference w:type="even" r:id="rId13"/>
      <w:footerReference w:type="default" r:id="rId14"/>
      <w:pgSz w:w="12240" w:h="15840"/>
      <w:pgMar w:top="1440" w:right="1440" w:bottom="1440" w:left="1440" w:header="720" w:footer="720" w:gutter="0"/>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78559" w14:textId="77777777" w:rsidR="00A6141B" w:rsidRDefault="00A6141B" w:rsidP="00AD19E7">
      <w:r>
        <w:separator/>
      </w:r>
    </w:p>
  </w:endnote>
  <w:endnote w:type="continuationSeparator" w:id="0">
    <w:p w14:paraId="01EEDA18" w14:textId="77777777" w:rsidR="00A6141B" w:rsidRDefault="00A6141B" w:rsidP="00AD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7CA57" w14:textId="05F0E4B7" w:rsidR="00A6141B" w:rsidRDefault="00A6141B">
    <w:pPr>
      <w:pStyle w:val="Footer"/>
    </w:pPr>
    <w:sdt>
      <w:sdtPr>
        <w:id w:val="969400743"/>
        <w:placeholder>
          <w:docPart w:val="7FEDB7D91B887E40B0CFA6D1008D36A1"/>
        </w:placeholder>
        <w:temporary/>
        <w:showingPlcHdr/>
      </w:sdtPr>
      <w:sdtContent>
        <w:r>
          <w:t>[Type text]</w:t>
        </w:r>
      </w:sdtContent>
    </w:sdt>
    <w:r>
      <w:ptab w:relativeTo="margin" w:alignment="center" w:leader="none"/>
    </w:r>
    <w:sdt>
      <w:sdtPr>
        <w:id w:val="969400748"/>
        <w:placeholder>
          <w:docPart w:val="AE332A9752422E47A872951F0828032E"/>
        </w:placeholder>
        <w:temporary/>
        <w:showingPlcHdr/>
      </w:sdtPr>
      <w:sdtContent>
        <w:r>
          <w:t>[Type text]</w:t>
        </w:r>
      </w:sdtContent>
    </w:sdt>
    <w:r>
      <w:ptab w:relativeTo="margin" w:alignment="right" w:leader="none"/>
    </w:r>
    <w:sdt>
      <w:sdtPr>
        <w:id w:val="969400753"/>
        <w:placeholder>
          <w:docPart w:val="EB57AE5EBE438545A0E92DFAB3E47481"/>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ECEC7" w14:textId="1C7F5BDD" w:rsidR="00A6141B" w:rsidRDefault="00A6141B" w:rsidP="00275BA9">
    <w:pPr>
      <w:pStyle w:val="Footer"/>
      <w:jc w:val="center"/>
    </w:pPr>
    <w:r>
      <w:rPr>
        <w:rStyle w:val="SubtitleChar"/>
      </w:rPr>
      <w:t xml:space="preserve">Contact Katrina at </w:t>
    </w:r>
    <w:hyperlink r:id="rId1" w:history="1">
      <w:r w:rsidRPr="00A20034">
        <w:rPr>
          <w:rStyle w:val="Hyperlink"/>
          <w:rFonts w:asciiTheme="majorHAnsi" w:eastAsiaTheme="majorEastAsia" w:hAnsiTheme="majorHAnsi" w:cstheme="majorBidi"/>
          <w:spacing w:val="15"/>
        </w:rPr>
        <w:t>kkent17@stanford.edu</w:t>
      </w:r>
    </w:hyperlink>
    <w:r>
      <w:rPr>
        <w:rStyle w:val="SubtitleChar"/>
      </w:rPr>
      <w:t xml:space="preserve"> with any questions, bugs, or suggestions.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33145" w14:textId="77777777" w:rsidR="00A6141B" w:rsidRDefault="00A6141B" w:rsidP="00AD19E7">
      <w:r>
        <w:separator/>
      </w:r>
    </w:p>
  </w:footnote>
  <w:footnote w:type="continuationSeparator" w:id="0">
    <w:p w14:paraId="51546379" w14:textId="77777777" w:rsidR="00A6141B" w:rsidRDefault="00A6141B" w:rsidP="00AD19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2E7"/>
    <w:multiLevelType w:val="hybridMultilevel"/>
    <w:tmpl w:val="652EF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179F"/>
    <w:multiLevelType w:val="hybridMultilevel"/>
    <w:tmpl w:val="7C461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D3CA1"/>
    <w:multiLevelType w:val="hybridMultilevel"/>
    <w:tmpl w:val="5724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F51F2"/>
    <w:multiLevelType w:val="hybridMultilevel"/>
    <w:tmpl w:val="FC42F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6145C"/>
    <w:multiLevelType w:val="hybridMultilevel"/>
    <w:tmpl w:val="652EF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022BD"/>
    <w:multiLevelType w:val="hybridMultilevel"/>
    <w:tmpl w:val="B3BA9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F35E8"/>
    <w:multiLevelType w:val="hybridMultilevel"/>
    <w:tmpl w:val="99003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304F2C"/>
    <w:multiLevelType w:val="hybridMultilevel"/>
    <w:tmpl w:val="1394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71856"/>
    <w:multiLevelType w:val="hybridMultilevel"/>
    <w:tmpl w:val="7C461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DD5"/>
    <w:rsid w:val="000074A3"/>
    <w:rsid w:val="00045BC5"/>
    <w:rsid w:val="00063D67"/>
    <w:rsid w:val="00082205"/>
    <w:rsid w:val="0008259A"/>
    <w:rsid w:val="000A3A44"/>
    <w:rsid w:val="000D2FED"/>
    <w:rsid w:val="00100CE7"/>
    <w:rsid w:val="00145229"/>
    <w:rsid w:val="0016588E"/>
    <w:rsid w:val="001874F5"/>
    <w:rsid w:val="00275BA9"/>
    <w:rsid w:val="002A0CBA"/>
    <w:rsid w:val="002B0611"/>
    <w:rsid w:val="002D0A5A"/>
    <w:rsid w:val="002F0848"/>
    <w:rsid w:val="002F2461"/>
    <w:rsid w:val="002F3720"/>
    <w:rsid w:val="00312659"/>
    <w:rsid w:val="003B6C4E"/>
    <w:rsid w:val="003D55E9"/>
    <w:rsid w:val="003D6A4B"/>
    <w:rsid w:val="003D7491"/>
    <w:rsid w:val="003E623A"/>
    <w:rsid w:val="003F7AE8"/>
    <w:rsid w:val="00404CF2"/>
    <w:rsid w:val="004148E7"/>
    <w:rsid w:val="004269E8"/>
    <w:rsid w:val="004B0035"/>
    <w:rsid w:val="005131CF"/>
    <w:rsid w:val="005257C1"/>
    <w:rsid w:val="00531A81"/>
    <w:rsid w:val="00540391"/>
    <w:rsid w:val="00571277"/>
    <w:rsid w:val="0058572A"/>
    <w:rsid w:val="005F1940"/>
    <w:rsid w:val="006161D5"/>
    <w:rsid w:val="0063591D"/>
    <w:rsid w:val="0066070C"/>
    <w:rsid w:val="006E17A2"/>
    <w:rsid w:val="006E3A63"/>
    <w:rsid w:val="0071268D"/>
    <w:rsid w:val="007176E9"/>
    <w:rsid w:val="00732953"/>
    <w:rsid w:val="00745451"/>
    <w:rsid w:val="00763EFC"/>
    <w:rsid w:val="007725E5"/>
    <w:rsid w:val="007C2202"/>
    <w:rsid w:val="00821F11"/>
    <w:rsid w:val="0085359F"/>
    <w:rsid w:val="008554FE"/>
    <w:rsid w:val="008851B1"/>
    <w:rsid w:val="008E5099"/>
    <w:rsid w:val="008E7F09"/>
    <w:rsid w:val="009158E4"/>
    <w:rsid w:val="009168CE"/>
    <w:rsid w:val="0091721D"/>
    <w:rsid w:val="0097288F"/>
    <w:rsid w:val="00993669"/>
    <w:rsid w:val="009B17D0"/>
    <w:rsid w:val="009B1B7D"/>
    <w:rsid w:val="009C70D0"/>
    <w:rsid w:val="009F74D7"/>
    <w:rsid w:val="00A35F3F"/>
    <w:rsid w:val="00A6141B"/>
    <w:rsid w:val="00AD19E7"/>
    <w:rsid w:val="00AD4EF4"/>
    <w:rsid w:val="00AE3F0C"/>
    <w:rsid w:val="00AE4DD5"/>
    <w:rsid w:val="00AE5E6B"/>
    <w:rsid w:val="00B12DFA"/>
    <w:rsid w:val="00B61FB2"/>
    <w:rsid w:val="00B6731B"/>
    <w:rsid w:val="00B77DA8"/>
    <w:rsid w:val="00B93571"/>
    <w:rsid w:val="00C36473"/>
    <w:rsid w:val="00C469B5"/>
    <w:rsid w:val="00CC60DB"/>
    <w:rsid w:val="00CE4CE0"/>
    <w:rsid w:val="00D418B5"/>
    <w:rsid w:val="00D97A2F"/>
    <w:rsid w:val="00DB7ECE"/>
    <w:rsid w:val="00E1377F"/>
    <w:rsid w:val="00E53F43"/>
    <w:rsid w:val="00E878AE"/>
    <w:rsid w:val="00EA6217"/>
    <w:rsid w:val="00EC11E7"/>
    <w:rsid w:val="00ED458E"/>
    <w:rsid w:val="00EE77A9"/>
    <w:rsid w:val="00F3089C"/>
    <w:rsid w:val="00F45AAA"/>
    <w:rsid w:val="00F50356"/>
    <w:rsid w:val="00F560EA"/>
    <w:rsid w:val="00F719BA"/>
    <w:rsid w:val="00F841AB"/>
    <w:rsid w:val="00F875C9"/>
    <w:rsid w:val="00FA5D83"/>
    <w:rsid w:val="00FC5E0D"/>
    <w:rsid w:val="00FE4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13C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DD5"/>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3F7AE8"/>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AE4DD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DD5"/>
    <w:rPr>
      <w:rFonts w:asciiTheme="majorHAnsi" w:eastAsiaTheme="majorEastAsia" w:hAnsiTheme="majorHAnsi" w:cstheme="majorBidi"/>
      <w:b/>
      <w:bCs/>
      <w:color w:val="1D2E4F" w:themeColor="accent1" w:themeShade="B5"/>
      <w:sz w:val="32"/>
      <w:szCs w:val="32"/>
    </w:rPr>
  </w:style>
  <w:style w:type="character" w:styleId="Hyperlink">
    <w:name w:val="Hyperlink"/>
    <w:basedOn w:val="DefaultParagraphFont"/>
    <w:uiPriority w:val="99"/>
    <w:unhideWhenUsed/>
    <w:rsid w:val="00AE4DD5"/>
    <w:rPr>
      <w:color w:val="74B6BC" w:themeColor="hyperlink"/>
      <w:u w:val="single"/>
    </w:rPr>
  </w:style>
  <w:style w:type="table" w:styleId="TableGrid">
    <w:name w:val="Table Grid"/>
    <w:basedOn w:val="TableNormal"/>
    <w:uiPriority w:val="59"/>
    <w:rsid w:val="00AE4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4DD5"/>
    <w:rPr>
      <w:color w:val="7F95A4" w:themeColor="followedHyperlink"/>
      <w:u w:val="single"/>
    </w:rPr>
  </w:style>
  <w:style w:type="character" w:customStyle="1" w:styleId="Heading3Char">
    <w:name w:val="Heading 3 Char"/>
    <w:basedOn w:val="DefaultParagraphFont"/>
    <w:link w:val="Heading3"/>
    <w:uiPriority w:val="9"/>
    <w:rsid w:val="00AE4DD5"/>
    <w:rPr>
      <w:rFonts w:asciiTheme="majorHAnsi" w:eastAsiaTheme="majorEastAsia" w:hAnsiTheme="majorHAnsi" w:cstheme="majorBidi"/>
      <w:b/>
      <w:bCs/>
      <w:color w:val="294171" w:themeColor="accent1"/>
    </w:rPr>
  </w:style>
  <w:style w:type="paragraph" w:styleId="ListParagraph">
    <w:name w:val="List Paragraph"/>
    <w:basedOn w:val="Normal"/>
    <w:uiPriority w:val="34"/>
    <w:qFormat/>
    <w:rsid w:val="00AE4DD5"/>
    <w:pPr>
      <w:ind w:left="720"/>
      <w:contextualSpacing/>
    </w:pPr>
  </w:style>
  <w:style w:type="paragraph" w:styleId="BalloonText">
    <w:name w:val="Balloon Text"/>
    <w:basedOn w:val="Normal"/>
    <w:link w:val="BalloonTextChar"/>
    <w:uiPriority w:val="99"/>
    <w:semiHidden/>
    <w:unhideWhenUsed/>
    <w:rsid w:val="004148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8E7"/>
    <w:rPr>
      <w:rFonts w:ascii="Lucida Grande" w:hAnsi="Lucida Grande" w:cs="Lucida Grande"/>
      <w:sz w:val="18"/>
      <w:szCs w:val="18"/>
    </w:rPr>
  </w:style>
  <w:style w:type="character" w:customStyle="1" w:styleId="Heading2Char">
    <w:name w:val="Heading 2 Char"/>
    <w:basedOn w:val="DefaultParagraphFont"/>
    <w:link w:val="Heading2"/>
    <w:uiPriority w:val="9"/>
    <w:rsid w:val="003F7AE8"/>
    <w:rPr>
      <w:rFonts w:asciiTheme="majorHAnsi" w:eastAsiaTheme="majorEastAsia" w:hAnsiTheme="majorHAnsi" w:cstheme="majorBidi"/>
      <w:b/>
      <w:bCs/>
      <w:color w:val="294171" w:themeColor="accent1"/>
      <w:sz w:val="26"/>
      <w:szCs w:val="26"/>
    </w:rPr>
  </w:style>
  <w:style w:type="paragraph" w:styleId="Title">
    <w:name w:val="Title"/>
    <w:basedOn w:val="Normal"/>
    <w:next w:val="Normal"/>
    <w:link w:val="TitleChar"/>
    <w:uiPriority w:val="10"/>
    <w:qFormat/>
    <w:rsid w:val="003D6A4B"/>
    <w:pPr>
      <w:pBdr>
        <w:bottom w:val="single" w:sz="8" w:space="4" w:color="294171" w:themeColor="accent1"/>
      </w:pBdr>
      <w:spacing w:after="300"/>
      <w:contextualSpacing/>
    </w:pPr>
    <w:rPr>
      <w:rFonts w:asciiTheme="majorHAnsi" w:eastAsiaTheme="majorEastAsia" w:hAnsiTheme="majorHAnsi" w:cstheme="majorBidi"/>
      <w:color w:val="212320" w:themeColor="text2" w:themeShade="BF"/>
      <w:spacing w:val="5"/>
      <w:kern w:val="28"/>
      <w:sz w:val="52"/>
      <w:szCs w:val="52"/>
    </w:rPr>
  </w:style>
  <w:style w:type="character" w:customStyle="1" w:styleId="TitleChar">
    <w:name w:val="Title Char"/>
    <w:basedOn w:val="DefaultParagraphFont"/>
    <w:link w:val="Title"/>
    <w:uiPriority w:val="10"/>
    <w:rsid w:val="003D6A4B"/>
    <w:rPr>
      <w:rFonts w:asciiTheme="majorHAnsi" w:eastAsiaTheme="majorEastAsia" w:hAnsiTheme="majorHAnsi" w:cstheme="majorBidi"/>
      <w:color w:val="212320" w:themeColor="text2" w:themeShade="BF"/>
      <w:spacing w:val="5"/>
      <w:kern w:val="28"/>
      <w:sz w:val="52"/>
      <w:szCs w:val="52"/>
    </w:rPr>
  </w:style>
  <w:style w:type="character" w:styleId="Strong">
    <w:name w:val="Strong"/>
    <w:basedOn w:val="DefaultParagraphFont"/>
    <w:uiPriority w:val="22"/>
    <w:qFormat/>
    <w:rsid w:val="00082205"/>
    <w:rPr>
      <w:b/>
      <w:bCs/>
    </w:rPr>
  </w:style>
  <w:style w:type="paragraph" w:styleId="Subtitle">
    <w:name w:val="Subtitle"/>
    <w:basedOn w:val="Normal"/>
    <w:next w:val="Normal"/>
    <w:link w:val="SubtitleChar"/>
    <w:uiPriority w:val="11"/>
    <w:qFormat/>
    <w:rsid w:val="00821F11"/>
    <w:pPr>
      <w:numPr>
        <w:ilvl w:val="1"/>
      </w:numPr>
    </w:pPr>
    <w:rPr>
      <w:rFonts w:asciiTheme="majorHAnsi" w:eastAsiaTheme="majorEastAsia" w:hAnsiTheme="majorHAnsi" w:cstheme="majorBidi"/>
      <w:i/>
      <w:iCs/>
      <w:color w:val="294171" w:themeColor="accent1"/>
      <w:spacing w:val="15"/>
    </w:rPr>
  </w:style>
  <w:style w:type="character" w:customStyle="1" w:styleId="SubtitleChar">
    <w:name w:val="Subtitle Char"/>
    <w:basedOn w:val="DefaultParagraphFont"/>
    <w:link w:val="Subtitle"/>
    <w:uiPriority w:val="11"/>
    <w:rsid w:val="00821F11"/>
    <w:rPr>
      <w:rFonts w:asciiTheme="majorHAnsi" w:eastAsiaTheme="majorEastAsia" w:hAnsiTheme="majorHAnsi" w:cstheme="majorBidi"/>
      <w:i/>
      <w:iCs/>
      <w:color w:val="294171" w:themeColor="accent1"/>
      <w:spacing w:val="15"/>
    </w:rPr>
  </w:style>
  <w:style w:type="paragraph" w:styleId="Header">
    <w:name w:val="header"/>
    <w:basedOn w:val="Normal"/>
    <w:link w:val="HeaderChar"/>
    <w:uiPriority w:val="99"/>
    <w:unhideWhenUsed/>
    <w:rsid w:val="00AD19E7"/>
    <w:pPr>
      <w:tabs>
        <w:tab w:val="center" w:pos="4320"/>
        <w:tab w:val="right" w:pos="8640"/>
      </w:tabs>
    </w:pPr>
  </w:style>
  <w:style w:type="character" w:customStyle="1" w:styleId="HeaderChar">
    <w:name w:val="Header Char"/>
    <w:basedOn w:val="DefaultParagraphFont"/>
    <w:link w:val="Header"/>
    <w:uiPriority w:val="99"/>
    <w:rsid w:val="00AD19E7"/>
  </w:style>
  <w:style w:type="paragraph" w:styleId="Footer">
    <w:name w:val="footer"/>
    <w:basedOn w:val="Normal"/>
    <w:link w:val="FooterChar"/>
    <w:uiPriority w:val="99"/>
    <w:unhideWhenUsed/>
    <w:rsid w:val="00AD19E7"/>
    <w:pPr>
      <w:tabs>
        <w:tab w:val="center" w:pos="4320"/>
        <w:tab w:val="right" w:pos="8640"/>
      </w:tabs>
    </w:pPr>
  </w:style>
  <w:style w:type="character" w:customStyle="1" w:styleId="FooterChar">
    <w:name w:val="Footer Char"/>
    <w:basedOn w:val="DefaultParagraphFont"/>
    <w:link w:val="Footer"/>
    <w:uiPriority w:val="99"/>
    <w:rsid w:val="00AD19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DD5"/>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3F7AE8"/>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AE4DD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DD5"/>
    <w:rPr>
      <w:rFonts w:asciiTheme="majorHAnsi" w:eastAsiaTheme="majorEastAsia" w:hAnsiTheme="majorHAnsi" w:cstheme="majorBidi"/>
      <w:b/>
      <w:bCs/>
      <w:color w:val="1D2E4F" w:themeColor="accent1" w:themeShade="B5"/>
      <w:sz w:val="32"/>
      <w:szCs w:val="32"/>
    </w:rPr>
  </w:style>
  <w:style w:type="character" w:styleId="Hyperlink">
    <w:name w:val="Hyperlink"/>
    <w:basedOn w:val="DefaultParagraphFont"/>
    <w:uiPriority w:val="99"/>
    <w:unhideWhenUsed/>
    <w:rsid w:val="00AE4DD5"/>
    <w:rPr>
      <w:color w:val="74B6BC" w:themeColor="hyperlink"/>
      <w:u w:val="single"/>
    </w:rPr>
  </w:style>
  <w:style w:type="table" w:styleId="TableGrid">
    <w:name w:val="Table Grid"/>
    <w:basedOn w:val="TableNormal"/>
    <w:uiPriority w:val="59"/>
    <w:rsid w:val="00AE4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4DD5"/>
    <w:rPr>
      <w:color w:val="7F95A4" w:themeColor="followedHyperlink"/>
      <w:u w:val="single"/>
    </w:rPr>
  </w:style>
  <w:style w:type="character" w:customStyle="1" w:styleId="Heading3Char">
    <w:name w:val="Heading 3 Char"/>
    <w:basedOn w:val="DefaultParagraphFont"/>
    <w:link w:val="Heading3"/>
    <w:uiPriority w:val="9"/>
    <w:rsid w:val="00AE4DD5"/>
    <w:rPr>
      <w:rFonts w:asciiTheme="majorHAnsi" w:eastAsiaTheme="majorEastAsia" w:hAnsiTheme="majorHAnsi" w:cstheme="majorBidi"/>
      <w:b/>
      <w:bCs/>
      <w:color w:val="294171" w:themeColor="accent1"/>
    </w:rPr>
  </w:style>
  <w:style w:type="paragraph" w:styleId="ListParagraph">
    <w:name w:val="List Paragraph"/>
    <w:basedOn w:val="Normal"/>
    <w:uiPriority w:val="34"/>
    <w:qFormat/>
    <w:rsid w:val="00AE4DD5"/>
    <w:pPr>
      <w:ind w:left="720"/>
      <w:contextualSpacing/>
    </w:pPr>
  </w:style>
  <w:style w:type="paragraph" w:styleId="BalloonText">
    <w:name w:val="Balloon Text"/>
    <w:basedOn w:val="Normal"/>
    <w:link w:val="BalloonTextChar"/>
    <w:uiPriority w:val="99"/>
    <w:semiHidden/>
    <w:unhideWhenUsed/>
    <w:rsid w:val="004148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8E7"/>
    <w:rPr>
      <w:rFonts w:ascii="Lucida Grande" w:hAnsi="Lucida Grande" w:cs="Lucida Grande"/>
      <w:sz w:val="18"/>
      <w:szCs w:val="18"/>
    </w:rPr>
  </w:style>
  <w:style w:type="character" w:customStyle="1" w:styleId="Heading2Char">
    <w:name w:val="Heading 2 Char"/>
    <w:basedOn w:val="DefaultParagraphFont"/>
    <w:link w:val="Heading2"/>
    <w:uiPriority w:val="9"/>
    <w:rsid w:val="003F7AE8"/>
    <w:rPr>
      <w:rFonts w:asciiTheme="majorHAnsi" w:eastAsiaTheme="majorEastAsia" w:hAnsiTheme="majorHAnsi" w:cstheme="majorBidi"/>
      <w:b/>
      <w:bCs/>
      <w:color w:val="294171" w:themeColor="accent1"/>
      <w:sz w:val="26"/>
      <w:szCs w:val="26"/>
    </w:rPr>
  </w:style>
  <w:style w:type="paragraph" w:styleId="Title">
    <w:name w:val="Title"/>
    <w:basedOn w:val="Normal"/>
    <w:next w:val="Normal"/>
    <w:link w:val="TitleChar"/>
    <w:uiPriority w:val="10"/>
    <w:qFormat/>
    <w:rsid w:val="003D6A4B"/>
    <w:pPr>
      <w:pBdr>
        <w:bottom w:val="single" w:sz="8" w:space="4" w:color="294171" w:themeColor="accent1"/>
      </w:pBdr>
      <w:spacing w:after="300"/>
      <w:contextualSpacing/>
    </w:pPr>
    <w:rPr>
      <w:rFonts w:asciiTheme="majorHAnsi" w:eastAsiaTheme="majorEastAsia" w:hAnsiTheme="majorHAnsi" w:cstheme="majorBidi"/>
      <w:color w:val="212320" w:themeColor="text2" w:themeShade="BF"/>
      <w:spacing w:val="5"/>
      <w:kern w:val="28"/>
      <w:sz w:val="52"/>
      <w:szCs w:val="52"/>
    </w:rPr>
  </w:style>
  <w:style w:type="character" w:customStyle="1" w:styleId="TitleChar">
    <w:name w:val="Title Char"/>
    <w:basedOn w:val="DefaultParagraphFont"/>
    <w:link w:val="Title"/>
    <w:uiPriority w:val="10"/>
    <w:rsid w:val="003D6A4B"/>
    <w:rPr>
      <w:rFonts w:asciiTheme="majorHAnsi" w:eastAsiaTheme="majorEastAsia" w:hAnsiTheme="majorHAnsi" w:cstheme="majorBidi"/>
      <w:color w:val="212320" w:themeColor="text2" w:themeShade="BF"/>
      <w:spacing w:val="5"/>
      <w:kern w:val="28"/>
      <w:sz w:val="52"/>
      <w:szCs w:val="52"/>
    </w:rPr>
  </w:style>
  <w:style w:type="character" w:styleId="Strong">
    <w:name w:val="Strong"/>
    <w:basedOn w:val="DefaultParagraphFont"/>
    <w:uiPriority w:val="22"/>
    <w:qFormat/>
    <w:rsid w:val="00082205"/>
    <w:rPr>
      <w:b/>
      <w:bCs/>
    </w:rPr>
  </w:style>
  <w:style w:type="paragraph" w:styleId="Subtitle">
    <w:name w:val="Subtitle"/>
    <w:basedOn w:val="Normal"/>
    <w:next w:val="Normal"/>
    <w:link w:val="SubtitleChar"/>
    <w:uiPriority w:val="11"/>
    <w:qFormat/>
    <w:rsid w:val="00821F11"/>
    <w:pPr>
      <w:numPr>
        <w:ilvl w:val="1"/>
      </w:numPr>
    </w:pPr>
    <w:rPr>
      <w:rFonts w:asciiTheme="majorHAnsi" w:eastAsiaTheme="majorEastAsia" w:hAnsiTheme="majorHAnsi" w:cstheme="majorBidi"/>
      <w:i/>
      <w:iCs/>
      <w:color w:val="294171" w:themeColor="accent1"/>
      <w:spacing w:val="15"/>
    </w:rPr>
  </w:style>
  <w:style w:type="character" w:customStyle="1" w:styleId="SubtitleChar">
    <w:name w:val="Subtitle Char"/>
    <w:basedOn w:val="DefaultParagraphFont"/>
    <w:link w:val="Subtitle"/>
    <w:uiPriority w:val="11"/>
    <w:rsid w:val="00821F11"/>
    <w:rPr>
      <w:rFonts w:asciiTheme="majorHAnsi" w:eastAsiaTheme="majorEastAsia" w:hAnsiTheme="majorHAnsi" w:cstheme="majorBidi"/>
      <w:i/>
      <w:iCs/>
      <w:color w:val="294171" w:themeColor="accent1"/>
      <w:spacing w:val="15"/>
    </w:rPr>
  </w:style>
  <w:style w:type="paragraph" w:styleId="Header">
    <w:name w:val="header"/>
    <w:basedOn w:val="Normal"/>
    <w:link w:val="HeaderChar"/>
    <w:uiPriority w:val="99"/>
    <w:unhideWhenUsed/>
    <w:rsid w:val="00AD19E7"/>
    <w:pPr>
      <w:tabs>
        <w:tab w:val="center" w:pos="4320"/>
        <w:tab w:val="right" w:pos="8640"/>
      </w:tabs>
    </w:pPr>
  </w:style>
  <w:style w:type="character" w:customStyle="1" w:styleId="HeaderChar">
    <w:name w:val="Header Char"/>
    <w:basedOn w:val="DefaultParagraphFont"/>
    <w:link w:val="Header"/>
    <w:uiPriority w:val="99"/>
    <w:rsid w:val="00AD19E7"/>
  </w:style>
  <w:style w:type="paragraph" w:styleId="Footer">
    <w:name w:val="footer"/>
    <w:basedOn w:val="Normal"/>
    <w:link w:val="FooterChar"/>
    <w:uiPriority w:val="99"/>
    <w:unhideWhenUsed/>
    <w:rsid w:val="00AD19E7"/>
    <w:pPr>
      <w:tabs>
        <w:tab w:val="center" w:pos="4320"/>
        <w:tab w:val="right" w:pos="8640"/>
      </w:tabs>
    </w:pPr>
  </w:style>
  <w:style w:type="character" w:customStyle="1" w:styleId="FooterChar">
    <w:name w:val="Footer Char"/>
    <w:basedOn w:val="DefaultParagraphFont"/>
    <w:link w:val="Footer"/>
    <w:uiPriority w:val="99"/>
    <w:rsid w:val="00AD1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mailto:kkent17@stanford.ed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FernaldLab/behaviorcode" TargetMode="Externa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kkent17@stanford.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EDB7D91B887E40B0CFA6D1008D36A1"/>
        <w:category>
          <w:name w:val="General"/>
          <w:gallery w:val="placeholder"/>
        </w:category>
        <w:types>
          <w:type w:val="bbPlcHdr"/>
        </w:types>
        <w:behaviors>
          <w:behavior w:val="content"/>
        </w:behaviors>
        <w:guid w:val="{90A8D815-AC82-374B-8023-9B4C1E2BAC7D}"/>
      </w:docPartPr>
      <w:docPartBody>
        <w:p w14:paraId="4615E019" w14:textId="7965DD72" w:rsidR="00AB6D5B" w:rsidRDefault="00AB6D5B" w:rsidP="00AB6D5B">
          <w:pPr>
            <w:pStyle w:val="7FEDB7D91B887E40B0CFA6D1008D36A1"/>
          </w:pPr>
          <w:r>
            <w:t>[Type text]</w:t>
          </w:r>
        </w:p>
      </w:docPartBody>
    </w:docPart>
    <w:docPart>
      <w:docPartPr>
        <w:name w:val="AE332A9752422E47A872951F0828032E"/>
        <w:category>
          <w:name w:val="General"/>
          <w:gallery w:val="placeholder"/>
        </w:category>
        <w:types>
          <w:type w:val="bbPlcHdr"/>
        </w:types>
        <w:behaviors>
          <w:behavior w:val="content"/>
        </w:behaviors>
        <w:guid w:val="{BC7456AB-2D1D-6747-A579-91D26DEF5F19}"/>
      </w:docPartPr>
      <w:docPartBody>
        <w:p w14:paraId="6B4A2752" w14:textId="76F1B2A7" w:rsidR="00AB6D5B" w:rsidRDefault="00AB6D5B" w:rsidP="00AB6D5B">
          <w:pPr>
            <w:pStyle w:val="AE332A9752422E47A872951F0828032E"/>
          </w:pPr>
          <w:r>
            <w:t>[Type text]</w:t>
          </w:r>
        </w:p>
      </w:docPartBody>
    </w:docPart>
    <w:docPart>
      <w:docPartPr>
        <w:name w:val="EB57AE5EBE438545A0E92DFAB3E47481"/>
        <w:category>
          <w:name w:val="General"/>
          <w:gallery w:val="placeholder"/>
        </w:category>
        <w:types>
          <w:type w:val="bbPlcHdr"/>
        </w:types>
        <w:behaviors>
          <w:behavior w:val="content"/>
        </w:behaviors>
        <w:guid w:val="{8A82ABC6-ECD8-AD4D-8A7D-EF077940FB84}"/>
      </w:docPartPr>
      <w:docPartBody>
        <w:p w14:paraId="5461F698" w14:textId="0AC4142B" w:rsidR="00AB6D5B" w:rsidRDefault="00AB6D5B" w:rsidP="00AB6D5B">
          <w:pPr>
            <w:pStyle w:val="EB57AE5EBE438545A0E92DFAB3E4748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5B"/>
    <w:rsid w:val="00AB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DB7D91B887E40B0CFA6D1008D36A1">
    <w:name w:val="7FEDB7D91B887E40B0CFA6D1008D36A1"/>
    <w:rsid w:val="00AB6D5B"/>
  </w:style>
  <w:style w:type="paragraph" w:customStyle="1" w:styleId="AE332A9752422E47A872951F0828032E">
    <w:name w:val="AE332A9752422E47A872951F0828032E"/>
    <w:rsid w:val="00AB6D5B"/>
  </w:style>
  <w:style w:type="paragraph" w:customStyle="1" w:styleId="EB57AE5EBE438545A0E92DFAB3E47481">
    <w:name w:val="EB57AE5EBE438545A0E92DFAB3E47481"/>
    <w:rsid w:val="00AB6D5B"/>
  </w:style>
  <w:style w:type="paragraph" w:customStyle="1" w:styleId="0E68EFADB93DB04E94DBA9EA40F40803">
    <w:name w:val="0E68EFADB93DB04E94DBA9EA40F40803"/>
    <w:rsid w:val="00AB6D5B"/>
  </w:style>
  <w:style w:type="paragraph" w:customStyle="1" w:styleId="151C91D2F7FB354D9EA7C8302328A4F9">
    <w:name w:val="151C91D2F7FB354D9EA7C8302328A4F9"/>
    <w:rsid w:val="00AB6D5B"/>
  </w:style>
  <w:style w:type="paragraph" w:customStyle="1" w:styleId="721FCEE1E213D14F86B5F33805767A9B">
    <w:name w:val="721FCEE1E213D14F86B5F33805767A9B"/>
    <w:rsid w:val="00AB6D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DB7D91B887E40B0CFA6D1008D36A1">
    <w:name w:val="7FEDB7D91B887E40B0CFA6D1008D36A1"/>
    <w:rsid w:val="00AB6D5B"/>
  </w:style>
  <w:style w:type="paragraph" w:customStyle="1" w:styleId="AE332A9752422E47A872951F0828032E">
    <w:name w:val="AE332A9752422E47A872951F0828032E"/>
    <w:rsid w:val="00AB6D5B"/>
  </w:style>
  <w:style w:type="paragraph" w:customStyle="1" w:styleId="EB57AE5EBE438545A0E92DFAB3E47481">
    <w:name w:val="EB57AE5EBE438545A0E92DFAB3E47481"/>
    <w:rsid w:val="00AB6D5B"/>
  </w:style>
  <w:style w:type="paragraph" w:customStyle="1" w:styleId="0E68EFADB93DB04E94DBA9EA40F40803">
    <w:name w:val="0E68EFADB93DB04E94DBA9EA40F40803"/>
    <w:rsid w:val="00AB6D5B"/>
  </w:style>
  <w:style w:type="paragraph" w:customStyle="1" w:styleId="151C91D2F7FB354D9EA7C8302328A4F9">
    <w:name w:val="151C91D2F7FB354D9EA7C8302328A4F9"/>
    <w:rsid w:val="00AB6D5B"/>
  </w:style>
  <w:style w:type="paragraph" w:customStyle="1" w:styleId="721FCEE1E213D14F86B5F33805767A9B">
    <w:name w:val="721FCEE1E213D14F86B5F33805767A9B"/>
    <w:rsid w:val="00AB6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6.jpeg"/><Relationship Id="rId5" Type="http://schemas.openxmlformats.org/officeDocument/2006/relationships/image" Target="../media/image7.jpeg"/><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A5BB8-79E9-9643-A391-A9EC2689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14</Pages>
  <Words>4371</Words>
  <Characters>24920</Characters>
  <Application>Microsoft Macintosh Word</Application>
  <DocSecurity>0</DocSecurity>
  <Lines>207</Lines>
  <Paragraphs>58</Paragraphs>
  <ScaleCrop>false</ScaleCrop>
  <Company>Stanford</Company>
  <LinksUpToDate>false</LinksUpToDate>
  <CharactersWithSpaces>29233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Fernald</dc:creator>
  <cp:keywords/>
  <dc:description/>
  <cp:lastModifiedBy>Russell Fernald</cp:lastModifiedBy>
  <cp:revision>92</cp:revision>
  <dcterms:created xsi:type="dcterms:W3CDTF">2015-08-27T18:37:00Z</dcterms:created>
  <dcterms:modified xsi:type="dcterms:W3CDTF">2015-08-28T22:04:00Z</dcterms:modified>
</cp:coreProperties>
</file>