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366A" w14:textId="745D9993" w:rsidR="00B7191B" w:rsidRDefault="00B7191B" w:rsidP="00B719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7191B">
        <w:rPr>
          <w:rFonts w:ascii="Arial" w:hAnsi="Arial" w:cs="Arial"/>
          <w:b/>
          <w:bCs/>
          <w:sz w:val="32"/>
          <w:szCs w:val="32"/>
        </w:rPr>
        <w:t>Predicción de lluvias para cultivo de avena</w:t>
      </w:r>
    </w:p>
    <w:p w14:paraId="438803C1" w14:textId="422C8528" w:rsidR="00B7191B" w:rsidRDefault="00B7191B" w:rsidP="00B7191B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UCCA: Geometría analítica</w:t>
      </w:r>
    </w:p>
    <w:p w14:paraId="3FBD1A24" w14:textId="77777777" w:rsidR="0007677D" w:rsidRDefault="0007677D" w:rsidP="00B7191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C85FAE" w14:textId="08683842" w:rsidR="00B7191B" w:rsidRDefault="00B7191B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Esta UCCA nos puede ayudar en nuestro proyecto prototípico a interpretar </w:t>
      </w:r>
      <w:r w:rsidR="00B54C66">
        <w:rPr>
          <w:rFonts w:ascii="Arial" w:hAnsi="Arial" w:cs="Arial"/>
          <w:sz w:val="32"/>
          <w:szCs w:val="32"/>
        </w:rPr>
        <w:t>el problem</w:t>
      </w:r>
      <w:r w:rsidR="0007677D">
        <w:rPr>
          <w:rFonts w:ascii="Arial" w:hAnsi="Arial" w:cs="Arial"/>
          <w:sz w:val="32"/>
          <w:szCs w:val="32"/>
        </w:rPr>
        <w:t>a</w:t>
      </w:r>
      <w:r>
        <w:rPr>
          <w:rFonts w:ascii="Arial" w:hAnsi="Arial" w:cs="Arial"/>
          <w:sz w:val="32"/>
          <w:szCs w:val="32"/>
        </w:rPr>
        <w:t xml:space="preserve"> </w:t>
      </w:r>
      <w:r w:rsidR="00B54C66">
        <w:rPr>
          <w:rFonts w:ascii="Arial" w:hAnsi="Arial" w:cs="Arial"/>
          <w:sz w:val="32"/>
          <w:szCs w:val="32"/>
        </w:rPr>
        <w:t xml:space="preserve">a </w:t>
      </w:r>
      <w:r>
        <w:rPr>
          <w:rFonts w:ascii="Arial" w:hAnsi="Arial" w:cs="Arial"/>
          <w:sz w:val="32"/>
          <w:szCs w:val="32"/>
        </w:rPr>
        <w:t>números, gráficas y ecuaciones, esto con el propósito de poder tener conocimiento del terreno y tomar decisiones seguras.</w:t>
      </w:r>
    </w:p>
    <w:p w14:paraId="496A3A5D" w14:textId="77777777" w:rsidR="0007677D" w:rsidRDefault="0007677D" w:rsidP="00B7191B">
      <w:pPr>
        <w:jc w:val="both"/>
        <w:rPr>
          <w:rFonts w:ascii="Arial" w:hAnsi="Arial" w:cs="Arial"/>
          <w:sz w:val="32"/>
          <w:szCs w:val="32"/>
        </w:rPr>
      </w:pPr>
    </w:p>
    <w:p w14:paraId="44FADA48" w14:textId="7C27C9C4" w:rsidR="0007677D" w:rsidRDefault="0007677D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¿Qué cálculos nos puede ayudar a realizar?</w:t>
      </w:r>
    </w:p>
    <w:p w14:paraId="16FD275B" w14:textId="77777777" w:rsidR="0007677D" w:rsidRDefault="0007677D" w:rsidP="00B7191B">
      <w:pPr>
        <w:jc w:val="both"/>
        <w:rPr>
          <w:rFonts w:ascii="Arial" w:hAnsi="Arial" w:cs="Arial"/>
          <w:sz w:val="32"/>
          <w:szCs w:val="32"/>
        </w:rPr>
      </w:pPr>
    </w:p>
    <w:p w14:paraId="6A63BB27" w14:textId="4CFA9CD6" w:rsidR="0007677D" w:rsidRDefault="0007677D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Nos puede ayudar a ubicar puntos en un plano, calcular distancia entre lugares y saber posiciones exactas, trabajando con coordenadas (x) y (y)</w:t>
      </w:r>
      <w:r w:rsidR="000242C4">
        <w:rPr>
          <w:rFonts w:ascii="Arial" w:hAnsi="Arial" w:cs="Arial"/>
          <w:sz w:val="32"/>
          <w:szCs w:val="32"/>
        </w:rPr>
        <w:t>.</w:t>
      </w:r>
    </w:p>
    <w:p w14:paraId="7DEE1051" w14:textId="77777777" w:rsidR="000242C4" w:rsidRDefault="000242C4" w:rsidP="00B7191B">
      <w:pPr>
        <w:jc w:val="both"/>
        <w:rPr>
          <w:rFonts w:ascii="Arial" w:hAnsi="Arial" w:cs="Arial"/>
          <w:sz w:val="32"/>
          <w:szCs w:val="32"/>
        </w:rPr>
      </w:pPr>
    </w:p>
    <w:p w14:paraId="3F810141" w14:textId="19B7BBBF" w:rsidR="000242C4" w:rsidRDefault="000242C4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ello nos ayuda la formul</w:t>
      </w:r>
      <w:r w:rsidR="00227DB5">
        <w:rPr>
          <w:rFonts w:ascii="Arial" w:hAnsi="Arial" w:cs="Arial"/>
          <w:sz w:val="32"/>
          <w:szCs w:val="32"/>
        </w:rPr>
        <w:t>a de distancia entre dos puntos</w:t>
      </w:r>
      <w:r w:rsidR="005E281A">
        <w:rPr>
          <w:rFonts w:ascii="Arial" w:hAnsi="Arial" w:cs="Arial"/>
          <w:sz w:val="32"/>
          <w:szCs w:val="32"/>
        </w:rPr>
        <w:t xml:space="preserve"> mas aparte graficar el terreno en un plano.</w:t>
      </w:r>
    </w:p>
    <w:p w14:paraId="0782E4E3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3725407D" w14:textId="7475CBD6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d=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x2-x1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32"/>
                  <w:szCs w:val="32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(y2-y1)</m:t>
                  </m:r>
                </m:e>
                <m:sup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2</m:t>
                  </m:r>
                </m:sup>
              </m:sSup>
            </m:e>
          </m:rad>
        </m:oMath>
      </m:oMathPara>
    </w:p>
    <w:p w14:paraId="2DB6BC9E" w14:textId="77777777" w:rsidR="0007677D" w:rsidRDefault="0007677D" w:rsidP="00B7191B">
      <w:pPr>
        <w:jc w:val="both"/>
        <w:rPr>
          <w:rFonts w:ascii="Arial" w:hAnsi="Arial" w:cs="Arial"/>
          <w:sz w:val="32"/>
          <w:szCs w:val="32"/>
        </w:rPr>
      </w:pPr>
    </w:p>
    <w:p w14:paraId="1171AB70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083685DB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29FBCCF4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5E32BB7D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74687FCE" w14:textId="7B38F7C7" w:rsidR="0007677D" w:rsidRDefault="0007677D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También nos ayuda para calcular la pendiente de un terreno para tener en cuenta para donde corre el agua cuando llueve y así evitar que el agua se acumule.</w:t>
      </w:r>
    </w:p>
    <w:p w14:paraId="1E0E3592" w14:textId="77777777" w:rsidR="000242C4" w:rsidRDefault="000242C4" w:rsidP="00B7191B">
      <w:pPr>
        <w:jc w:val="both"/>
        <w:rPr>
          <w:rFonts w:ascii="Arial" w:hAnsi="Arial" w:cs="Arial"/>
          <w:sz w:val="32"/>
          <w:szCs w:val="32"/>
        </w:rPr>
      </w:pPr>
    </w:p>
    <w:p w14:paraId="3E3DE918" w14:textId="163366C7" w:rsidR="000242C4" w:rsidRDefault="000242C4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Pare ello nos ayuda la fórmula de la pendiente.</w:t>
      </w:r>
    </w:p>
    <w:p w14:paraId="01CDE872" w14:textId="77777777" w:rsidR="000242C4" w:rsidRDefault="000242C4" w:rsidP="00B7191B">
      <w:pPr>
        <w:jc w:val="both"/>
        <w:rPr>
          <w:rFonts w:ascii="Arial" w:hAnsi="Arial" w:cs="Arial"/>
          <w:sz w:val="32"/>
          <w:szCs w:val="32"/>
        </w:rPr>
      </w:pPr>
    </w:p>
    <w:p w14:paraId="69197BB0" w14:textId="702AF8ED" w:rsidR="000242C4" w:rsidRPr="00B54C66" w:rsidRDefault="000242C4" w:rsidP="00B7191B">
      <w:pPr>
        <w:jc w:val="both"/>
        <w:rPr>
          <w:rFonts w:ascii="Arial" w:eastAsiaTheme="minorEastAsia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m=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>y2-y1</m:t>
              </m:r>
            </m:num>
            <m:den>
              <m:r>
                <w:rPr>
                  <w:rFonts w:ascii="Cambria Math" w:hAnsi="Cambria Math" w:cs="Arial"/>
                  <w:sz w:val="32"/>
                  <w:szCs w:val="32"/>
                </w:rPr>
                <m:t>x2-x1</m:t>
              </m:r>
            </m:den>
          </m:f>
        </m:oMath>
      </m:oMathPara>
    </w:p>
    <w:p w14:paraId="10075BDA" w14:textId="77777777" w:rsidR="00B54C66" w:rsidRPr="00B54C66" w:rsidRDefault="00B54C66" w:rsidP="00B7191B">
      <w:pPr>
        <w:jc w:val="both"/>
        <w:rPr>
          <w:rFonts w:ascii="Arial" w:eastAsiaTheme="minorEastAsia" w:hAnsi="Arial" w:cs="Arial"/>
          <w:sz w:val="32"/>
          <w:szCs w:val="32"/>
        </w:rPr>
      </w:pPr>
    </w:p>
    <w:p w14:paraId="16F2B252" w14:textId="055B75EB" w:rsidR="00B54C66" w:rsidRDefault="00B54C66" w:rsidP="00B7191B">
      <w:p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>Los resultados los podemos interpretar como.</w:t>
      </w:r>
    </w:p>
    <w:p w14:paraId="1C2B24E5" w14:textId="3535D715" w:rsidR="00B54C66" w:rsidRDefault="00B54C66" w:rsidP="00B7191B">
      <w:p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>Positivo si m &gt; 0</w:t>
      </w:r>
    </w:p>
    <w:p w14:paraId="33773214" w14:textId="6FA3D463" w:rsidR="00B54C66" w:rsidRDefault="00B54C66" w:rsidP="00B54C66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 xml:space="preserve">El terreno sube </w:t>
      </w:r>
    </w:p>
    <w:p w14:paraId="5D24F4D9" w14:textId="3222D9A2" w:rsidR="00B54C66" w:rsidRDefault="00B54C66" w:rsidP="00B54C66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>El agua fluye haca abajo</w:t>
      </w:r>
    </w:p>
    <w:p w14:paraId="780F6351" w14:textId="77777777" w:rsidR="00B54C66" w:rsidRPr="00B54C66" w:rsidRDefault="00B54C66" w:rsidP="00B54C66">
      <w:pPr>
        <w:pStyle w:val="Prrafodelista"/>
        <w:jc w:val="both"/>
        <w:rPr>
          <w:rFonts w:ascii="Arial" w:eastAsiaTheme="minorEastAsia" w:hAnsi="Arial" w:cs="Arial"/>
          <w:sz w:val="32"/>
          <w:szCs w:val="32"/>
        </w:rPr>
      </w:pPr>
    </w:p>
    <w:p w14:paraId="3D50DBB8" w14:textId="161085CE" w:rsidR="00B54C66" w:rsidRDefault="00B54C66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 xml:space="preserve">Negativo si m &lt; 0 </w:t>
      </w:r>
    </w:p>
    <w:p w14:paraId="42AB5231" w14:textId="4F444616" w:rsidR="005C3B22" w:rsidRDefault="00B54C66" w:rsidP="00B54C6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El terreno baja </w:t>
      </w:r>
    </w:p>
    <w:p w14:paraId="33EDE2C2" w14:textId="2DCBA3FF" w:rsidR="00B54C66" w:rsidRDefault="00B54C66" w:rsidP="00B54C6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El agua fluye en sentido de la pendiente </w:t>
      </w:r>
    </w:p>
    <w:p w14:paraId="79B45D48" w14:textId="77777777" w:rsidR="00B54C66" w:rsidRPr="00B54C66" w:rsidRDefault="00B54C66" w:rsidP="00B54C66">
      <w:pPr>
        <w:pStyle w:val="Prrafodelista"/>
        <w:jc w:val="both"/>
        <w:rPr>
          <w:rFonts w:ascii="Arial" w:hAnsi="Arial" w:cs="Arial"/>
          <w:sz w:val="32"/>
          <w:szCs w:val="32"/>
        </w:rPr>
      </w:pPr>
    </w:p>
    <w:p w14:paraId="7726C8F1" w14:textId="77777777" w:rsidR="00B54C66" w:rsidRDefault="00B54C66" w:rsidP="00B7191B">
      <w:pPr>
        <w:jc w:val="both"/>
        <w:rPr>
          <w:rFonts w:ascii="Arial" w:hAnsi="Arial" w:cs="Arial"/>
          <w:sz w:val="32"/>
          <w:szCs w:val="32"/>
        </w:rPr>
      </w:pPr>
    </w:p>
    <w:p w14:paraId="2C8FD8B1" w14:textId="77777777" w:rsidR="00B54C66" w:rsidRDefault="00B54C66" w:rsidP="00B7191B">
      <w:pPr>
        <w:jc w:val="both"/>
        <w:rPr>
          <w:rFonts w:ascii="Arial" w:hAnsi="Arial" w:cs="Arial"/>
          <w:sz w:val="32"/>
          <w:szCs w:val="32"/>
        </w:rPr>
      </w:pPr>
    </w:p>
    <w:p w14:paraId="24347ADA" w14:textId="77777777" w:rsidR="00B54C66" w:rsidRDefault="00B54C66" w:rsidP="00B7191B">
      <w:pPr>
        <w:jc w:val="both"/>
        <w:rPr>
          <w:rFonts w:ascii="Arial" w:hAnsi="Arial" w:cs="Arial"/>
          <w:sz w:val="32"/>
          <w:szCs w:val="32"/>
        </w:rPr>
      </w:pPr>
    </w:p>
    <w:p w14:paraId="6B6ABF28" w14:textId="77777777" w:rsidR="00B54C66" w:rsidRDefault="00B54C66" w:rsidP="00B7191B">
      <w:pPr>
        <w:jc w:val="both"/>
        <w:rPr>
          <w:rFonts w:ascii="Arial" w:hAnsi="Arial" w:cs="Arial"/>
          <w:sz w:val="32"/>
          <w:szCs w:val="32"/>
        </w:rPr>
      </w:pPr>
    </w:p>
    <w:p w14:paraId="69375F62" w14:textId="77777777" w:rsidR="00B54C66" w:rsidRDefault="00B54C66" w:rsidP="00B7191B">
      <w:pPr>
        <w:jc w:val="both"/>
        <w:rPr>
          <w:rFonts w:ascii="Arial" w:hAnsi="Arial" w:cs="Arial"/>
          <w:sz w:val="32"/>
          <w:szCs w:val="32"/>
        </w:rPr>
      </w:pPr>
    </w:p>
    <w:p w14:paraId="38766C55" w14:textId="79345F42" w:rsidR="00227DB5" w:rsidRDefault="005C3B22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También no</w:t>
      </w:r>
      <w:r w:rsidR="005E281A">
        <w:rPr>
          <w:rFonts w:ascii="Arial" w:hAnsi="Arial" w:cs="Arial"/>
          <w:sz w:val="32"/>
          <w:szCs w:val="32"/>
        </w:rPr>
        <w:t xml:space="preserve">s </w:t>
      </w:r>
      <w:r>
        <w:rPr>
          <w:rFonts w:ascii="Arial" w:hAnsi="Arial" w:cs="Arial"/>
          <w:sz w:val="32"/>
          <w:szCs w:val="32"/>
        </w:rPr>
        <w:t>ayuda</w:t>
      </w:r>
      <w:r w:rsidR="005E281A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para tener en cuenta el área de captación, ósea cuanta agua se puede recolectar en un terreno, esto básicamente es analizar el terreno y dividirlo en figuras como triángulos, rectángulos y calcular el área exacta</w:t>
      </w:r>
      <w:r w:rsidR="00227DB5">
        <w:rPr>
          <w:rFonts w:ascii="Arial" w:hAnsi="Arial" w:cs="Arial"/>
          <w:sz w:val="32"/>
          <w:szCs w:val="32"/>
        </w:rPr>
        <w:t>.</w:t>
      </w:r>
    </w:p>
    <w:p w14:paraId="1FD2517D" w14:textId="77777777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</w:p>
    <w:p w14:paraId="54463DD2" w14:textId="3CB8C942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ello nos ayudan las fórmulas de área.</w:t>
      </w:r>
    </w:p>
    <w:p w14:paraId="6E3B613B" w14:textId="77777777" w:rsidR="00B54C66" w:rsidRDefault="00B54C66" w:rsidP="00B7191B">
      <w:pPr>
        <w:jc w:val="both"/>
        <w:rPr>
          <w:rFonts w:ascii="Arial" w:hAnsi="Arial" w:cs="Arial"/>
          <w:sz w:val="32"/>
          <w:szCs w:val="32"/>
        </w:rPr>
      </w:pPr>
    </w:p>
    <w:p w14:paraId="5FFAFFFF" w14:textId="2D6EC736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Cuadrado:</w:t>
      </w:r>
    </w:p>
    <w:p w14:paraId="3D465277" w14:textId="0653DCED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Arial"/>
                  <w:sz w:val="32"/>
                  <w:szCs w:val="32"/>
                </w:rPr>
                <m:t>L</m:t>
              </m:r>
            </m:e>
            <m:sup>
              <m:r>
                <w:rPr>
                  <w:rFonts w:ascii="Cambria Math" w:hAnsi="Cambria Math" w:cs="Arial"/>
                  <w:sz w:val="32"/>
                  <w:szCs w:val="32"/>
                </w:rPr>
                <m:t>2</m:t>
              </m:r>
            </m:sup>
          </m:sSup>
        </m:oMath>
      </m:oMathPara>
    </w:p>
    <w:p w14:paraId="14ED77AB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42ECE4DB" w14:textId="77777777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Rectángulo:</w:t>
      </w:r>
    </w:p>
    <w:p w14:paraId="222BCF64" w14:textId="011BAB37" w:rsidR="00FC6087" w:rsidRDefault="00FC6087" w:rsidP="00FC6087">
      <w:pPr>
        <w:jc w:val="center"/>
        <w:rPr>
          <w:rFonts w:ascii="Arial" w:hAnsi="Arial" w:cs="Arial"/>
          <w:sz w:val="32"/>
          <w:szCs w:val="32"/>
        </w:rPr>
      </w:pPr>
    </w:p>
    <w:p w14:paraId="792BFFC7" w14:textId="5EFE610D" w:rsidR="00FC6087" w:rsidRDefault="00FC6087" w:rsidP="00FC6087">
      <w:pPr>
        <w:jc w:val="center"/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B* h</m:t>
          </m:r>
        </m:oMath>
      </m:oMathPara>
    </w:p>
    <w:p w14:paraId="33C5D1B1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799F80AA" w14:textId="77777777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</w:p>
    <w:p w14:paraId="6750B305" w14:textId="77777777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</w:p>
    <w:p w14:paraId="6E139438" w14:textId="18353C6D" w:rsidR="00227DB5" w:rsidRDefault="00FC6087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Triangulo:</w:t>
      </w:r>
    </w:p>
    <w:p w14:paraId="09000E67" w14:textId="2A2DCDD8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>base*altura</m:t>
              </m:r>
            </m:num>
            <m:den>
              <m:r>
                <w:rPr>
                  <w:rFonts w:ascii="Cambria Math" w:hAnsi="Cambria Math" w:cs="Arial"/>
                  <w:sz w:val="32"/>
                  <w:szCs w:val="32"/>
                </w:rPr>
                <m:t>2</m:t>
              </m:r>
            </m:den>
          </m:f>
        </m:oMath>
      </m:oMathPara>
    </w:p>
    <w:p w14:paraId="5657D397" w14:textId="77777777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</w:p>
    <w:p w14:paraId="4D9CD066" w14:textId="77777777" w:rsidR="00FC6087" w:rsidRDefault="00FC6087" w:rsidP="00B7191B">
      <w:pPr>
        <w:jc w:val="both"/>
        <w:rPr>
          <w:rFonts w:ascii="Arial" w:hAnsi="Arial" w:cs="Arial"/>
          <w:sz w:val="32"/>
          <w:szCs w:val="32"/>
        </w:rPr>
      </w:pPr>
    </w:p>
    <w:p w14:paraId="68408432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72A493FE" w14:textId="3B1E71F2" w:rsidR="00227DB5" w:rsidRDefault="00EF29B9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Ya que tengamos el área dependiendo la formula utilizada necesitamos tener la lluvia en mm</w:t>
      </w:r>
      <w:r w:rsidR="00EB65BE">
        <w:rPr>
          <w:rFonts w:ascii="Arial" w:hAnsi="Arial" w:cs="Arial"/>
          <w:sz w:val="32"/>
          <w:szCs w:val="32"/>
        </w:rPr>
        <w:t xml:space="preserve">, </w:t>
      </w:r>
      <w:r w:rsidR="00357484">
        <w:rPr>
          <w:rFonts w:ascii="Arial" w:hAnsi="Arial" w:cs="Arial"/>
          <w:sz w:val="32"/>
          <w:szCs w:val="32"/>
        </w:rPr>
        <w:t>ya</w:t>
      </w:r>
      <w:r>
        <w:rPr>
          <w:rFonts w:ascii="Arial" w:hAnsi="Arial" w:cs="Arial"/>
          <w:sz w:val="32"/>
          <w:szCs w:val="32"/>
        </w:rPr>
        <w:t xml:space="preserve"> con esto podemos realizar la siguiente operación.</w:t>
      </w:r>
    </w:p>
    <w:p w14:paraId="7DED5CA0" w14:textId="77777777" w:rsidR="00EF29B9" w:rsidRDefault="00EF29B9" w:rsidP="00B7191B">
      <w:pPr>
        <w:jc w:val="both"/>
        <w:rPr>
          <w:rFonts w:ascii="Arial" w:hAnsi="Arial" w:cs="Arial"/>
          <w:sz w:val="32"/>
          <w:szCs w:val="32"/>
        </w:rPr>
      </w:pPr>
    </w:p>
    <w:p w14:paraId="42EB2DB9" w14:textId="0C131EE3" w:rsidR="00227DB5" w:rsidRDefault="00EF29B9" w:rsidP="00B7191B">
      <w:pPr>
        <w:jc w:val="both"/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Agua=Area*lluvia</m:t>
          </m:r>
        </m:oMath>
      </m:oMathPara>
    </w:p>
    <w:p w14:paraId="3CFBD457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45F600C2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73D6C34A" w14:textId="60DFE6CE" w:rsidR="005C3B22" w:rsidRDefault="00357484" w:rsidP="00B7191B">
      <w:p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El resultado lo interpretamos en metros cúbicos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m</m:t>
            </m:r>
          </m:e>
          <m:sup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sup>
        </m:sSup>
      </m:oMath>
    </w:p>
    <w:p w14:paraId="6EFAA09E" w14:textId="392D079C" w:rsidR="00357484" w:rsidRDefault="00357484" w:rsidP="00B7191B">
      <w:p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 xml:space="preserve"> </w:t>
      </w:r>
    </w:p>
    <w:p w14:paraId="2F71720B" w14:textId="4989C89B" w:rsidR="00357484" w:rsidRDefault="00357484" w:rsidP="00B7191B">
      <w:p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>Y sería los litros aproximados que tendríamos de agua.</w:t>
      </w:r>
    </w:p>
    <w:p w14:paraId="6084F8C9" w14:textId="77777777" w:rsidR="00357484" w:rsidRDefault="00357484" w:rsidP="00B7191B">
      <w:pPr>
        <w:jc w:val="both"/>
        <w:rPr>
          <w:rFonts w:ascii="Arial" w:hAnsi="Arial" w:cs="Arial"/>
          <w:sz w:val="32"/>
          <w:szCs w:val="32"/>
        </w:rPr>
      </w:pPr>
    </w:p>
    <w:p w14:paraId="01CB569B" w14:textId="38CF6E19" w:rsidR="005C3B22" w:rsidRDefault="005C3B22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Por último, </w:t>
      </w:r>
      <w:r w:rsidR="00EF29B9">
        <w:rPr>
          <w:rFonts w:ascii="Arial" w:hAnsi="Arial" w:cs="Arial"/>
          <w:sz w:val="32"/>
          <w:szCs w:val="32"/>
        </w:rPr>
        <w:t>nos ayuda</w:t>
      </w:r>
      <w:r>
        <w:rPr>
          <w:rFonts w:ascii="Arial" w:hAnsi="Arial" w:cs="Arial"/>
          <w:sz w:val="32"/>
          <w:szCs w:val="32"/>
        </w:rPr>
        <w:t xml:space="preserve"> a modelar situaciones con ecuaciones de recta y parábola para predecir </w:t>
      </w:r>
      <w:r w:rsidR="009C45C1">
        <w:rPr>
          <w:rFonts w:ascii="Arial" w:hAnsi="Arial" w:cs="Arial"/>
          <w:sz w:val="32"/>
          <w:szCs w:val="32"/>
        </w:rPr>
        <w:t>comportamientos y</w:t>
      </w:r>
      <w:r>
        <w:rPr>
          <w:rFonts w:ascii="Arial" w:hAnsi="Arial" w:cs="Arial"/>
          <w:sz w:val="32"/>
          <w:szCs w:val="32"/>
        </w:rPr>
        <w:t xml:space="preserve"> analizar tendencias</w:t>
      </w:r>
      <w:r w:rsidR="00227DB5">
        <w:rPr>
          <w:rFonts w:ascii="Arial" w:hAnsi="Arial" w:cs="Arial"/>
          <w:sz w:val="32"/>
          <w:szCs w:val="32"/>
        </w:rPr>
        <w:t>.</w:t>
      </w:r>
    </w:p>
    <w:p w14:paraId="773DDC36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575E0626" w14:textId="42C1E05B" w:rsidR="005E281A" w:rsidRDefault="00227DB5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ello tenemos la ecuación de la recta y parábola</w:t>
      </w:r>
      <w:r w:rsidR="005E281A">
        <w:rPr>
          <w:rFonts w:ascii="Arial" w:hAnsi="Arial" w:cs="Arial"/>
          <w:sz w:val="32"/>
          <w:szCs w:val="32"/>
        </w:rPr>
        <w:t>.</w:t>
      </w:r>
    </w:p>
    <w:p w14:paraId="3DDD7D6D" w14:textId="77777777" w:rsidR="005E281A" w:rsidRDefault="005E281A" w:rsidP="00B7191B">
      <w:pPr>
        <w:jc w:val="both"/>
        <w:rPr>
          <w:rFonts w:ascii="Arial" w:hAnsi="Arial" w:cs="Arial"/>
          <w:sz w:val="32"/>
          <w:szCs w:val="32"/>
        </w:rPr>
      </w:pPr>
    </w:p>
    <w:p w14:paraId="11029BE2" w14:textId="0796B592" w:rsidR="005E281A" w:rsidRDefault="005E281A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Recta:</w:t>
      </w:r>
    </w:p>
    <w:p w14:paraId="50ACA3D5" w14:textId="1D6A0751" w:rsidR="005E281A" w:rsidRPr="005E281A" w:rsidRDefault="005E281A" w:rsidP="00B7191B">
      <w:pPr>
        <w:jc w:val="both"/>
        <w:rPr>
          <w:rFonts w:ascii="Arial" w:eastAsiaTheme="minorEastAsia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y=mx+b</m:t>
          </m:r>
        </m:oMath>
      </m:oMathPara>
    </w:p>
    <w:p w14:paraId="5DF38B3C" w14:textId="6F347068" w:rsidR="005E281A" w:rsidRDefault="005E281A" w:rsidP="00B7191B">
      <w:pPr>
        <w:jc w:val="both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32"/>
          <w:szCs w:val="32"/>
        </w:rPr>
        <w:t>Parábola:</w:t>
      </w:r>
    </w:p>
    <w:p w14:paraId="46E56505" w14:textId="77777777" w:rsidR="005E281A" w:rsidRDefault="005E281A" w:rsidP="00B7191B">
      <w:pPr>
        <w:jc w:val="both"/>
        <w:rPr>
          <w:rFonts w:ascii="Arial" w:eastAsiaTheme="minorEastAsia" w:hAnsi="Arial" w:cs="Arial"/>
          <w:sz w:val="32"/>
          <w:szCs w:val="32"/>
        </w:rPr>
      </w:pPr>
    </w:p>
    <w:p w14:paraId="53630D3F" w14:textId="7383DA2D" w:rsidR="005E281A" w:rsidRDefault="005E281A" w:rsidP="00B7191B">
      <w:pPr>
        <w:jc w:val="both"/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y=</m:t>
          </m:r>
          <m:sSup>
            <m:sSup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Arial"/>
                  <w:sz w:val="32"/>
                  <w:szCs w:val="32"/>
                </w:rPr>
                <m:t>ax</m:t>
              </m:r>
            </m:e>
            <m:sup>
              <m:r>
                <w:rPr>
                  <w:rFonts w:ascii="Cambria Math" w:hAnsi="Cambria Math" w:cs="Arial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 w:cs="Arial"/>
              <w:sz w:val="32"/>
              <w:szCs w:val="32"/>
            </w:rPr>
            <m:t>+bx+c</m:t>
          </m:r>
        </m:oMath>
      </m:oMathPara>
    </w:p>
    <w:p w14:paraId="7DCD1F5E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4E037C03" w14:textId="77777777" w:rsidR="00227DB5" w:rsidRDefault="00227DB5" w:rsidP="00B7191B">
      <w:pPr>
        <w:jc w:val="both"/>
        <w:rPr>
          <w:rFonts w:ascii="Arial" w:hAnsi="Arial" w:cs="Arial"/>
          <w:sz w:val="32"/>
          <w:szCs w:val="32"/>
        </w:rPr>
      </w:pPr>
    </w:p>
    <w:p w14:paraId="6AB226B3" w14:textId="5DED2260" w:rsidR="00505228" w:rsidRDefault="009C45C1" w:rsidP="00B7191B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poder realizar </w:t>
      </w:r>
      <w:r w:rsidR="00505228">
        <w:rPr>
          <w:rFonts w:ascii="Arial" w:hAnsi="Arial" w:cs="Arial"/>
          <w:sz w:val="32"/>
          <w:szCs w:val="32"/>
        </w:rPr>
        <w:t xml:space="preserve">estos cálculos necesitamos primero analizar el terreno </w:t>
      </w:r>
      <w:r w:rsidR="00B54C66">
        <w:rPr>
          <w:rFonts w:ascii="Arial" w:hAnsi="Arial" w:cs="Arial"/>
          <w:sz w:val="32"/>
          <w:szCs w:val="32"/>
        </w:rPr>
        <w:t xml:space="preserve">que en este caso es en el estado de México para poder interpretar un problema real y ojo esto no nos predice la lluvia como </w:t>
      </w:r>
      <w:proofErr w:type="gramStart"/>
      <w:r w:rsidR="00B54C66">
        <w:rPr>
          <w:rFonts w:ascii="Arial" w:hAnsi="Arial" w:cs="Arial"/>
          <w:sz w:val="32"/>
          <w:szCs w:val="32"/>
        </w:rPr>
        <w:t>tal</w:t>
      </w:r>
      <w:proofErr w:type="gramEnd"/>
      <w:r w:rsidR="00B54C66">
        <w:rPr>
          <w:rFonts w:ascii="Arial" w:hAnsi="Arial" w:cs="Arial"/>
          <w:sz w:val="32"/>
          <w:szCs w:val="32"/>
        </w:rPr>
        <w:t xml:space="preserve"> pero pues nos ayuda a realizar algunos cálculos que nos son de mucha ayuda.</w:t>
      </w:r>
    </w:p>
    <w:p w14:paraId="3B70E2B4" w14:textId="77777777" w:rsidR="000242C4" w:rsidRPr="00B7191B" w:rsidRDefault="000242C4" w:rsidP="00B7191B">
      <w:pPr>
        <w:jc w:val="both"/>
        <w:rPr>
          <w:rFonts w:ascii="Arial" w:hAnsi="Arial" w:cs="Arial"/>
          <w:sz w:val="32"/>
          <w:szCs w:val="32"/>
        </w:rPr>
      </w:pPr>
    </w:p>
    <w:sectPr w:rsidR="000242C4" w:rsidRPr="00B719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97A3F"/>
    <w:multiLevelType w:val="hybridMultilevel"/>
    <w:tmpl w:val="A154BB38"/>
    <w:lvl w:ilvl="0" w:tplc="2B861B4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7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1B"/>
    <w:rsid w:val="000242C4"/>
    <w:rsid w:val="0007677D"/>
    <w:rsid w:val="00227DB5"/>
    <w:rsid w:val="00357484"/>
    <w:rsid w:val="00505228"/>
    <w:rsid w:val="005C3B22"/>
    <w:rsid w:val="005E281A"/>
    <w:rsid w:val="006A0D68"/>
    <w:rsid w:val="009C45C1"/>
    <w:rsid w:val="00B54C66"/>
    <w:rsid w:val="00B7191B"/>
    <w:rsid w:val="00EB65BE"/>
    <w:rsid w:val="00EF29B9"/>
    <w:rsid w:val="00FC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4DD8"/>
  <w15:chartTrackingRefBased/>
  <w15:docId w15:val="{8FA30D47-8698-4E17-839C-3BF96229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91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242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Ramos Ortega</dc:creator>
  <cp:keywords/>
  <dc:description/>
  <cp:lastModifiedBy>Brandon Ramos Ortega</cp:lastModifiedBy>
  <cp:revision>1</cp:revision>
  <dcterms:created xsi:type="dcterms:W3CDTF">2026-04-14T17:13:00Z</dcterms:created>
  <dcterms:modified xsi:type="dcterms:W3CDTF">2026-04-14T19:38:00Z</dcterms:modified>
</cp:coreProperties>
</file>