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45EA4A" w:rsidP="1145EA4A" w:rsidRDefault="1145EA4A" w14:noSpellErr="1" w14:paraId="6188B31E" w14:textId="18092C2D">
      <w:pPr>
        <w:pStyle w:val="Normal"/>
      </w:pPr>
      <w:hyperlink r:id="R078629da37b342e5">
        <w:r w:rsidRPr="1F87648D" w:rsidR="1F8764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https://experiments.withgoogle.com/</w:t>
        </w:r>
      </w:hyperlink>
      <w:r w:rsidRPr="1F87648D" w:rsidR="1F8764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IA - </w:t>
      </w:r>
      <w:hyperlink r:id="Rcc1e8741e3d74794">
        <w:r w:rsidRPr="1F87648D" w:rsidR="1F87648D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Experiments with Google</w:t>
        </w:r>
      </w:hyperlink>
    </w:p>
    <w:p w:rsidR="1F87648D" w:rsidP="1F87648D" w:rsidRDefault="1F87648D" w14:paraId="1A2DBE29" w14:textId="683B8674">
      <w:pPr>
        <w:pStyle w:val="Normal"/>
      </w:pPr>
      <w:hyperlink r:id="R8c8a3ec2ed2144b6">
        <w:r w:rsidRPr="01D4D9DF" w:rsidR="01D4D9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http://www.inf.ufsc.br/~ricardo.silveira/INE602200/Artigos/TCC_Moser.pdf</w:t>
        </w:r>
      </w:hyperlink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Um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Ambiente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Agentes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BDI</w:t>
      </w:r>
    </w:p>
    <w:p w:rsidR="01D4D9DF" w:rsidP="01D4D9DF" w:rsidRDefault="01D4D9DF" w14:paraId="6EA35C23" w14:noSpellErr="1" w14:textId="5A306D2B">
      <w:pPr>
        <w:pStyle w:val="Normal"/>
      </w:pPr>
      <w:hyperlink r:id="R6a8d762257474490">
        <w:r w:rsidRPr="358F6DC1" w:rsidR="358F6D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https://github.com/almandsky/ai-tester/blob/master/README.md</w:t>
        </w:r>
      </w:hyperlink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TG</w:t>
      </w:r>
      <w:r>
        <w:br/>
      </w:r>
    </w:p>
    <w:p w:rsidR="358F6DC1" w:rsidP="358F6DC1" w:rsidRDefault="358F6DC1" w14:paraId="0E69663A" w14:textId="514052B0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Graça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Tomazela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gtomazela@fatecindaiatuba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.edu.br </w:t>
      </w:r>
      <w:r>
        <w:br/>
      </w:r>
      <w:r>
        <w:br/>
      </w:r>
      <w:hyperlink r:id="R85f37d8b71d1492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IA open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source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gram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google</w:t>
      </w:r>
      <w:proofErr w:type="gramEnd"/>
    </w:p>
    <w:p w:rsidR="358F6DC1" w:rsidP="358F6DC1" w:rsidRDefault="358F6DC1" w14:paraId="234C6671" w14:textId="219FB3B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7263f3c6458e41ff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https://tableless.com.br/machine-learning-codigo-frontend/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cita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abaixo</w:t>
      </w:r>
      <w:proofErr w:type="spellEnd"/>
    </w:p>
    <w:p w:rsidR="358F6DC1" w:rsidP="358F6DC1" w:rsidRDefault="358F6DC1" w14:paraId="067AAA94" w14:textId="6D2E4ABF">
      <w:pPr>
        <w:pStyle w:val="Normal"/>
      </w:pPr>
      <w:hyperlink r:id="R879d274930754372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https://thenextweb.com/syndication/2018/02/11/can-train-ai-convert-design-mockups-html-css/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original da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q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cria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front end</w:t>
      </w:r>
    </w:p>
    <w:p w:rsidR="358F6DC1" w:rsidP="358F6DC1" w:rsidRDefault="358F6DC1" w14:noSpellErr="1" w14:paraId="4346966E" w14:textId="5CF9717E">
      <w:pPr>
        <w:pStyle w:val="Normal"/>
      </w:pPr>
      <w:hyperlink r:id="R77f5607dc8c84e0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https://www.youtube.com/watch?v=2FmcHiLCwTU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mini tutorial TensorFlow</w:t>
      </w:r>
    </w:p>
    <w:p w:rsidR="33012943" w:rsidP="79DC7EA7" w:rsidRDefault="33012943" w14:paraId="4BF9BF5D" w14:textId="2CB3281E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f6fa426531dd4432">
        <w:r w:rsidRPr="79DC7EA7" w:rsidR="79DC7EA7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https://www.tensorflow.org/tutorials/</w:t>
        </w:r>
      </w:hyperlink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Tensor flow original site</w:t>
      </w:r>
      <w:r>
        <w:br/>
      </w:r>
      <w:r>
        <w:br/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contatos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que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tenho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do Robson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são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: </w:t>
      </w:r>
      <w:r>
        <w:br/>
      </w:r>
      <w:hyperlink r:id="R495a8ade589041ef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robagapito@hotmail.com</w:t>
        </w:r>
        <w:r>
          <w:br/>
        </w:r>
      </w:hyperlink>
      <w:hyperlink r:id="R7445e55fe63d406d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https://www.linkedin.com/in/robsonagapito/</w:t>
        </w:r>
        <w:r>
          <w:br/>
        </w:r>
      </w:hyperlink>
    </w:p>
    <w:p w:rsidR="79DC7EA7" w:rsidP="79DC7EA7" w:rsidRDefault="79DC7EA7" w14:noSpellErr="1" w14:paraId="31D723F5" w14:textId="1BB61814">
      <w:pPr>
        <w:pStyle w:val="Normal"/>
      </w:pPr>
      <w:hyperlink r:id="Rdc6a290ce0b44bbe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https://tecnoblog.net/236041/guia-normas-abnt-trabalho-academico-tcc/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NORMAS ABNT</w:t>
      </w:r>
    </w:p>
    <w:p w:rsidR="6CB838C1" w:rsidP="6CB838C1" w:rsidRDefault="6CB838C1" w14:paraId="50E72A78" w14:textId="7BB7DC14">
      <w:pPr>
        <w:pStyle w:val="Normal"/>
      </w:pPr>
      <w:hyperlink r:id="R3d66a0e5b2754471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https://qualidadebr.wordpress.com/2008/07/07/teste-estrutural-x-teste-funcional/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estrutural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funcional</w:t>
      </w:r>
      <w:proofErr w:type="spellEnd"/>
    </w:p>
    <w:p w:rsidR="6CB838C1" w:rsidP="6CB838C1" w:rsidRDefault="6CB838C1" w14:paraId="3C91FB08" w14:textId="381DBB7A">
      <w:pPr>
        <w:pStyle w:val="Normal"/>
      </w:pPr>
      <w:hyperlink r:id="Rfe5e7737519c4002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http://blog.onedaytesting.com.br/teste-de-software/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testes (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talvez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não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use)</w:t>
      </w:r>
    </w:p>
    <w:p w:rsidR="6CB838C1" w:rsidP="6CB838C1" w:rsidRDefault="6CB838C1" w14:paraId="6BAC50B6" w14:textId="3226A08A">
      <w:pPr>
        <w:pStyle w:val="Normal"/>
      </w:pPr>
      <w:hyperlink r:id="R2c113f1a25cc49f6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https://www.softwaretestinghelp.com/types-of-software-testing/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types of testing </w:t>
      </w:r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–</w:t>
      </w:r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details</w:t>
      </w:r>
    </w:p>
    <w:p w:rsidR="79781BB2" w:rsidP="79781BB2" w:rsidRDefault="79781BB2" w14:paraId="1C0FF7A2" w14:textId="71C23E9B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79781BB2" w:rsidP="79781BB2" w:rsidRDefault="79781BB2" w14:paraId="4E192967" w14:textId="05FED6AA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79781BB2" w:rsidP="79781BB2" w:rsidRDefault="79781BB2" w14:paraId="0431BC5B" w14:textId="4CB68AAE">
      <w:pPr>
        <w:pStyle w:val="Normal"/>
      </w:pPr>
      <w:hyperlink r:id="R154a442ff0b64da0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https://books.google.com.br/books?hl=en&amp;lr=&amp;id=cIMwqPOdPTMC&amp;oi=fnd&amp;pg=PA1&amp;dq=Racioc%C3%ADnio+baseado+em+casos&amp;ots=RuUTV9J8yn&amp;sig=IQ3Fc3cMewhFKgKty2XUMb6I2Mg#v=onepage&amp;q=Racioc%C3%ADnio%20baseado%20em%20casos&amp;f=false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reciocinio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baseado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caos</w:t>
      </w:r>
    </w:p>
    <w:p w:rsidR="79781BB2" w:rsidP="79781BB2" w:rsidRDefault="79781BB2" w14:paraId="6331E265" w14:textId="62BEE6BD">
      <w:pPr>
        <w:pStyle w:val="Normal"/>
      </w:pPr>
      <w:hyperlink r:id="Rb0f5228bd3b24f4f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https://books.google.com.br/books?hl=en&amp;lr=&amp;id=bhMwDwAAQBAJ&amp;oi=fnd&amp;pg=PP1&amp;dq=redes+neurais&amp;ots=07vnOKNVIq&amp;sig=0-uyMqJ1Vxrbt9sphLkPAWhRccs#v=onepage&amp;q=redes%20neurais&amp;f=false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redes neurais</w:t>
      </w:r>
    </w:p>
    <w:p w:rsidR="79781BB2" w:rsidP="79781BB2" w:rsidRDefault="79781BB2" w14:paraId="141805EE" w14:textId="5669842B">
      <w:pPr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</w:pPr>
      <w:proofErr w:type="gram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</w:t>
      </w:r>
      <w:proofErr w:type="gram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Associação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Brasileira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de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Normas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Técnicas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(ABNT)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se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posiciona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quanto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isso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mas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NBR 10520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determina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que,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traduzir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citação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seja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utilizada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expressão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“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nossa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” entre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parênteses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após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trecho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copiado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.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Além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disso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é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boa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prática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adicionar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original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nota de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rodapé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para que </w:t>
      </w:r>
      <w:proofErr w:type="gram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o</w:t>
      </w:r>
      <w:proofErr w:type="gram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leitor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possa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apreciar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língua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que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foi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escrito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e,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também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certificar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-se de que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foi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feita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corretamente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. Dou um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exemplo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seguir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:</w:t>
      </w:r>
    </w:p>
    <w:p w:rsidR="79781BB2" w:rsidP="79781BB2" w:rsidRDefault="79781BB2" w14:paraId="53CBD6FF" w14:textId="2E021992">
      <w:pPr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</w:pPr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No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corpo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do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: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Analisemos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trecho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seguir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: “O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som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do Big Ben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inundou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sala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de Clarissa,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onde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estava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sentada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muito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aborrecida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, à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sua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escrivaninha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;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preocupada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;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aborrecida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” (WOOLF, 1996, p. 129,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nossa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).[1]</w:t>
      </w:r>
    </w:p>
    <w:p w:rsidR="2118FC05" w:rsidP="2118FC05" w:rsidRDefault="2118FC05" w14:paraId="70E2C334" w14:textId="4139D6F7">
      <w:pPr>
        <w:pStyle w:val="Normal"/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</w:pPr>
      <w:r w:rsidRPr="2118FC05" w:rsidR="2118FC05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Na nota de </w:t>
      </w:r>
      <w:proofErr w:type="spellStart"/>
      <w:r w:rsidRPr="2118FC05" w:rsidR="2118FC05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rodapé</w:t>
      </w:r>
      <w:proofErr w:type="spellEnd"/>
      <w:r w:rsidRPr="2118FC05" w:rsidR="2118FC05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: </w:t>
      </w:r>
      <w:r w:rsidRPr="2118FC05" w:rsidR="2118FC05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[1] “The sound of Big Ben flooded Clarissa’s drawing-room, where she sat, ever so annoyed, at her writing table; worried; annoyed.”</w:t>
      </w:r>
      <w:r>
        <w:br/>
      </w:r>
      <w:r>
        <w:br/>
      </w:r>
      <w:hyperlink r:id="Racba7be90e7f4994">
        <w:r w:rsidRPr="2118FC05" w:rsidR="2118FC05">
          <w:rPr>
            <w:rStyle w:val="Hyperlink"/>
            <w:rFonts w:ascii="Arial" w:hAnsi="Arial" w:eastAsia="Arial" w:cs="Arial"/>
            <w:noProof w:val="0"/>
            <w:sz w:val="19"/>
            <w:szCs w:val="19"/>
            <w:lang w:val="en-US"/>
          </w:rPr>
          <w:t>https://learning.oreilly.com/home/</w:t>
        </w:r>
      </w:hyperlink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- </w:t>
      </w:r>
      <w:proofErr w:type="spellStart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>livros</w:t>
      </w:r>
      <w:proofErr w:type="spellEnd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caros</w:t>
      </w:r>
    </w:p>
    <w:p w:rsidR="2118FC05" w:rsidP="2118FC05" w:rsidRDefault="2118FC05" w14:paraId="2F9DE7B7" w14:textId="6926E1A8">
      <w:pPr>
        <w:pStyle w:val="Normal"/>
      </w:pPr>
      <w:hyperlink r:id="Re8f5097f28494eaf">
        <w:r w:rsidRPr="2118FC05" w:rsidR="2118FC05">
          <w:rPr>
            <w:rStyle w:val="Hyperlink"/>
            <w:rFonts w:ascii="Arial" w:hAnsi="Arial" w:eastAsia="Arial" w:cs="Arial"/>
            <w:noProof w:val="0"/>
            <w:sz w:val="19"/>
            <w:szCs w:val="19"/>
            <w:lang w:val="en-US"/>
          </w:rPr>
          <w:t>https://repositorio.ufsc.br/handle/123456789/157957</w:t>
        </w:r>
      </w:hyperlink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- fonte da </w:t>
      </w:r>
      <w:proofErr w:type="spellStart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>dissertação</w:t>
      </w:r>
      <w:proofErr w:type="spellEnd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de </w:t>
      </w:r>
      <w:proofErr w:type="spellStart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>regras</w:t>
      </w:r>
      <w:proofErr w:type="spellEnd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de </w:t>
      </w:r>
      <w:proofErr w:type="spellStart"/>
      <w:r w:rsidRPr="2118FC05" w:rsidR="2118FC05">
        <w:rPr>
          <w:rFonts w:ascii="Arial" w:hAnsi="Arial" w:eastAsia="Arial" w:cs="Arial"/>
          <w:noProof w:val="0"/>
          <w:sz w:val="19"/>
          <w:szCs w:val="19"/>
          <w:lang w:val="en-US"/>
        </w:rPr>
        <w:t>negocio</w:t>
      </w:r>
      <w:proofErr w:type="spellEnd"/>
    </w:p>
    <w:p w:rsidR="79781BB2" w:rsidP="79781BB2" w:rsidRDefault="79781BB2" w14:paraId="0555D977" w14:textId="67938D1A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6CB838C1" w:rsidP="6CB838C1" w:rsidRDefault="6CB838C1" w14:paraId="62401EE9" w14:textId="04C4EE5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3012943" w:rsidRDefault="358F6DC1" w14:paraId="7939D6D4" w14:textId="58D540E3" w14:noSpellErr="1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58F6DC1" w:rsidRDefault="358F6DC1" w14:paraId="4FBE2F76" w14:textId="73694457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DB50A6"/>
  <w15:docId w15:val="{2a41f7df-8860-4057-ac90-8423136c25c7}"/>
  <w:rsids>
    <w:rsidRoot w:val="50CCD319"/>
    <w:rsid w:val="01D4D9DF"/>
    <w:rsid w:val="1145EA4A"/>
    <w:rsid w:val="1F87648D"/>
    <w:rsid w:val="2118FC05"/>
    <w:rsid w:val="33012943"/>
    <w:rsid w:val="358F6DC1"/>
    <w:rsid w:val="50CCD319"/>
    <w:rsid w:val="6CB838C1"/>
    <w:rsid w:val="79781BB2"/>
    <w:rsid w:val="79DC7E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xperiments.withgoogle.com/" TargetMode="External" Id="R078629da37b342e5" /><Relationship Type="http://schemas.openxmlformats.org/officeDocument/2006/relationships/hyperlink" Target="https://experiments.withgoogle.com/" TargetMode="External" Id="Rcc1e8741e3d74794" /><Relationship Type="http://schemas.openxmlformats.org/officeDocument/2006/relationships/hyperlink" Target="http://www.inf.ufsc.br/~ricardo.silveira/INE602200/Artigos/TCC_Moser.pdf" TargetMode="External" Id="R8c8a3ec2ed2144b6" /><Relationship Type="http://schemas.openxmlformats.org/officeDocument/2006/relationships/hyperlink" Target="https://github.com/almandsky/ai-tester/blob/master/README.md" TargetMode="External" Id="R6a8d762257474490" /><Relationship Type="http://schemas.openxmlformats.org/officeDocument/2006/relationships/hyperlink" Target="https://www.tensorflow.org/" TargetMode="External" Id="R85f37d8b71d1492e" /><Relationship Type="http://schemas.openxmlformats.org/officeDocument/2006/relationships/hyperlink" Target="https://tableless.com.br/machine-learning-codigo-frontend/" TargetMode="External" Id="R7263f3c6458e41ff" /><Relationship Type="http://schemas.openxmlformats.org/officeDocument/2006/relationships/hyperlink" Target="https://thenextweb.com/syndication/2018/02/11/can-train-ai-convert-design-mockups-html-css/" TargetMode="External" Id="R879d274930754372" /><Relationship Type="http://schemas.openxmlformats.org/officeDocument/2006/relationships/hyperlink" Target="https://www.youtube.com/watch?v=2FmcHiLCwTU" TargetMode="External" Id="R77f5607dc8c84e0e" /><Relationship Type="http://schemas.openxmlformats.org/officeDocument/2006/relationships/hyperlink" Target="https://www.tensorflow.org/tutorials/" TargetMode="External" Id="Rf6fa426531dd4432" /><Relationship Type="http://schemas.openxmlformats.org/officeDocument/2006/relationships/hyperlink" Target="mailto:robagapito@hotmail.com" TargetMode="External" Id="R495a8ade589041ef" /><Relationship Type="http://schemas.openxmlformats.org/officeDocument/2006/relationships/hyperlink" Target="https://www.linkedin.com/in/robsonagapito/" TargetMode="External" Id="R7445e55fe63d406d" /><Relationship Type="http://schemas.openxmlformats.org/officeDocument/2006/relationships/hyperlink" Target="https://tecnoblog.net/236041/guia-normas-abnt-trabalho-academico-tcc/" TargetMode="External" Id="Rdc6a290ce0b44bbe" /><Relationship Type="http://schemas.openxmlformats.org/officeDocument/2006/relationships/hyperlink" Target="https://qualidadebr.wordpress.com/2008/07/07/teste-estrutural-x-teste-funcional/" TargetMode="External" Id="R3d66a0e5b2754471" /><Relationship Type="http://schemas.openxmlformats.org/officeDocument/2006/relationships/hyperlink" Target="http://blog.onedaytesting.com.br/teste-de-software/" TargetMode="External" Id="Rfe5e7737519c4002" /><Relationship Type="http://schemas.openxmlformats.org/officeDocument/2006/relationships/hyperlink" Target="https://www.softwaretestinghelp.com/types-of-software-testing/" TargetMode="External" Id="R2c113f1a25cc49f6" /><Relationship Type="http://schemas.openxmlformats.org/officeDocument/2006/relationships/hyperlink" Target="https://books.google.com.br/books?hl=en&amp;lr=&amp;id=cIMwqPOdPTMC&amp;oi=fnd&amp;pg=PA1&amp;dq=Racioc%C3%ADnio+baseado+em+casos&amp;ots=RuUTV9J8yn&amp;sig=IQ3Fc3cMewhFKgKty2XUMb6I2Mg#v=onepage&amp;q=Racioc%C3%ADnio%20baseado%20em%20casos&amp;f=false" TargetMode="External" Id="R154a442ff0b64da0" /><Relationship Type="http://schemas.openxmlformats.org/officeDocument/2006/relationships/hyperlink" Target="https://books.google.com.br/books?hl=en&amp;lr=&amp;id=bhMwDwAAQBAJ&amp;oi=fnd&amp;pg=PP1&amp;dq=redes+neurais&amp;ots=07vnOKNVIq&amp;sig=0-uyMqJ1Vxrbt9sphLkPAWhRccs#v=onepage&amp;q=redes%20neurais&amp;f=false" TargetMode="External" Id="Rb0f5228bd3b24f4f" /><Relationship Type="http://schemas.openxmlformats.org/officeDocument/2006/relationships/hyperlink" Target="https://learning.oreilly.com/home/" TargetMode="External" Id="Racba7be90e7f4994" /><Relationship Type="http://schemas.openxmlformats.org/officeDocument/2006/relationships/hyperlink" Target="https://repositorio.ufsc.br/handle/123456789/157957" TargetMode="External" Id="Re8f5097f28494e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2018-08-25T20:48:08.5228019Z</dcterms:created>
  <dcterms:modified xsi:type="dcterms:W3CDTF">2019-03-17T03:03:46.8913602Z</dcterms:modified>
  <dc:creator>FERNANDA PEREIRA DOS SANTOS SOUSA</dc:creator>
  <lastModifiedBy>FERNANDA PEREIRA DOS SANTOS SOUSA</lastModifiedBy>
</coreProperties>
</file>