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10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ELEGÂNCIA PREMIUM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C9943A"/>
          <w:sz w:val="44"/>
          <w:szCs w:val="44"/>
        </w:rPr>
        <w:t xml:space="preserve">Sistema de Controle e Gestão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Documento de Requisitos do Sistema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Versão 2.0  |  Maio de 2025</w:t>
      </w:r>
    </w:p>
    <w:p>
      <w:r>
        <w:br w:type="page"/>
      </w:r>
    </w:p>
    <w:p>
      <w:pPr>
        <w:pStyle w:val="Heading1"/>
        <w:pBdr>
          <w:bottom w:val="single" w:color="C9943A" w:sz="6"/>
        </w:pBdr>
        <w:shd w:fill="1E3A5F" w:val="clear"/>
        <w:spacing w:after="200" w:before="4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Visão Geral do Sistema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sistema Elegância Premium é uma plataforma integrada de gestão comercial desenvolvida para lojas de varejo de moda e acessórios. Ele centraliza as operações de ponto de venda, controle de estoque, gestão financeira, relacionamento com clientes (CRM), relatórios operacionais de auditoria, gestão de tarefas em kanban e controle de equipes com permissões granulares por perfil de usuário.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Módulos do Sistema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Dashboard — painel executivo com KPIs, alertas de estoque e crédito vencido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Caixa (PDV) — ponto de venda com múltiplas formas de pagamento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Estoque — cadastro e controle de produtos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Financeiro — fluxo de caixa, despesas e receitas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Relatório — log de auditoria e extrato de ações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Tarefas — quadro kanban com funis configuráveis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Clientes (CRM) — gestão de relacionamento e crédito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Equipe e Funções — controle de acesso e convites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Autenticação — tela de login e criação de conta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9943A" w:sz="6"/>
        </w:pBdr>
        <w:shd w:fill="1E3A5F" w:val="clear"/>
        <w:spacing w:after="200" w:before="4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Escopo do Projeto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Esta seção delimita o que está incluído e excluído do sistema Elegância Premium na versão 1.0, garantindo alinhamento entre os envolvidos no projeto.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O que está DENTRO do escopo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 Incluídas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Login com e-mail e senha, criação de conta, controle de sessão e logout seguro.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KPIs de receita, vendas, estoque e crédito; gráfico de receita mensal anual; alertas de estoque baixo e crédito vencido.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Ponto de Venda (Caixa)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Listagem de produtos, busca, montagem de pedido, cálculo automático (subtotal, imposto, total), pagamento por débito, crédito loja, PIX e cartão, conclusão de venda.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Estoque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CRUD completo de produtos (nome, preço, quantidade), alertas de estoque mínimo.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Financeiro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CRUD de transações, registro automático de vendas, saldo total, fluxo de caixa com receitas e despesas, crédito pendente.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Relatório / Auditoria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 imutável de todas as ações com data, hora, usuário, tipo, descrição, valor e status.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Tarefas (Kanban)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CRUD de tarefas com título, descrição, data, responsável e prioridade; CRUD de funis (colunas).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Clientes (CRM)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CRUD de clientes com limite de crédito, saldo devedor, histórico de compras, função de receber pagamento.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Equipe e Funções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Convite por e-mail, atribuição de perfis (admin, caixa, estoque), configuração de permissões por funcionalidade.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Plataforma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Aplicação web responsiva acessível via navegador em desktop e dispositivos móveis.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O que está FORA do escopo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 w:val="false"/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NÃO está incluído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/ Observação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Aplicativo nativo iOS / Android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sistema é web responsivo. Apps nativos são uma evolução futura.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Integração com maquininha de cartão (TEF)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confirmação do pagamento físico é responsabilidade do operador; o sistema registra a forma escolhida.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Emissão de NF-e / NFC-e (nota fiscal)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Requer integração com SEFAZ e certificado digital. Previsto para versão futura.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Módulo de Fornecedores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Gestão de compras e pedidos a fornecedores não faz parte desta versão.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E-commerce / Loja Virtual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sistema é exclusivamente para operação presencial e gestão interna.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Gestão de Funcionários / RH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Folha de pagamento, ponto eletrônico e benefícios estão fora do escopo.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Múltiplas filiais / multi-loja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sistema é projetado para operação de uma única unidade.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Aplicativo offline (sem internet)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sistema requer conexão com internet para operar.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Integração com marketplaces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Vendas em plataformas externas (Shopee, Mercado Livre) não são contempladas.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Relatórios avançados com BI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Dashboards analíticos avançados e exportação para ferramentas de BI são evolução futura.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9943A" w:sz="6"/>
        </w:pBdr>
        <w:shd w:fill="1E3A5F" w:val="clear"/>
        <w:spacing w:after="200" w:before="4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Público-Alvo e Usuários Finais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sistema é projetado para pequenas e médias lojas de varejo de moda, acessórios e produtos premium. Os usuários finais são divididos em três perfis principais, cada um com características e necessidades distintas.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Perfis de Usuários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800"/>
        <w:gridCol w:w="2460"/>
      </w:tblGrid>
      <w:tr>
        <w:trPr>
          <w:cantSplit w:val="false"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Técnico Esperado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Necessidades</w:t>
            </w:r>
          </w:p>
        </w:tc>
      </w:tr>
      <w:tr>
        <w:trPr>
          <w:cantSplit w:val="false"/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Administrador / Proprietário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Dono ou gerente da loja. Visão estratégica do negócio. Toma decisões com base em dados.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Básico a intermediário. Familiaridade com planilhas e apps de gestão simples.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 completo, relatórios, controle financeiro, gestão de equipe.</w:t>
            </w:r>
          </w:p>
        </w:tc>
      </w:tr>
      <w:tr>
        <w:trPr>
          <w:cantSplit w:val="false"/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Operador de Caixa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Atendente ou vendedor. Opera o ponto de venda diariamente em ritmo acelerado.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Básico. Uso diário de celular e apps simples. Pode ter pouca experiência com sistemas.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Interface rápida e intuitiva para registrar vendas com o mínimo de cliques.</w:t>
            </w:r>
          </w:p>
        </w:tc>
      </w:tr>
      <w:tr>
        <w:trPr>
          <w:cantSplit w:val="false"/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Responsável pelo Estoque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Controla entrada e saída de produtos. Pode acumular função de caixa em lojas menores.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Básico a intermediário. Habituado a planilhas de controle.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 preciso de quantidades, alertas de estoque mínimo, cadastro de produtos.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Características Gerais dos Usuários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Ambiente de trabalho acelerado — decisões e operações precisam ser rápidas, especialmente no caixa.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Baixa tolerância a erros de interface — mensagens de feedback claras são essenciais para evitar operações incorretas.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Conectividade variável — lojas podem ter Wi-Fi instável; o sistema deve ser robusto a reconexões.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Dispositivos variados — uso em computador desktop (administrador), tablet no caixa e celular para consultas rápidas.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Português brasileiro como único idioma de operação.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Pouca ou nenhuma experiência com sistemas de gestão complexos — a curva de aprendizado deve ser mínima.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9943A" w:sz="6"/>
        </w:pBdr>
        <w:shd w:fill="1E3A5F" w:val="clear"/>
        <w:spacing w:after="200" w:before="4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Plataforma e Ambiente de Uso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Plataforma Web (Desktop)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interface principal do sistema é uma aplicação web acessada por navegador. O ambiente de desktop é o principal para o Administrador e para o módulo financeiro e de relatórios.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Navegadores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Chrome 110+, Mozilla Firefox 110+, Microsoft Edge 110+, Safari 16+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Resolução mínima recomendada: 1280 x 720 pixels.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Layout com menu lateral fixo e área de conteúdo principal.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Suporte completo a todas as funcionalidades do sistema.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Atalhos de teclado no PDV para agilizar operações de caixa.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Plataforma Web Mobile (Responsivo)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sistema deve ser totalmente responsivo, adaptando-se a telas de smartphones e tablets. O perfil de operador de caixa usará com frequência tablets; consultas rápidas serão feitas via celular.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Smartphones (360px+) e tablets (768px+) com navegador moderno (Chrome/Safari mobile)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Menu lateral colapsável (hambúrguer) em telas pequenas.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Botões e áreas de toque com tamanho mínimo de 44px para usabilidade touch.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Cards e tabelas com scroll horizontal quando necessário em telas pequenas.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PDV otimizado para uso em tablet: produtos em grade, teclado numérico visível.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Sem necessidade de app nativo — acesso direto pelo navegador mobile.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 w:val="false"/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Mobile / Tablet</w:t>
            </w:r>
          </w:p>
        </w:tc>
      </w:tr>
      <w:tr>
        <w:trPr>
          <w:cantSplit w:val="false"/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Visualização resumida de KPIs</w:t>
            </w:r>
          </w:p>
        </w:tc>
      </w:tr>
      <w:tr>
        <w:trPr>
          <w:cantSplit w:val="false"/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Caixa (PDV)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Otimizado para tablet</w:t>
            </w:r>
          </w:p>
        </w:tc>
      </w:tr>
      <w:tr>
        <w:trPr>
          <w:cantSplit w:val="false"/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Estoque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CRUD simplificado</w:t>
            </w:r>
          </w:p>
        </w:tc>
      </w:tr>
      <w:tr>
        <w:trPr>
          <w:cantSplit w:val="false"/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Financeiro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Consulta e lançamentos</w:t>
            </w:r>
          </w:p>
        </w:tc>
      </w:tr>
      <w:tr>
        <w:trPr>
          <w:cantSplit w:val="false"/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Clientes (CRM)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Consulta e recebimento</w:t>
            </w:r>
          </w:p>
        </w:tc>
      </w:tr>
      <w:tr>
        <w:trPr>
          <w:cantSplit w:val="false"/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Tarefas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Visualização e atualização de status</w:t>
            </w:r>
          </w:p>
        </w:tc>
      </w:tr>
      <w:tr>
        <w:trPr>
          <w:cantSplit w:val="false"/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Relatório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Consulta básica</w:t>
            </w:r>
          </w:p>
        </w:tc>
      </w:tr>
      <w:tr>
        <w:trPr>
          <w:cantSplit w:val="false"/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Equipe e Funções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Somente visualização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9943A" w:sz="6"/>
        </w:pBdr>
        <w:shd w:fill="1E3A5F" w:val="clear"/>
        <w:spacing w:after="200" w:before="4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Integrações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As integrações do sistema Elegância Premium são classificadas em três categorias: integrações presentes na versão 1.0, integrações planejadas para versões futuras e integrações deliberadamente fora do escopo.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Integrações da Versão 1.0 (Incluídas)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160"/>
        <w:gridCol w:w="200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Serviço de E-mail (SMTP)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E-mail transacional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Envio de convites para membros da equipe via e-mail configurado no sistema (ex.: SendGrid, Mailgun ou SMTP próprio).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Onboarding de equipe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Banco de Dados Relacional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Infraestrutura interna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Persistência de todos os dados do sistema (PostgreSQL ou MySQL) com garantia de integridade transacional ACID.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Armazenamento de dados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Autenticação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Segurança interna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Geração e validação de tokens de acesso para sessões de usuário seguras com expiração configurável.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 de sessão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de Câmbio / Tributação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Configuração interna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Alíquota de imposto configurável pelo administrador no sistema para cálculo automático no PDV.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Cálculo fiscal simplificado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Integrações Planejadas (Versões Futuras)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Prevista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Backup em Nuvem (S3 / GCS)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v1.0 — Infraestrutura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Backup automático diário do banco de dados para armazenamento em nuvem (Amazon S3 ou Google Cloud Storage).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9943A" w:sz="6"/>
        </w:pBdr>
        <w:shd w:fill="1E3A5F" w:val="clear"/>
        <w:spacing w:after="200" w:before="4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Requisitos Funcionais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Os requisitos funcionais descrevem as funcionalidades e comportamentos que o sistema deve oferecer. Cada requisito possui ID único, nome do requisito, descrição detalhada, prioridade (Alta / Média / Baixa) e critério de aceitação mensurável.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Autenticação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600"/>
        <w:gridCol w:w="900"/>
        <w:gridCol w:w="29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RF-AU-001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Tela de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Exibir tela inicial com campos de nome/e-mail e senha para autenticação do usuário.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 informar credenciais válidas e clicar em 'Entrar', o sistema redireciona para o painel correto em menos de 2s.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RF-AU-002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Criação de conta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Permitir criação de nova conta com nome completo, e-mail e senha.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Após preencher todos os campos e confirmar, a conta é criada e o usuário é redirecionado para o login.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RF-AU-003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Validação de credenciais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Validar e-mail e senha antes de conceder acesso; exibir mensagem de erro em caso de falha.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 credenciais inválidas, o sistema exibe mensagem 'E-mail ou senha incorretos' e não concede acesso.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RF-AU-004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Redirecionamento por perfil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Redirecionar o usuário para o painel correspondente ao seu perfil (admin, caixa, estoque).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Usuário com perfil 'caixa' é redirecionado ao módulo Caixa; 'admin' ao Dashboard completo.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RF-AU-005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Logout seguro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Encerrar a sessão ativa e redirecionar para a tela de login ao acionar logout.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Após logout, tentativa de acessar URL protegida redireciona para tela de login sem carregar o conteúdo.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Dashboard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600"/>
        <w:gridCol w:w="900"/>
        <w:gridCol w:w="29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RF-DA-001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Receita 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Exibir o valor acumulado da receita total registrada no sistema.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valor exibido corresponde à soma de todas as transações de receita com status 'concluído'.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RF-DA-002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 de transações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Exibir o número total de transações de vendas realizadas.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contador é incrementado a cada venda concluída no PDV e reflete o valor correto em tempo real.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RF-DA-003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Produtos ativos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Exibir a quantidade de produtos com estoque maior que zero.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número muda automaticamente quando um produto tem seu estoque zerado ou reabastecido.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RF-DA-004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Crédito pendente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Exibir o valor total de crédito em aberto de clientes inadimplentes.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Soma todos os saldos devedores de clientes com status diferente de 'quitado'.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RF-DA-005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Gráfico de receita mensal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Apresentar gráfico de barras ou linhas com o desempenho da receita mensal para cada mês do ano corrente.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gráfico exibe 12 barras/pontos (jan–dez), mostrando o valor correto por mês; meses futuros aparecem zerados.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RF-DA-006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Alerta de estoque baixo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Listar produtos com quantidade igual ou abaixo do estoque mínimo, exibindo nome e quantidade atual.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Quando um produto atinge o estoque mínimo, ele aparece na lista de alertas do dashboard em até 1 minuto.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RF-DA-007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Botão Gerenciar Estoque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Botão no alerta de estoque que redireciona para o módulo de Estoque.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Clique no botão abre a aba de Estoque sem recarregar a página inteira.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RF-DA-008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Lista de créditos vencidos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Exibir clientes com crédito vencido mostrando nome e botão 'Visualizar CRM'.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Clientes inadimplentes são listados; clicar em 'Visualizar CRM' abre o cadastro do cliente no módulo Clientes.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Caixa (PDV)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600"/>
        <w:gridCol w:w="900"/>
        <w:gridCol w:w="29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RF-CX-001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Listagem de produtos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Exibir todos os produtos disponíveis com nome, valor unitário e quantidade em estoque.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Todos os produtos com estoque &gt; 0 são listados; produtos sem estoque aparecem desabilitados ou ocultados.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RF-CX-002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Busca de produto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Disponibilizar campo de pesquisa que filtra produtos por nome em tempo real.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 digitar 3 ou mais caracteres, a lista é filtrada em menos de 500ms sem recarregar a página.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RF-CX-003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Adicionar produto ao pedido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 clicar em um produto, adicioná-lo à tela de pedido atual com quantidade 1.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Produto aparece na lista do pedido; cliques adicionais incrementam a quantidade.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RF-CX-004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Cálculo automático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Calcular e exibir subtotal, impostos e total do pedido em tempo real conforme itens são adicionados ou removidos.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 adicionar/remover item, subtotal, imposto e total são recalculados em menos de 300ms.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RF-CX-005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Ajuste de itens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Permitir alterar quantidade ou remover itens do pedido atual.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Reduzir quantidade a zero remove o item do pedido; total é recalculado imediatamente.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RF-CX-006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Formas de pagamento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Suportar pagamento por: débito, crédito da loja, PIX e cartão.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4 opções de pagamento são exibidas; ao selecionar uma, o fluxo correspondente é iniciado.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RF-CX-007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Seleção de cliente para crédito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pagamento por crédito da loja, exigir seleção de cliente cadastrado com campo de busca.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 selecionar cliente, o botão 'Concluir Venda' permanece desabilitado na modalidade crédito.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RF-CX-008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Exibição do limite de crédito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Mostrar o limite, saldo devedor e crédito disponível do cliente selecionado no PDV.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Após selecionar o cliente, os dados de crédito são exibidos antes da confirmação da venda.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RF-CX-009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Bloqueio por limite excedido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Impedir conclusão da venda se o valor total exceder o crédito disponível do cliente.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 tentar concluir com valor acima do limite, o sistema exibe alerta e bloqueia a ação.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RF-CX-010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Concluir venda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Botão 'Concluir Venda' que finaliza o pedido e dispara as atualizações no estoque, financeiro e crédito.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Após concluir, estoque é decrementado, transação é criada no Financeiro e saldo do cliente é atualizado.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RF-CX-011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Registro automático no financeiro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venda concluída gera automaticamente uma transação de receita no módulo Financeiro.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transação aparece no módulo Financeiro imediatamente após a conclusão da venda.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RF-CX-012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Registro no relatório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conclusão de cada venda gera um registro no log de auditoria.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relatório exibe a venda com data, hora, usuário, valor e status 'concluído'.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Estoque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600"/>
        <w:gridCol w:w="900"/>
        <w:gridCol w:w="29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RF-ES-001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Listagem de produtos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Listar todos os produtos cadastrados com nome, preço unitário e quantidade em estoque.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Todos os produtos cadastrados são exibidos em tabela; a lista é ordenada por nome por padrão.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RF-ES-002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Adicionar produto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Formulário para cadastrar novo produto com nome, preço e quantidade inicial.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Após salvar, o produto aparece na listagem e fica disponível no PDV.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RF-ES-003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Editar produto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Permitir edição de nome, preço e quantidade de qualquer produto.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Alterações salvas refletem imediatamente na listagem do estoque e no PDV.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RF-ES-004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Excluir produto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Permitir exclusão de produto com confirmação prévia.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Após confirmar exclusão, o produto é removido da listagem e do PDV.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RF-ES-005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Alerta de estoque mínimo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Sinalizar visualmente produtos com quantidade igual ou abaixo do estoque mínimo configurado.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Produto abaixo do mínimo é destacado na listagem (ex.: linha em vermelho ou ícone de alerta).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6.5 Financeiro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600"/>
        <w:gridCol w:w="900"/>
        <w:gridCol w:w="29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RF-FI-001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Saldo 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Exibir o saldo total da loja calculado como receitas menos despesas.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valor exibido corresponde à soma de receitas menos despesas registradas; atualiza ao salvar qualquer transação.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RF-FI-002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 de vendas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Exibir o total acumulado de vendas registradas pelo PDV.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valor inclui apenas transações originadas de vendas; lançamentos manuais de receita são exibidos separadamente.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RF-FI-003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Crédito pendente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Exibir o valor total de saldo devedor de clientes em aberto.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valor é atualizado automaticamente quando uma venda por crédito é concluída ou um pagamento é processado.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RF-FI-004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Adicionar receita manual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Formulário para registrar manualmente entradas de receita não oriundas de vendas.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Após salvar, a receita aparece na lista de transações e é somada ao saldo total.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RF-FI-005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Registro de despesas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Permitir registro de despesas e saídas de caixa.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Após salvar, a despesa aparece na lista com status 'saída' e é subtraída do saldo total.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RF-FI-006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Listagem de transações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Exibir todas as transações com: nome/descrição, data, tipo (receita, despesa, saída), valor e status.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Todas as transações são listadas; filtros de data, tipo e status funcionam corretamente.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RF-FI-007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Editar transação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Permitir edição de transações existentes.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Alterações salvas refletem nos totais e na listagem imediatamente.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RF-FI-008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Excluir transação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Permitir exclusão de transações com confirmação prévia.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Após exclusão, o saldo total é recalculado e a transação não aparece mais na listagem.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RF-FI-009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Status de transação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Transações devem ter status: pendente, concluído ou saída.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Venda por crédito inicia com status 'pendente'; ao receber pagamento, muda para 'concluído' automaticamente.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6.6 Relatório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600"/>
        <w:gridCol w:w="900"/>
        <w:gridCol w:w="29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RF-RE-001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 automático de 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Registrar automaticamente todas as operações relevantes (criação, edição, exclusão, vendas) no log.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Após qualquer operação, um registro é criado no log em menos de 1 segundo, sem ação manual.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RF-RE-002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Campos do 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Cada registro deve conter: data/hora, tipo de ação, descrição, usuário logado, valor (quando aplicável) e status.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Todos os 6 campos estão preenchidos em cada registro; campos sem valor monetário exibem 'N/A'.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RF-RE-003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Identificação do usuário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campo 'usuário' deve exibir o nome e o perfil do operador logado.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log exibe 'João Silva (Caixa)' ou 'Admin (Administrador)', nunca somente ID ou e-mail.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RF-RE-004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Imutabilidade do 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Nenhum usuário, incluindo administradores, pode editar ou excluir registros do log.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Botões de editar/excluir não existem no módulo de Relatório; requisições diretas à API retornam erro 403.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6.7 Tarefas (Kanban)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600"/>
        <w:gridCol w:w="900"/>
        <w:gridCol w:w="29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RF-TA-001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Quadro kanban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Exibir tarefas em formato de quadro com colunas (funis) representando estágios.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tarefas são organizadas em colunas; é possível visualizar todas as tarefas de cada funil.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RF-TA-002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Criar tarefa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Formulário para criar tarefa com título, descrição, data de vencimento, responsável e prioridade.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Após salvar, a tarefa aparece no funil correspondente com todos os dados informados.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RF-TA-003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Editar tarefa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Permitir edição de todos os campos de uma tarefa existente.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Alterações são salvas e refletidas no kanban imediatamente.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RF-TA-004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Excluir tarefa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Permitir exclusão de tarefa com confirmação prévia.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Após confirmar, a tarefa é removida do kanban.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RF-TA-005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Mover tarefa entre funis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Permitir mover tarefa de um funil para outro por clique ou arraste.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 mover, a tarefa aparece no funil de destino e sai do funil de origem.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RF-TA-006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Gerenciar funis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Permitir criar, renomear e excluir funis (colunas) do kanban.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Novo funil aparece como coluna vazia; renomear atualiza o título; excluir solicita confirmação se houver tarefas.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6.8 Clientes (CRM)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600"/>
        <w:gridCol w:w="900"/>
        <w:gridCol w:w="29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RF-CL-001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Listagem de clientes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Listar clientes com nome, limite de crédito, saldo devedor e status.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Todos os clientes cadastrados são exibidos; a listagem é atualizada após qualquer operação.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RF-CL-002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Busca de cliente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Campo de pesquisa para filtrar clientes por nome.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lista é filtrada em tempo real; pesquisa por fragmento de nome retorna resultados parciais.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RF-CL-003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Criar cliente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Formulário com nome, e-mail, telefone, limite de crédito e saldo devedor inicial.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 criado aparece na listagem e fica disponível para seleção no PDV.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RF-CL-004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Crédito disponível automático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Calcular e exibir crédito disponível automaticamente (limite - saldo devedor).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campo 'Crédito Disponível' é calculado em tempo real sem necessidade de salvar; nunca exibe valor negativo.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RF-CL-005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Editar cliente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Permitir edição de nome, e-mail, telefone e dados de crédito.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Alterações salvas refletem na listagem e no PDV imediatamente.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RF-CL-006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Excluir cliente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Permitir exclusão de cliente com confirmação prévia.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 com saldo devedor &gt; 0 exibe alerta adicional antes da exclusão.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RF-CL-007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Receber pagamento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Função para registrar pagamento de crédito, informando valor a ser abatido do saldo devedor.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Após informar valor e clicar em 'Processar Pagamento', o saldo devedor é reduzido pelo valor pago.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RF-CL-008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Confirmação de pagamento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Exigir clique em 'Processar Pagamento' para confirmar o recebimento.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 clicar em 'Processar Pagamento', nenhuma alteração é feita no saldo; a operação é reversível antes da confirmação.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RF-CL-009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Histórico de compras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Exibir histórico completo de compras realizadas pelo cliente com data, valor e status.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histórico lista todas as compras associadas ao cliente em ordem cronológica decrescente.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6.9 Equipe e Funções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600"/>
        <w:gridCol w:w="900"/>
        <w:gridCol w:w="29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RF-EQ-001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Convidar membro por e-mail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Administrador envia convite por e-mail para novo membro da equipe.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Membro recebe e-mail com link de convite; ao clicar, é redirecionado para criar conta e acessar o sistema com o perfil definido.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RF-EQ-002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Atribuir perfil ao membro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 convidar, o administrador define o perfil do novo membro (admin, caixa, estoque).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membro convidado acessa apenas as funcionalidades correspondentes ao perfil atribuído.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RF-EQ-003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Configurar permissões por funcionalidade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administrador pode habilitar ou desabilitar funcionalidades específicas para cada perfil.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 desabilitar uma funcionalidade para um perfil, membros com esse perfil não veem mais o módulo correspondente.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RF-EQ-004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Remover membro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administrador pode remover um membro da equipe com confirmação.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Após remoção, o membro não consegue mais fazer login; sessões ativas são encerradas.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RF-EQ-005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Editar perfil e permissões de membro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administrador pode alterar o perfil e as permissões de membros existentes.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Alteração de perfil reflete imediatamente; na próxima ação do membro, as novas permissões são aplicadas.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RF-EQ-006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Listagem de membros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Exibir todos os membros da equipe com nome, e-mail, perfil e status do convite.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listagem mostra membros ativos e convites pendentes (enviados mas não aceitos).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9943A" w:sz="6"/>
        </w:pBdr>
        <w:shd w:fill="1E3A5F" w:val="clear"/>
        <w:spacing w:after="200" w:before="4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Requisitos Não Funcionais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Os requisitos não funcionais definem as qualidades e restrições do sistema — como ele deve se comportar, não apenas o que deve fazer. Cada requisito possui ID, categoria, descrição e critério de aceitação mensurável.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200"/>
        <w:gridCol w:w="36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Desempenho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sistema deve responder a qualquer ação do usuário em até 2 segundos em condições normais.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Testes de carga com 10 usuários simultâneos devem manter tempo médio de resposta abaixo de 2s em 95% das requisições.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Desempenho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carregamento inicial do dashboard não deve ultrapassar 3 segundos.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Medido com ferramenta de performance (ex.: Lighthouse), o Time to Interactive deve ser menor que 3s em conexão de 10 Mbps.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Desempenho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cálculo de subtotal, imposto e total no PDV deve ocorrer em menos de 300ms.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 adicionar ou remover item, os valores exibidos são atualizados em até 300ms sem necessidade de ação do usuário.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Desempenho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sistema deve suportar pelo menos 10 usuários simultâneos sem degradação perceptível.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Teste de carga com 10 sessões paralelas não deve causar erros ou aumentar o tempo de resposta acima de 4s.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Segurança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Senhas devem ser armazenadas com hashing seguro (bcrypt com fator de custo 12 ou equivalente).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Inspeção do banco de dados não revela senhas em texto plano; tentativa de autenticação com hash direto é rejeitada.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Segurança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Autenticação baseada em token JWT com expiração de 30 minutos (padrão configurável).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Token expirado resulta em redirecionamento para login; token manipulado é rejeitado com erro 401.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Segurança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 de acesso baseado em perfis (RBAC) impedindo acesso a funcionalidades não autorizadas.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Usuário com perfil 'caixa' acessando URL do módulo Financeiro via navegador recebe erro 403 ou redirecionamento.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Segurança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Toda comunicação entre cliente e servidor deve usar HTTPS/TLS.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Requisições HTTP são redirecionadas automaticamente para HTTPS; certificado SSL válido com nota A no teste SSL Labs.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Segurança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log de auditoria não pode ser editado ou excluído por nenhum perfil.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Requisições de DELETE ou UPDATE na tabela de logs retornam erro 403 independente do perfil; não existe botão de exclusão na interface.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interface deve ser responsiva para desktop (1280px+), tablet (768px) e mobile (360px+).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Testado em Chrome DevTools nas resoluções 1280px, 768px e 390px; todos os elementos são acessíveis e legíveis sem scroll horizontal.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Confirmação obrigatória antes de excluir qualquer registro.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 clicar em excluir, modal de confirmação aparece; sem confirmar, nenhuma exclusão é realizada.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Mensagens de feedback para todas as operações (sucesso, erro, aviso).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Toda operação exibe toast/snackbar com mensagem clara em português em menos de 500ms.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Interface em português brasileiro em 100% dos textos e mensagens.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Nenhum texto em outro idioma é encontrado na interface após inspeção completa.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Disponibilidade mínima de 99% em horário comercial (8h às 20h, seg-sab).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Monitoramento de uptime (ex.: UptimeRobot) registra menos de 7,2h de indisponibilidade por mês no horário comercial.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Garantia de integridade transacional (ACID) para todas as operações de banco de dados.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Simular falha de rede durante conclusão de venda: ou a venda é gravada completamente ou nenhuma alteração é feita.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Backup automático do banco de dados uma vez por dia.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 de backup diário existe e arquivo de backup pode ser restaurado em ambiente de teste com sucesso.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código deve seguir arquitetura em camadas separando apresentação, lógica e dados.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Revisão de código confirma ausência de lógica de negócio em componentes de interface e de consultas SQL em controllers.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RNF-018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Escalabilidade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sistema deve ser modular para permitir adição de novos módulos sem impacto nos existentes.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Adição de novo módulo não exige alteração em módulos existentes; apenas novo código é adicionado.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9943A" w:sz="6"/>
        </w:pBdr>
        <w:shd w:fill="1E3A5F" w:val="clear"/>
        <w:spacing w:after="200" w:before="4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Regras de Negócio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As regras de negócio definem as políticas, restrições e comportamentos obrigatórios que o sistema deve aplicar de forma consistente, independentemente do canal ou perfil do usuário.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Crédito de Clientes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RN-CR-001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Cálculo de crédito disponível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crédito disponível do cliente é sempre calculado como: Crédito Disponível = Limite de Crédito - Saldo Devedor. Este campo nunca é editado manualmente; é sempre derivado.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RN-CR-002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Limite para venda a crédito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Uma venda por crédito da loja só pode ser concluída se o valor total da compra for estritamente menor ou igual ao crédito disponível do cliente no momento da venda.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RN-CR-003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Atualização do saldo ao vender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 concluir uma venda por crédito, o valor da compra é somado imediatamente ao saldo devedor do cliente, reduzindo proporcionalmente o crédito disponível.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RN-CR-004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Atualização do saldo ao receber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 processar um pagamento via função 'Receber Pagamento', o valor informado é subtraído do saldo devedor. O saldo devedor nunca pode ser negativo após a operação.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RN-CR-005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Status de inadimplência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Um cliente é marcado como 'inadimplente' quando possui saldo devedor maior que zero e com vencimento ultrapassado. O status é calculado automaticamente pelo sistema.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RN-CR-006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Bloqueio de crédito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Clientes com status 'bloqueado' não podem ser selecionados para pagamento por crédito no PDV.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RN-CR-007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Alteração de limite pelo admin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Somente o perfil administrador pode alterar o limite de crédito de um cliente. Reduzir o limite abaixo do saldo devedor atual exige confirmação adicional.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Estoque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RN-ES-001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Baixa automática de estoque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quantidade em estoque de cada produto vendido é decrementada automaticamente ao concluir uma venda. A baixa é feita dentro da mesma transação da venda para garantir consistência.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RN-ES-002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Venda sem estoque suficiente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Não é permitido concluir uma venda com quantidade de qualquer item superior ao estoque disponível no momento da conclusão. O sistema bloqueia a operação e indica qual produto está indisponível.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RN-ES-003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Estoque mínimo e alerta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alerta de estoque baixo é acionado quando a quantidade de um produto atinge ou fica abaixo do valor de estoque mínimo configurado para aquele produto.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RN-ES-004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Exclusão de produto com histórico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Produtos que possuem transações de vendas associadas não podem ser excluídos. A exclusão é permitida apenas para produtos sem histórico de vendas ou o produto pode ser desativado mantendo o histórico.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RN-ES-005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Preço mínimo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preço de um produto não pode ser inferior a R$ 0,01. Preço zero não é permitido.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Financeiro e Fluxo de Caixa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RN-FI-001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Cálculo do saldo total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saldo total da loja é calculado como: Saldo Total = Soma de todas as receitas (status 'concluído') - Soma de todas as despesas e saídas. Crédito pendente não entra no saldo total até ser recebido.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RN-FI-002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Transação automática por venda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Toda venda concluída no PDV gera automaticamente uma transação no módulo Financeiro. O valor da transação é o total da venda incluindo impostos.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RN-FI-003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Status de venda a crédito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Vendas concluídas por crédito da loja geram transação com status 'pendente' no Financeiro. O status muda para 'concluído' automaticamente quando o pagamento é processado no CRM.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RN-FI-004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Imutabilidade de vendas concluídas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Transações geradas por vendas concluídas não podem ser excluídas; apenas o status pode ser atualizado. Edições de valor em vendas já concluídas exigem autorização do administrador.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RN-FI-005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Imposto sobre venda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imposto exibido no PDV e registrado na transação é calculado sobre o subtotal com a alíquota configurada pelo administrador. A alíquota padrão é definida na configuração do sistema.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 Controle de Acesso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RN-AC-001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Exclusividade do administrador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Somente o perfil 'administrador' pode acessar o módulo Equipe e Funções, alterar permissões e convidar ou remover membros.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RN-AC-002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Perfil padrão do caixa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perfil 'caixa' tem acesso padrão a Dashboard (somente leitura) e Caixa. Acesso a outros módulos deve ser explicitamente concedido pelo administrador.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RN-AC-003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Perfil padrão do estoque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perfil 'estoque' tem acesso padrão a Dashboard (somente leitura) e Estoque. Acesso a outros módulos deve ser explicitamente concedido pelo administrador.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RN-AC-004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Auto-elevação proibida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Nenhum usuário pode alterar seu próprio perfil ou permissões. Somente o administrador pode modificar os dados de outros usuários.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RN-AC-005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Mínimo de um administrador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 sistema deve garantir que sempre exista pelo menos um administrador ativo. A remoção do último administrador é bloqueada pelo sistema.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8.5 Auditoria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RN-AU-001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Registro obrigatório de ações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Toda operação de criação, edição ou exclusão de registros em qualquer módulo deve gerar entrada no log de auditoria. O log é criado dentro da mesma transação da operação.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RN-AU-002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Identificação do operador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Todo registro do log deve conter o nome e o perfil do usuário que executou a ação. Ações automáticas do sistema são registradas com o identificador 'Sistema'.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RN-AU-003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Imutabilidade absoluta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Registros do log de auditoria não podem ser alterados ou excluídos por nenhum perfil de usuário, nem por operações diretas no banco de dados via interface do sistema.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RN-AU-004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Valor monetário obrigatório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Toda entrada do log que envolve transação financeira ou venda deve conter o valor monetário. Para operações não financeiras, o campo valor é preenchido com 'N/A'.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6DA4" w:sz="2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8.6 Tarefas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RN-TA-001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Responsável obrigatório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Toda tarefa deve ter obrigatoriamente um responsável atribuído no momento da criação. Não é permitido salvar tarefa sem responsável.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RN-TA-002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Exclusão de funil com tarefas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 excluir um funil que contenha tarefas, o sistema exibe alerta informando a quantidade de tarefas afetadas e solicita confirmação. As tarefas não são perdidas; devem ser movidas ou o funil não pode ser excluído enquanto tiver tarefas.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RN-TA-003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 de vencimento válida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data de vencimento de uma tarefa não pode ser anterior à data de criação.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RN-TA-004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Prioridade obrigatória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Toda tarefa deve ter prioridade definida (baixa, média, alta ou urgente). O valor padrão é 'média' caso não seja informado.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pBdr>
          <w:bottom w:val="single" w:color="C9943A" w:sz="6"/>
        </w:pBdr>
        <w:shd w:fill="1E3A5F" w:val="clear"/>
        <w:spacing w:after="200" w:before="4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9. Glossário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PDV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Ponto de Venda — interface do módulo Caixa onde as vendas são realizadas.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Relationship Management — módulo de gestão do relacionamento com clientes e controle de crédito.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Saldo Devedor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Valor total que um cliente deve à loja por compras realizadas a crédito ainda não pagas.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Crédito Disponível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Diferença entre o limite de crédito concedido ao cliente e seu saldo devedor atual (Limite - Saldo Devedor).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Limite de Crédito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Valor máximo que um cliente pode dever à loja em um determinado momento.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Fluxo de Caixa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Registro cronológico de entradas (receitas) e saídas (despesas) financeiras da loja.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RBAC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Role-Based Access Control — controle de acesso baseado em perfis/funções de usuário.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Kanban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Método visual de gestão de tarefas com colunas (funis) representando estágios do fluxo de trabalho.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Funil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Coluna do quadro kanban que representa um estágio ou categoria das tarefas.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CRUD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Create, Read, Update, Delete — conjunto das quatro operações básicas de gerenciamento de dados.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Key Performance Indicator — indicadores-chave de desempenho exibidos no dashboard.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 de Auditoria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Registro imutável de todas as ações realizadas no sistema com data, hora, usuário e descrição.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JSON Web Token — formato de token utilizado para autenticação e controle de sessão segura.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Atomicidade, Consistência, Isolamento e Durabilidade — propriedades que garantem a confiabilidade de transações no banco de dados.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Responsivo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Interface que adapta seu layout automaticamente para diferentes tamanhos de tela (desktop, tablet, mobile).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Transferência Eletrônica de Fundos — tecnologia de integração direta com maquininhas de cartão (fora do escopo desta versão).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NF-e / NFC-e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Nota Fiscal Eletrônica / Nota Fiscal de Consumidor Eletrônica — documentos fiscais digitais (fora do escopo desta versão).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SMTP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Simple Mail Transfer Protocol — protocolo utilizado para envio de e-mails transacionais pelo sistema.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SEFAZ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Secretaria da Fazenda — órgão responsável pela autorização de notas fiscais eletrônicas no Brasil.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1"/>
        <w:pBdr>
          <w:bottom w:val="single" w:color="C9943A" w:sz="6"/>
        </w:pBdr>
        <w:shd w:fill="1E3A5F" w:val="clear"/>
        <w:spacing w:after="200" w:before="4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10. Histórico de Versões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rPr>
          <w:cantSplit w:val="false"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das Alterações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rPr>
          <w:cantSplit w:val="false"/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Maio/2025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Versão inicial com RF, RNF e Regras de Negócio.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Equipe de Análise</w:t>
            </w:r>
          </w:p>
        </w:tc>
      </w:tr>
      <w:tr>
        <w:trPr>
          <w:cantSplit w:val="false"/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Maio/2025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Adicionados: Escopo (dentro/fora), Público-Alvo, Plataforma e Ambiente de Uso, Integrações. RF reformulado com critério de aceitação. RNF reformulado com categoria e critério. RN reformulado com ID e regra. Glossário expandido.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Equipe de Análise</w:t>
            </w:r>
          </w:p>
        </w:tc>
      </w:tr>
    </w:tbl>
    <w:p>
      <w:r>
        <w:t>Descrição: Permitir a exportação de dados de relatórios para o formato CSV, facilitando a análise externa e integração com outras ferramentas.</w:t>
      </w:r>
    </w:p>
    <w:p>
      <w:r>
        <w:t>Prioridade: Média</w:t>
      </w:r>
    </w:p>
    <w:p>
      <w:r>
        <w:t>Critério de Aceitação: O usuário deve conseguir exportar qualquer relatório exibido para um arquivo .csv clicando em um botão dedicado.</w:t>
      </w:r>
    </w:p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43A" w:sz="2"/>
      </w:pBdr>
      <w:tabs>
        <w:tab w:val="right" w:pos="9026"/>
      </w:tabs>
      <w:spacing w:after="100"/>
    </w:pPr>
    <w:r>
      <w:rPr>
        <w:rFonts w:ascii="Arial" w:cs="Arial" w:eastAsia="Arial" w:hAnsi="Arial"/>
        <w:color w:val="777777"/>
        <w:sz w:val="17"/>
        <w:szCs w:val="17"/>
      </w:rPr>
      <w:t xml:space="preserve">ELEGÂNCIA PREMIUM  |  Documento de Requisitos do Sistema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777777"/>
        <w:sz w:val="17"/>
        <w:szCs w:val="17"/>
      </w:rPr>
      <w:t xml:space="preserve">v2.0  |  Maio/2025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2026-05-21T00:57:56.496Z</dcterms:created>
  <dcterms:modified xsi:type="dcterms:W3CDTF">2026-05-21T00:57:56.512Z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