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F6C0" w14:textId="5036FC75" w:rsidR="001662FC" w:rsidRDefault="00BA07F5" w:rsidP="00BA07F5">
      <w:pPr>
        <w:jc w:val="center"/>
      </w:pPr>
      <w:r>
        <w:rPr>
          <w:noProof/>
        </w:rPr>
        <w:drawing>
          <wp:inline distT="0" distB="0" distL="0" distR="0" wp14:anchorId="687FE62C" wp14:editId="181AE428">
            <wp:extent cx="1850065" cy="1850065"/>
            <wp:effectExtent l="0" t="0" r="0" b="0"/>
            <wp:docPr id="92019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94939" name="Imagen 9201949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212" cy="186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6A43" w14:textId="522139B8" w:rsidR="00BA07F5" w:rsidRP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Nombre:</w:t>
      </w:r>
    </w:p>
    <w:p w14:paraId="03200737" w14:textId="4BEB2C47" w:rsidR="00BA07F5" w:rsidRP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Fernanda Guadalupe Rodríguez Pérez</w:t>
      </w:r>
    </w:p>
    <w:p w14:paraId="300590E4" w14:textId="3BE3A47B" w:rsidR="00BA07F5" w:rsidRP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Profesor:</w:t>
      </w:r>
    </w:p>
    <w:p w14:paraId="0668C363" w14:textId="77777777" w:rsidR="00BA07F5" w:rsidRP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Gerardo Ramírez Villarreal</w:t>
      </w:r>
    </w:p>
    <w:p w14:paraId="508239D2" w14:textId="77777777" w:rsidR="00BA07F5" w:rsidRP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Entregable:</w:t>
      </w:r>
    </w:p>
    <w:p w14:paraId="79237152" w14:textId="5714B575" w:rsidR="00BA07F5" w:rsidRP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Práctica 1</w:t>
      </w:r>
    </w:p>
    <w:p w14:paraId="71465C2A" w14:textId="142A4DCF" w:rsidR="00BA07F5" w:rsidRP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Grupo:</w:t>
      </w:r>
    </w:p>
    <w:p w14:paraId="7DF74285" w14:textId="4240F2F6" w:rsidR="00BA07F5" w:rsidRP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IDGS17</w:t>
      </w:r>
    </w:p>
    <w:p w14:paraId="60138129" w14:textId="10E43D61" w:rsidR="00BA07F5" w:rsidRP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Fecha:</w:t>
      </w:r>
    </w:p>
    <w:p w14:paraId="450CBC58" w14:textId="157CB50C" w:rsidR="00BA07F5" w:rsidRDefault="00BA07F5" w:rsidP="00BA07F5">
      <w:pPr>
        <w:jc w:val="center"/>
        <w:rPr>
          <w:rFonts w:ascii="Arial" w:hAnsi="Arial" w:cs="Arial"/>
        </w:rPr>
      </w:pPr>
      <w:r w:rsidRPr="00BA07F5">
        <w:rPr>
          <w:rFonts w:ascii="Arial" w:hAnsi="Arial" w:cs="Arial"/>
        </w:rPr>
        <w:t>19/05/2026</w:t>
      </w:r>
    </w:p>
    <w:p w14:paraId="6C3A403C" w14:textId="77777777" w:rsidR="00BA07F5" w:rsidRDefault="00BA07F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B0D293F" w14:textId="77777777" w:rsidR="00BA07F5" w:rsidRPr="00BA07F5" w:rsidRDefault="00BA07F5" w:rsidP="00605302">
      <w:pPr>
        <w:pBdr>
          <w:bottom w:val="single" w:sz="18" w:space="1" w:color="E59EDC" w:themeColor="accent5" w:themeTint="66"/>
        </w:pBdr>
        <w:jc w:val="center"/>
        <w:rPr>
          <w:rFonts w:ascii="Arial" w:hAnsi="Arial" w:cs="Arial"/>
          <w:b/>
          <w:bCs/>
        </w:rPr>
      </w:pPr>
      <w:r w:rsidRPr="00BA07F5">
        <w:rPr>
          <w:rFonts w:ascii="Arial" w:hAnsi="Arial" w:cs="Arial"/>
          <w:b/>
          <w:bCs/>
        </w:rPr>
        <w:lastRenderedPageBreak/>
        <w:t>Tabla comparativa de las 10 vulnerabilidades</w:t>
      </w:r>
    </w:p>
    <w:tbl>
      <w:tblPr>
        <w:tblStyle w:val="Tablaconcuadrcula"/>
        <w:tblW w:w="9781" w:type="dxa"/>
        <w:tblInd w:w="-572" w:type="dxa"/>
        <w:tblLook w:val="04A0" w:firstRow="1" w:lastRow="0" w:firstColumn="1" w:lastColumn="0" w:noHBand="0" w:noVBand="1"/>
      </w:tblPr>
      <w:tblGrid>
        <w:gridCol w:w="857"/>
        <w:gridCol w:w="1964"/>
        <w:gridCol w:w="1951"/>
        <w:gridCol w:w="1698"/>
        <w:gridCol w:w="1604"/>
        <w:gridCol w:w="2018"/>
      </w:tblGrid>
      <w:tr w:rsidR="00BA07F5" w:rsidRPr="00BA07F5" w14:paraId="1A09B4FD" w14:textId="77777777" w:rsidTr="00F33366">
        <w:tc>
          <w:tcPr>
            <w:tcW w:w="807" w:type="dxa"/>
            <w:hideMark/>
          </w:tcPr>
          <w:p w14:paraId="32F43186" w14:textId="77777777" w:rsidR="00BA07F5" w:rsidRPr="00F33366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F33366">
              <w:rPr>
                <w:rFonts w:ascii="Arial" w:hAnsi="Arial" w:cs="Arial"/>
                <w:b/>
                <w:bCs/>
              </w:rPr>
              <w:t>Clave</w:t>
            </w:r>
          </w:p>
        </w:tc>
        <w:tc>
          <w:tcPr>
            <w:tcW w:w="0" w:type="auto"/>
            <w:hideMark/>
          </w:tcPr>
          <w:p w14:paraId="5D1CC123" w14:textId="77777777" w:rsidR="00BA07F5" w:rsidRPr="00F33366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F33366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332A454A" w14:textId="77777777" w:rsidR="00BA07F5" w:rsidRPr="00F33366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F33366">
              <w:rPr>
                <w:rFonts w:ascii="Arial" w:hAnsi="Arial" w:cs="Arial"/>
                <w:b/>
                <w:bCs/>
              </w:rPr>
              <w:t>Descripción corta</w:t>
            </w:r>
          </w:p>
        </w:tc>
        <w:tc>
          <w:tcPr>
            <w:tcW w:w="0" w:type="auto"/>
            <w:hideMark/>
          </w:tcPr>
          <w:p w14:paraId="77B0FF19" w14:textId="77777777" w:rsidR="00BA07F5" w:rsidRPr="00F33366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F33366">
              <w:rPr>
                <w:rFonts w:ascii="Arial" w:hAnsi="Arial" w:cs="Arial"/>
                <w:b/>
                <w:bCs/>
              </w:rPr>
              <w:t>Ejemplo de ataque</w:t>
            </w:r>
          </w:p>
        </w:tc>
        <w:tc>
          <w:tcPr>
            <w:tcW w:w="0" w:type="auto"/>
            <w:hideMark/>
          </w:tcPr>
          <w:p w14:paraId="5C374C67" w14:textId="77777777" w:rsidR="00BA07F5" w:rsidRPr="00F33366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F33366">
              <w:rPr>
                <w:rFonts w:ascii="Arial" w:hAnsi="Arial" w:cs="Arial"/>
                <w:b/>
                <w:bCs/>
              </w:rPr>
              <w:t>Impacto potencial</w:t>
            </w:r>
          </w:p>
        </w:tc>
        <w:tc>
          <w:tcPr>
            <w:tcW w:w="2257" w:type="dxa"/>
            <w:hideMark/>
          </w:tcPr>
          <w:p w14:paraId="507B0207" w14:textId="77777777" w:rsidR="00BA07F5" w:rsidRPr="00F33366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F33366">
              <w:rPr>
                <w:rFonts w:ascii="Arial" w:hAnsi="Arial" w:cs="Arial"/>
                <w:b/>
                <w:bCs/>
              </w:rPr>
              <w:t>Método de mitigación</w:t>
            </w:r>
          </w:p>
        </w:tc>
      </w:tr>
      <w:tr w:rsidR="00BA07F5" w:rsidRPr="00BA07F5" w14:paraId="7943E4B9" w14:textId="77777777" w:rsidTr="00F33366">
        <w:tc>
          <w:tcPr>
            <w:tcW w:w="807" w:type="dxa"/>
            <w:hideMark/>
          </w:tcPr>
          <w:p w14:paraId="01711DB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A01</w:t>
            </w:r>
          </w:p>
        </w:tc>
        <w:tc>
          <w:tcPr>
            <w:tcW w:w="0" w:type="auto"/>
            <w:hideMark/>
          </w:tcPr>
          <w:p w14:paraId="6B8D93C0" w14:textId="69FAEC3C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Broen Access Control</w:t>
            </w:r>
          </w:p>
        </w:tc>
        <w:tc>
          <w:tcPr>
            <w:tcW w:w="0" w:type="auto"/>
            <w:hideMark/>
          </w:tcPr>
          <w:p w14:paraId="316A154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Ocurre cuando el sistema no valida correctamente los permisos del usuario.</w:t>
            </w:r>
          </w:p>
        </w:tc>
        <w:tc>
          <w:tcPr>
            <w:tcW w:w="0" w:type="auto"/>
            <w:hideMark/>
          </w:tcPr>
          <w:p w14:paraId="4DBF12CB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Un usuario cambia el ID en la URL para ver información de otra cuenta.</w:t>
            </w:r>
          </w:p>
        </w:tc>
        <w:tc>
          <w:tcPr>
            <w:tcW w:w="0" w:type="auto"/>
            <w:hideMark/>
          </w:tcPr>
          <w:p w14:paraId="3640D2F5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Robo, modificación o eliminación de datos privados.</w:t>
            </w:r>
          </w:p>
        </w:tc>
        <w:tc>
          <w:tcPr>
            <w:tcW w:w="2257" w:type="dxa"/>
            <w:hideMark/>
          </w:tcPr>
          <w:p w14:paraId="6FE9D95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Validar permisos en el servidor y aplicar control de roles.</w:t>
            </w:r>
          </w:p>
        </w:tc>
      </w:tr>
      <w:tr w:rsidR="00BA07F5" w:rsidRPr="00BA07F5" w14:paraId="2A087FD3" w14:textId="77777777" w:rsidTr="00F33366">
        <w:tc>
          <w:tcPr>
            <w:tcW w:w="807" w:type="dxa"/>
            <w:hideMark/>
          </w:tcPr>
          <w:p w14:paraId="3CAA92CE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A02</w:t>
            </w:r>
          </w:p>
        </w:tc>
        <w:tc>
          <w:tcPr>
            <w:tcW w:w="0" w:type="auto"/>
            <w:hideMark/>
          </w:tcPr>
          <w:p w14:paraId="76CEBD94" w14:textId="5A45B820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BA07F5">
              <w:rPr>
                <w:rFonts w:ascii="Arial" w:hAnsi="Arial" w:cs="Arial"/>
              </w:rPr>
              <w:t>Cryptgraphic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Failures</w:t>
            </w:r>
            <w:proofErr w:type="spellEnd"/>
          </w:p>
        </w:tc>
        <w:tc>
          <w:tcPr>
            <w:tcW w:w="0" w:type="auto"/>
            <w:hideMark/>
          </w:tcPr>
          <w:p w14:paraId="744BC150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Fallas al proteger datos sensibles mediante cifrado o </w:t>
            </w:r>
            <w:proofErr w:type="spellStart"/>
            <w:r w:rsidRPr="00BA07F5">
              <w:rPr>
                <w:rFonts w:ascii="Arial" w:hAnsi="Arial" w:cs="Arial"/>
              </w:rPr>
              <w:t>hashing</w:t>
            </w:r>
            <w:proofErr w:type="spellEnd"/>
            <w:r w:rsidRPr="00BA07F5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1943FF4B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Contraseñas guardadas con cifrado débil o datos enviados sin HTTPS.</w:t>
            </w:r>
          </w:p>
        </w:tc>
        <w:tc>
          <w:tcPr>
            <w:tcW w:w="0" w:type="auto"/>
            <w:hideMark/>
          </w:tcPr>
          <w:p w14:paraId="60A5A301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Exposición de contraseñas, tarjetas o información personal.</w:t>
            </w:r>
          </w:p>
        </w:tc>
        <w:tc>
          <w:tcPr>
            <w:tcW w:w="2257" w:type="dxa"/>
            <w:hideMark/>
          </w:tcPr>
          <w:p w14:paraId="4D6B577F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Usar HTTPS, </w:t>
            </w:r>
            <w:proofErr w:type="spellStart"/>
            <w:r w:rsidRPr="00BA07F5">
              <w:rPr>
                <w:rFonts w:ascii="Arial" w:hAnsi="Arial" w:cs="Arial"/>
              </w:rPr>
              <w:t>bcrypt</w:t>
            </w:r>
            <w:proofErr w:type="spellEnd"/>
            <w:r w:rsidRPr="00BA07F5">
              <w:rPr>
                <w:rFonts w:ascii="Arial" w:hAnsi="Arial" w:cs="Arial"/>
              </w:rPr>
              <w:t>/Argon2 y cifrado seguro.</w:t>
            </w:r>
          </w:p>
        </w:tc>
      </w:tr>
      <w:tr w:rsidR="00BA07F5" w:rsidRPr="00BA07F5" w14:paraId="183F0B35" w14:textId="77777777" w:rsidTr="00F33366">
        <w:tc>
          <w:tcPr>
            <w:tcW w:w="807" w:type="dxa"/>
            <w:hideMark/>
          </w:tcPr>
          <w:p w14:paraId="231C8F94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A03</w:t>
            </w:r>
          </w:p>
        </w:tc>
        <w:tc>
          <w:tcPr>
            <w:tcW w:w="0" w:type="auto"/>
            <w:hideMark/>
          </w:tcPr>
          <w:p w14:paraId="19BCF70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BA07F5">
              <w:rPr>
                <w:rFonts w:ascii="Arial" w:hAnsi="Arial" w:cs="Arial"/>
              </w:rPr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015CE431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Entrada maliciosa que se interpreta como comando o consulta.</w:t>
            </w:r>
          </w:p>
        </w:tc>
        <w:tc>
          <w:tcPr>
            <w:tcW w:w="0" w:type="auto"/>
            <w:hideMark/>
          </w:tcPr>
          <w:p w14:paraId="63AAE4D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Ingresar código SQL en un formulario de </w:t>
            </w:r>
            <w:proofErr w:type="spellStart"/>
            <w:r w:rsidRPr="00BA07F5">
              <w:rPr>
                <w:rFonts w:ascii="Arial" w:hAnsi="Arial" w:cs="Arial"/>
              </w:rPr>
              <w:t>login</w:t>
            </w:r>
            <w:proofErr w:type="spellEnd"/>
            <w:r w:rsidRPr="00BA07F5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2E192EE6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Acceso no autorizado, robo o eliminación de información.</w:t>
            </w:r>
          </w:p>
        </w:tc>
        <w:tc>
          <w:tcPr>
            <w:tcW w:w="2257" w:type="dxa"/>
            <w:hideMark/>
          </w:tcPr>
          <w:p w14:paraId="1728EDFF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Usar consultas parametrizadas y validar entradas.</w:t>
            </w:r>
          </w:p>
        </w:tc>
      </w:tr>
      <w:tr w:rsidR="00BA07F5" w:rsidRPr="00BA07F5" w14:paraId="272E557B" w14:textId="77777777" w:rsidTr="00F33366">
        <w:tc>
          <w:tcPr>
            <w:tcW w:w="807" w:type="dxa"/>
            <w:hideMark/>
          </w:tcPr>
          <w:p w14:paraId="459DB33D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A04</w:t>
            </w:r>
          </w:p>
        </w:tc>
        <w:tc>
          <w:tcPr>
            <w:tcW w:w="0" w:type="auto"/>
            <w:hideMark/>
          </w:tcPr>
          <w:p w14:paraId="4DF213D6" w14:textId="3FB586E8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BA07F5">
              <w:rPr>
                <w:rFonts w:ascii="Arial" w:hAnsi="Arial" w:cs="Arial"/>
              </w:rPr>
              <w:t>Inscure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Design</w:t>
            </w:r>
            <w:proofErr w:type="spellEnd"/>
          </w:p>
        </w:tc>
        <w:tc>
          <w:tcPr>
            <w:tcW w:w="0" w:type="auto"/>
            <w:hideMark/>
          </w:tcPr>
          <w:p w14:paraId="5AEFC910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El sistema fue diseñado sin controles de seguridad adecuados.</w:t>
            </w:r>
          </w:p>
        </w:tc>
        <w:tc>
          <w:tcPr>
            <w:tcW w:w="0" w:type="auto"/>
            <w:hideMark/>
          </w:tcPr>
          <w:p w14:paraId="3C01603A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Flujo de recuperación de contraseña fácil de abusar.</w:t>
            </w:r>
          </w:p>
        </w:tc>
        <w:tc>
          <w:tcPr>
            <w:tcW w:w="0" w:type="auto"/>
            <w:hideMark/>
          </w:tcPr>
          <w:p w14:paraId="1BD55CC0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Fraude, acceso indebido o abuso de funciones.</w:t>
            </w:r>
          </w:p>
        </w:tc>
        <w:tc>
          <w:tcPr>
            <w:tcW w:w="2257" w:type="dxa"/>
            <w:hideMark/>
          </w:tcPr>
          <w:p w14:paraId="6353F6C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Hacer modelado de amenazas y diseñar controles desde el inicio.</w:t>
            </w:r>
          </w:p>
        </w:tc>
      </w:tr>
      <w:tr w:rsidR="00BA07F5" w:rsidRPr="00BA07F5" w14:paraId="2E973ACC" w14:textId="77777777" w:rsidTr="00F33366">
        <w:tc>
          <w:tcPr>
            <w:tcW w:w="807" w:type="dxa"/>
            <w:hideMark/>
          </w:tcPr>
          <w:p w14:paraId="379223D4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A05</w:t>
            </w:r>
          </w:p>
        </w:tc>
        <w:tc>
          <w:tcPr>
            <w:tcW w:w="0" w:type="auto"/>
            <w:hideMark/>
          </w:tcPr>
          <w:p w14:paraId="7C75552D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Security </w:t>
            </w:r>
            <w:proofErr w:type="spellStart"/>
            <w:r w:rsidRPr="00BA07F5">
              <w:rPr>
                <w:rFonts w:ascii="Arial" w:hAnsi="Arial" w:cs="Arial"/>
              </w:rPr>
              <w:t>Misconfiguration</w:t>
            </w:r>
            <w:proofErr w:type="spellEnd"/>
          </w:p>
        </w:tc>
        <w:tc>
          <w:tcPr>
            <w:tcW w:w="0" w:type="auto"/>
            <w:hideMark/>
          </w:tcPr>
          <w:p w14:paraId="3C51A565" w14:textId="2DC844ED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Configuraciones incorrectas </w:t>
            </w:r>
          </w:p>
        </w:tc>
        <w:tc>
          <w:tcPr>
            <w:tcW w:w="0" w:type="auto"/>
            <w:hideMark/>
          </w:tcPr>
          <w:p w14:paraId="2342EBE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Base de datos pública sin autenticación.</w:t>
            </w:r>
          </w:p>
        </w:tc>
        <w:tc>
          <w:tcPr>
            <w:tcW w:w="0" w:type="auto"/>
            <w:hideMark/>
          </w:tcPr>
          <w:p w14:paraId="59600EEC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Exposición de datos o acceso al sistema.</w:t>
            </w:r>
          </w:p>
        </w:tc>
        <w:tc>
          <w:tcPr>
            <w:tcW w:w="2257" w:type="dxa"/>
            <w:hideMark/>
          </w:tcPr>
          <w:p w14:paraId="55295B0F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Configurar permisos mínimos y revisar entornos.</w:t>
            </w:r>
          </w:p>
        </w:tc>
      </w:tr>
      <w:tr w:rsidR="00BA07F5" w:rsidRPr="00BA07F5" w14:paraId="3CE8095B" w14:textId="77777777" w:rsidTr="00F33366">
        <w:tc>
          <w:tcPr>
            <w:tcW w:w="807" w:type="dxa"/>
            <w:hideMark/>
          </w:tcPr>
          <w:p w14:paraId="7AB7709C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A06</w:t>
            </w:r>
          </w:p>
        </w:tc>
        <w:tc>
          <w:tcPr>
            <w:tcW w:w="0" w:type="auto"/>
            <w:hideMark/>
          </w:tcPr>
          <w:p w14:paraId="6A67FBF8" w14:textId="32053F9C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Vulnerable and </w:t>
            </w:r>
            <w:proofErr w:type="spellStart"/>
            <w:r w:rsidRPr="00BA07F5">
              <w:rPr>
                <w:rFonts w:ascii="Arial" w:hAnsi="Arial" w:cs="Arial"/>
              </w:rPr>
              <w:t>Outated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Components</w:t>
            </w:r>
            <w:proofErr w:type="spellEnd"/>
          </w:p>
        </w:tc>
        <w:tc>
          <w:tcPr>
            <w:tcW w:w="0" w:type="auto"/>
            <w:hideMark/>
          </w:tcPr>
          <w:p w14:paraId="323A3721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Uso de librerías o software con vulnerabilidades conocidas.</w:t>
            </w:r>
          </w:p>
        </w:tc>
        <w:tc>
          <w:tcPr>
            <w:tcW w:w="0" w:type="auto"/>
            <w:hideMark/>
          </w:tcPr>
          <w:p w14:paraId="7E61C540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Usar una versión antigua de </w:t>
            </w:r>
            <w:r w:rsidRPr="00BA07F5">
              <w:rPr>
                <w:rFonts w:ascii="Arial" w:hAnsi="Arial" w:cs="Arial"/>
              </w:rPr>
              <w:lastRenderedPageBreak/>
              <w:t>una librería vulnerable.</w:t>
            </w:r>
          </w:p>
        </w:tc>
        <w:tc>
          <w:tcPr>
            <w:tcW w:w="0" w:type="auto"/>
            <w:hideMark/>
          </w:tcPr>
          <w:p w14:paraId="07D92768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lastRenderedPageBreak/>
              <w:t xml:space="preserve">Ejecución remota de código o </w:t>
            </w:r>
            <w:r w:rsidRPr="00BA07F5">
              <w:rPr>
                <w:rFonts w:ascii="Arial" w:hAnsi="Arial" w:cs="Arial"/>
              </w:rPr>
              <w:lastRenderedPageBreak/>
              <w:t>robo de datos.</w:t>
            </w:r>
          </w:p>
        </w:tc>
        <w:tc>
          <w:tcPr>
            <w:tcW w:w="2257" w:type="dxa"/>
            <w:hideMark/>
          </w:tcPr>
          <w:p w14:paraId="30C97DB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lastRenderedPageBreak/>
              <w:t>Actualizar dependencias y revisar vulnerabilidades.</w:t>
            </w:r>
          </w:p>
        </w:tc>
      </w:tr>
      <w:tr w:rsidR="00BA07F5" w:rsidRPr="00BA07F5" w14:paraId="7D7FAC75" w14:textId="77777777" w:rsidTr="00F33366">
        <w:tc>
          <w:tcPr>
            <w:tcW w:w="807" w:type="dxa"/>
            <w:hideMark/>
          </w:tcPr>
          <w:p w14:paraId="2CBBACEB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lastRenderedPageBreak/>
              <w:t>A07</w:t>
            </w:r>
          </w:p>
        </w:tc>
        <w:tc>
          <w:tcPr>
            <w:tcW w:w="0" w:type="auto"/>
            <w:hideMark/>
          </w:tcPr>
          <w:p w14:paraId="36E58A70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BA07F5">
              <w:rPr>
                <w:rFonts w:ascii="Arial" w:hAnsi="Arial" w:cs="Arial"/>
              </w:rPr>
              <w:t>Identification</w:t>
            </w:r>
            <w:proofErr w:type="spellEnd"/>
            <w:r w:rsidRPr="00BA07F5">
              <w:rPr>
                <w:rFonts w:ascii="Arial" w:hAnsi="Arial" w:cs="Arial"/>
              </w:rPr>
              <w:t xml:space="preserve"> and </w:t>
            </w:r>
            <w:proofErr w:type="spellStart"/>
            <w:r w:rsidRPr="00BA07F5">
              <w:rPr>
                <w:rFonts w:ascii="Arial" w:hAnsi="Arial" w:cs="Arial"/>
              </w:rPr>
              <w:t>Authentication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Failures</w:t>
            </w:r>
            <w:proofErr w:type="spellEnd"/>
          </w:p>
        </w:tc>
        <w:tc>
          <w:tcPr>
            <w:tcW w:w="0" w:type="auto"/>
            <w:hideMark/>
          </w:tcPr>
          <w:p w14:paraId="1EFCC714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Fallas en </w:t>
            </w:r>
            <w:proofErr w:type="spellStart"/>
            <w:r w:rsidRPr="00BA07F5">
              <w:rPr>
                <w:rFonts w:ascii="Arial" w:hAnsi="Arial" w:cs="Arial"/>
              </w:rPr>
              <w:t>login</w:t>
            </w:r>
            <w:proofErr w:type="spellEnd"/>
            <w:r w:rsidRPr="00BA07F5">
              <w:rPr>
                <w:rFonts w:ascii="Arial" w:hAnsi="Arial" w:cs="Arial"/>
              </w:rPr>
              <w:t>, sesiones o recuperación de cuentas.</w:t>
            </w:r>
          </w:p>
        </w:tc>
        <w:tc>
          <w:tcPr>
            <w:tcW w:w="0" w:type="auto"/>
            <w:hideMark/>
          </w:tcPr>
          <w:p w14:paraId="626DFC51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Contraseñas débiles o tokens de sesión robados.</w:t>
            </w:r>
          </w:p>
        </w:tc>
        <w:tc>
          <w:tcPr>
            <w:tcW w:w="0" w:type="auto"/>
            <w:hideMark/>
          </w:tcPr>
          <w:p w14:paraId="3075962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Suplantación de identidad.</w:t>
            </w:r>
          </w:p>
        </w:tc>
        <w:tc>
          <w:tcPr>
            <w:tcW w:w="2257" w:type="dxa"/>
            <w:hideMark/>
          </w:tcPr>
          <w:p w14:paraId="2A0E312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MFA, bloqueo de intentos y manejo seguro de sesiones.</w:t>
            </w:r>
          </w:p>
        </w:tc>
      </w:tr>
      <w:tr w:rsidR="00BA07F5" w:rsidRPr="00BA07F5" w14:paraId="359C1CA7" w14:textId="77777777" w:rsidTr="00F33366">
        <w:tc>
          <w:tcPr>
            <w:tcW w:w="807" w:type="dxa"/>
            <w:hideMark/>
          </w:tcPr>
          <w:p w14:paraId="2607ECCE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A08</w:t>
            </w:r>
          </w:p>
        </w:tc>
        <w:tc>
          <w:tcPr>
            <w:tcW w:w="0" w:type="auto"/>
            <w:hideMark/>
          </w:tcPr>
          <w:p w14:paraId="19146EAF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lang w:val="en-US"/>
              </w:rPr>
            </w:pPr>
            <w:r w:rsidRPr="00BA07F5">
              <w:rPr>
                <w:rFonts w:ascii="Arial" w:hAnsi="Arial" w:cs="Arial"/>
                <w:lang w:val="en-US"/>
              </w:rPr>
              <w:t>Software and Data Integrity Failures</w:t>
            </w:r>
          </w:p>
        </w:tc>
        <w:tc>
          <w:tcPr>
            <w:tcW w:w="0" w:type="auto"/>
            <w:hideMark/>
          </w:tcPr>
          <w:p w14:paraId="3FE6ECDE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No se verifica la integridad de código, actualizaciones o datos.</w:t>
            </w:r>
          </w:p>
        </w:tc>
        <w:tc>
          <w:tcPr>
            <w:tcW w:w="0" w:type="auto"/>
            <w:hideMark/>
          </w:tcPr>
          <w:p w14:paraId="1919CA75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Actualización manipulada con código malicioso.</w:t>
            </w:r>
          </w:p>
        </w:tc>
        <w:tc>
          <w:tcPr>
            <w:tcW w:w="0" w:type="auto"/>
            <w:hideMark/>
          </w:tcPr>
          <w:p w14:paraId="0D789AC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Compromiso del sistema o distribución de </w:t>
            </w:r>
            <w:proofErr w:type="gramStart"/>
            <w:r w:rsidRPr="00BA07F5">
              <w:rPr>
                <w:rFonts w:ascii="Arial" w:hAnsi="Arial" w:cs="Arial"/>
              </w:rPr>
              <w:t>malware</w:t>
            </w:r>
            <w:proofErr w:type="gramEnd"/>
            <w:r w:rsidRPr="00BA07F5">
              <w:rPr>
                <w:rFonts w:ascii="Arial" w:hAnsi="Arial" w:cs="Arial"/>
              </w:rPr>
              <w:t>.</w:t>
            </w:r>
          </w:p>
        </w:tc>
        <w:tc>
          <w:tcPr>
            <w:tcW w:w="2257" w:type="dxa"/>
            <w:hideMark/>
          </w:tcPr>
          <w:p w14:paraId="66D5DD6A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Firmar actualizaciones y proteger CI/CD.</w:t>
            </w:r>
          </w:p>
        </w:tc>
      </w:tr>
      <w:tr w:rsidR="00BA07F5" w:rsidRPr="00BA07F5" w14:paraId="02EE27CC" w14:textId="77777777" w:rsidTr="00F33366">
        <w:tc>
          <w:tcPr>
            <w:tcW w:w="807" w:type="dxa"/>
            <w:hideMark/>
          </w:tcPr>
          <w:p w14:paraId="4103F0C9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A09</w:t>
            </w:r>
          </w:p>
        </w:tc>
        <w:tc>
          <w:tcPr>
            <w:tcW w:w="0" w:type="auto"/>
            <w:hideMark/>
          </w:tcPr>
          <w:p w14:paraId="4F3918C0" w14:textId="0E660889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lang w:val="en-US"/>
              </w:rPr>
            </w:pPr>
            <w:r w:rsidRPr="00BA07F5">
              <w:rPr>
                <w:rFonts w:ascii="Arial" w:hAnsi="Arial" w:cs="Arial"/>
                <w:lang w:val="en-US"/>
              </w:rPr>
              <w:t>Security Loging and Monitoring Failures</w:t>
            </w:r>
          </w:p>
        </w:tc>
        <w:tc>
          <w:tcPr>
            <w:tcW w:w="0" w:type="auto"/>
            <w:hideMark/>
          </w:tcPr>
          <w:p w14:paraId="5C774D66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Falta de registros, alertas o monitoreo de eventos sospechosos.</w:t>
            </w:r>
          </w:p>
        </w:tc>
        <w:tc>
          <w:tcPr>
            <w:tcW w:w="0" w:type="auto"/>
            <w:hideMark/>
          </w:tcPr>
          <w:p w14:paraId="67E11F1D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Un ataque ocurre durante semanas sin ser detectado.</w:t>
            </w:r>
          </w:p>
        </w:tc>
        <w:tc>
          <w:tcPr>
            <w:tcW w:w="0" w:type="auto"/>
            <w:hideMark/>
          </w:tcPr>
          <w:p w14:paraId="42738C4D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Mayor daño y dificultad para investigar.</w:t>
            </w:r>
          </w:p>
        </w:tc>
        <w:tc>
          <w:tcPr>
            <w:tcW w:w="2257" w:type="dxa"/>
            <w:hideMark/>
          </w:tcPr>
          <w:p w14:paraId="65DA4DF9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Implementar logs, alertas y monitoreo continuo.</w:t>
            </w:r>
          </w:p>
        </w:tc>
      </w:tr>
      <w:tr w:rsidR="00BA07F5" w:rsidRPr="00BA07F5" w14:paraId="17A4F85C" w14:textId="77777777" w:rsidTr="00F33366">
        <w:tc>
          <w:tcPr>
            <w:tcW w:w="807" w:type="dxa"/>
            <w:hideMark/>
          </w:tcPr>
          <w:p w14:paraId="0579648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A10</w:t>
            </w:r>
          </w:p>
        </w:tc>
        <w:tc>
          <w:tcPr>
            <w:tcW w:w="0" w:type="auto"/>
            <w:hideMark/>
          </w:tcPr>
          <w:p w14:paraId="1D1230FE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Server-</w:t>
            </w:r>
            <w:proofErr w:type="spellStart"/>
            <w:r w:rsidRPr="00BA07F5">
              <w:rPr>
                <w:rFonts w:ascii="Arial" w:hAnsi="Arial" w:cs="Arial"/>
              </w:rPr>
              <w:t>Side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Request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Forgery</w:t>
            </w:r>
            <w:proofErr w:type="spellEnd"/>
          </w:p>
        </w:tc>
        <w:tc>
          <w:tcPr>
            <w:tcW w:w="0" w:type="auto"/>
            <w:hideMark/>
          </w:tcPr>
          <w:p w14:paraId="5DEE2F3E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El atacante hace que el servidor realice peticiones no autorizadas.</w:t>
            </w:r>
          </w:p>
        </w:tc>
        <w:tc>
          <w:tcPr>
            <w:tcW w:w="0" w:type="auto"/>
            <w:hideMark/>
          </w:tcPr>
          <w:p w14:paraId="15974A36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Enviar una URL interna para que el servidor la consulte.</w:t>
            </w:r>
          </w:p>
        </w:tc>
        <w:tc>
          <w:tcPr>
            <w:tcW w:w="0" w:type="auto"/>
            <w:hideMark/>
          </w:tcPr>
          <w:p w14:paraId="6806ABF8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Acceso a servicios internos o metadatos de nube.</w:t>
            </w:r>
          </w:p>
        </w:tc>
        <w:tc>
          <w:tcPr>
            <w:tcW w:w="2257" w:type="dxa"/>
            <w:hideMark/>
          </w:tcPr>
          <w:p w14:paraId="63002554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Validar </w:t>
            </w:r>
            <w:proofErr w:type="spellStart"/>
            <w:r w:rsidRPr="00BA07F5">
              <w:rPr>
                <w:rFonts w:ascii="Arial" w:hAnsi="Arial" w:cs="Arial"/>
              </w:rPr>
              <w:t>URLs</w:t>
            </w:r>
            <w:proofErr w:type="spellEnd"/>
            <w:r w:rsidRPr="00BA07F5">
              <w:rPr>
                <w:rFonts w:ascii="Arial" w:hAnsi="Arial" w:cs="Arial"/>
              </w:rPr>
              <w:t>, bloquear redes internas y usar listas permitidas.</w:t>
            </w:r>
          </w:p>
        </w:tc>
      </w:tr>
    </w:tbl>
    <w:p w14:paraId="2E6C3003" w14:textId="77777777" w:rsidR="00BA07F5" w:rsidRDefault="00BA07F5" w:rsidP="00BA07F5">
      <w:pPr>
        <w:jc w:val="center"/>
        <w:rPr>
          <w:rFonts w:ascii="Arial" w:hAnsi="Arial" w:cs="Arial"/>
          <w:b/>
          <w:bCs/>
        </w:rPr>
      </w:pPr>
    </w:p>
    <w:p w14:paraId="2ED8AA07" w14:textId="2CEA2A79" w:rsidR="00BA07F5" w:rsidRPr="00BA07F5" w:rsidRDefault="00BA07F5" w:rsidP="00605302">
      <w:pPr>
        <w:pBdr>
          <w:bottom w:val="single" w:sz="18" w:space="1" w:color="E59EDC" w:themeColor="accent5" w:themeTint="66"/>
        </w:pBdr>
        <w:jc w:val="center"/>
        <w:rPr>
          <w:rFonts w:ascii="Arial" w:hAnsi="Arial" w:cs="Arial"/>
          <w:b/>
          <w:bCs/>
        </w:rPr>
      </w:pPr>
      <w:r w:rsidRPr="00BA07F5">
        <w:rPr>
          <w:rFonts w:ascii="Arial" w:hAnsi="Arial" w:cs="Arial"/>
          <w:b/>
          <w:bCs/>
        </w:rPr>
        <w:t>Casos reales por vulnerabilidad</w:t>
      </w:r>
    </w:p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2943"/>
        <w:gridCol w:w="1810"/>
        <w:gridCol w:w="750"/>
        <w:gridCol w:w="4562"/>
      </w:tblGrid>
      <w:tr w:rsidR="00BA07F5" w:rsidRPr="00BA07F5" w14:paraId="2430698D" w14:textId="77777777" w:rsidTr="00F33366">
        <w:tc>
          <w:tcPr>
            <w:tcW w:w="2943" w:type="dxa"/>
            <w:hideMark/>
          </w:tcPr>
          <w:p w14:paraId="48FFA8C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BA07F5">
              <w:rPr>
                <w:rFonts w:ascii="Arial" w:hAnsi="Arial" w:cs="Arial"/>
                <w:b/>
                <w:bCs/>
              </w:rPr>
              <w:t>Vulnerabilidad</w:t>
            </w:r>
          </w:p>
        </w:tc>
        <w:tc>
          <w:tcPr>
            <w:tcW w:w="0" w:type="auto"/>
            <w:hideMark/>
          </w:tcPr>
          <w:p w14:paraId="12F9E8A1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BA07F5">
              <w:rPr>
                <w:rFonts w:ascii="Arial" w:hAnsi="Arial" w:cs="Arial"/>
                <w:b/>
                <w:bCs/>
              </w:rPr>
              <w:t>Empresa o caso</w:t>
            </w:r>
          </w:p>
        </w:tc>
        <w:tc>
          <w:tcPr>
            <w:tcW w:w="0" w:type="auto"/>
            <w:hideMark/>
          </w:tcPr>
          <w:p w14:paraId="185E2D46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BA07F5">
              <w:rPr>
                <w:rFonts w:ascii="Arial" w:hAnsi="Arial" w:cs="Arial"/>
                <w:b/>
                <w:bCs/>
              </w:rPr>
              <w:t>Año</w:t>
            </w:r>
          </w:p>
        </w:tc>
        <w:tc>
          <w:tcPr>
            <w:tcW w:w="4562" w:type="dxa"/>
            <w:hideMark/>
          </w:tcPr>
          <w:p w14:paraId="6FFBA68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BA07F5">
              <w:rPr>
                <w:rFonts w:ascii="Arial" w:hAnsi="Arial" w:cs="Arial"/>
                <w:b/>
                <w:bCs/>
              </w:rPr>
              <w:t>Cómo fue explotada</w:t>
            </w:r>
          </w:p>
        </w:tc>
      </w:tr>
      <w:tr w:rsidR="00BA07F5" w:rsidRPr="00BA07F5" w14:paraId="067E6E8F" w14:textId="77777777" w:rsidTr="00F33366">
        <w:tc>
          <w:tcPr>
            <w:tcW w:w="2943" w:type="dxa"/>
            <w:hideMark/>
          </w:tcPr>
          <w:p w14:paraId="704E1E4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A01 Broken Access Control</w:t>
            </w:r>
          </w:p>
        </w:tc>
        <w:tc>
          <w:tcPr>
            <w:tcW w:w="0" w:type="auto"/>
            <w:hideMark/>
          </w:tcPr>
          <w:p w14:paraId="7FEBDA96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First American </w:t>
            </w:r>
            <w:proofErr w:type="spellStart"/>
            <w:r w:rsidRPr="00BA07F5">
              <w:rPr>
                <w:rFonts w:ascii="Arial" w:hAnsi="Arial" w:cs="Arial"/>
              </w:rPr>
              <w:t>Financial</w:t>
            </w:r>
            <w:proofErr w:type="spellEnd"/>
          </w:p>
        </w:tc>
        <w:tc>
          <w:tcPr>
            <w:tcW w:w="0" w:type="auto"/>
            <w:hideMark/>
          </w:tcPr>
          <w:p w14:paraId="162D9C3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2019</w:t>
            </w:r>
          </w:p>
        </w:tc>
        <w:tc>
          <w:tcPr>
            <w:tcW w:w="4562" w:type="dxa"/>
            <w:hideMark/>
          </w:tcPr>
          <w:p w14:paraId="6ECE96DC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Documentos financieros quedaron accesibles sin autenticación mediante </w:t>
            </w:r>
            <w:proofErr w:type="spellStart"/>
            <w:r w:rsidRPr="00BA07F5">
              <w:rPr>
                <w:rFonts w:ascii="Arial" w:hAnsi="Arial" w:cs="Arial"/>
              </w:rPr>
              <w:t>URLs</w:t>
            </w:r>
            <w:proofErr w:type="spellEnd"/>
            <w:r w:rsidRPr="00BA07F5">
              <w:rPr>
                <w:rFonts w:ascii="Arial" w:hAnsi="Arial" w:cs="Arial"/>
              </w:rPr>
              <w:t xml:space="preserve"> predecibles. </w:t>
            </w:r>
          </w:p>
        </w:tc>
      </w:tr>
      <w:tr w:rsidR="00BA07F5" w:rsidRPr="00BA07F5" w14:paraId="25D819D2" w14:textId="77777777" w:rsidTr="00F33366">
        <w:tc>
          <w:tcPr>
            <w:tcW w:w="2943" w:type="dxa"/>
            <w:hideMark/>
          </w:tcPr>
          <w:p w14:paraId="3B64288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A01 Broken Access Control</w:t>
            </w:r>
          </w:p>
        </w:tc>
        <w:tc>
          <w:tcPr>
            <w:tcW w:w="0" w:type="auto"/>
            <w:hideMark/>
          </w:tcPr>
          <w:p w14:paraId="0C72E4C9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Facebook “View As”</w:t>
            </w:r>
          </w:p>
        </w:tc>
        <w:tc>
          <w:tcPr>
            <w:tcW w:w="0" w:type="auto"/>
            <w:hideMark/>
          </w:tcPr>
          <w:p w14:paraId="2EBFB98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2018</w:t>
            </w:r>
          </w:p>
        </w:tc>
        <w:tc>
          <w:tcPr>
            <w:tcW w:w="4562" w:type="dxa"/>
            <w:hideMark/>
          </w:tcPr>
          <w:p w14:paraId="0C3D46F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Fallas en la función “View As” permitieron robar tokens de acceso y tomar cuentas. </w:t>
            </w:r>
          </w:p>
        </w:tc>
      </w:tr>
      <w:tr w:rsidR="00BA07F5" w:rsidRPr="00BA07F5" w14:paraId="5260E30D" w14:textId="77777777" w:rsidTr="00F33366">
        <w:tc>
          <w:tcPr>
            <w:tcW w:w="2943" w:type="dxa"/>
            <w:hideMark/>
          </w:tcPr>
          <w:p w14:paraId="6E634795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lastRenderedPageBreak/>
              <w:t xml:space="preserve">A02 </w:t>
            </w:r>
            <w:proofErr w:type="spellStart"/>
            <w:r w:rsidRPr="00BA07F5">
              <w:rPr>
                <w:rFonts w:ascii="Arial" w:hAnsi="Arial" w:cs="Arial"/>
              </w:rPr>
              <w:t>Cryptographic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Failures</w:t>
            </w:r>
            <w:proofErr w:type="spellEnd"/>
          </w:p>
        </w:tc>
        <w:tc>
          <w:tcPr>
            <w:tcW w:w="0" w:type="auto"/>
            <w:hideMark/>
          </w:tcPr>
          <w:p w14:paraId="71BE051B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Adobe</w:t>
            </w:r>
          </w:p>
        </w:tc>
        <w:tc>
          <w:tcPr>
            <w:tcW w:w="0" w:type="auto"/>
            <w:hideMark/>
          </w:tcPr>
          <w:p w14:paraId="21D6BEE4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2013</w:t>
            </w:r>
          </w:p>
        </w:tc>
        <w:tc>
          <w:tcPr>
            <w:tcW w:w="4562" w:type="dxa"/>
            <w:hideMark/>
          </w:tcPr>
          <w:p w14:paraId="466601D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Se expusieron cuentas con contraseñas cifradas de forma débil y pistas de contraseñas en texto claro. </w:t>
            </w:r>
          </w:p>
        </w:tc>
      </w:tr>
      <w:tr w:rsidR="00BA07F5" w:rsidRPr="00BA07F5" w14:paraId="07BB70B9" w14:textId="77777777" w:rsidTr="00F33366">
        <w:tc>
          <w:tcPr>
            <w:tcW w:w="2943" w:type="dxa"/>
            <w:hideMark/>
          </w:tcPr>
          <w:p w14:paraId="69F35D09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A02 </w:t>
            </w:r>
            <w:proofErr w:type="spellStart"/>
            <w:r w:rsidRPr="00BA07F5">
              <w:rPr>
                <w:rFonts w:ascii="Arial" w:hAnsi="Arial" w:cs="Arial"/>
              </w:rPr>
              <w:t>Cryptographic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Failures</w:t>
            </w:r>
            <w:proofErr w:type="spellEnd"/>
          </w:p>
        </w:tc>
        <w:tc>
          <w:tcPr>
            <w:tcW w:w="0" w:type="auto"/>
            <w:hideMark/>
          </w:tcPr>
          <w:p w14:paraId="38451104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LinkedIn</w:t>
            </w:r>
          </w:p>
        </w:tc>
        <w:tc>
          <w:tcPr>
            <w:tcW w:w="0" w:type="auto"/>
            <w:hideMark/>
          </w:tcPr>
          <w:p w14:paraId="4CAA8BC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2012</w:t>
            </w:r>
          </w:p>
        </w:tc>
        <w:tc>
          <w:tcPr>
            <w:tcW w:w="4562" w:type="dxa"/>
            <w:hideMark/>
          </w:tcPr>
          <w:p w14:paraId="45C0925A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Se filtraron hashes de contraseñas protegidos con SHA-1 sin </w:t>
            </w:r>
            <w:proofErr w:type="spellStart"/>
            <w:r w:rsidRPr="00BA07F5">
              <w:rPr>
                <w:rFonts w:ascii="Arial" w:hAnsi="Arial" w:cs="Arial"/>
              </w:rPr>
              <w:t>salting</w:t>
            </w:r>
            <w:proofErr w:type="spellEnd"/>
            <w:r w:rsidRPr="00BA07F5">
              <w:rPr>
                <w:rFonts w:ascii="Arial" w:hAnsi="Arial" w:cs="Arial"/>
              </w:rPr>
              <w:t xml:space="preserve"> adecuado. </w:t>
            </w:r>
          </w:p>
        </w:tc>
      </w:tr>
      <w:tr w:rsidR="00BA07F5" w:rsidRPr="00BA07F5" w14:paraId="1D1F63A1" w14:textId="77777777" w:rsidTr="00F33366">
        <w:tc>
          <w:tcPr>
            <w:tcW w:w="2943" w:type="dxa"/>
            <w:hideMark/>
          </w:tcPr>
          <w:p w14:paraId="3CE01D8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A03 </w:t>
            </w:r>
            <w:proofErr w:type="spellStart"/>
            <w:r w:rsidRPr="00BA07F5">
              <w:rPr>
                <w:rFonts w:ascii="Arial" w:hAnsi="Arial" w:cs="Arial"/>
              </w:rPr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7CD8D5D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Equifax</w:t>
            </w:r>
          </w:p>
        </w:tc>
        <w:tc>
          <w:tcPr>
            <w:tcW w:w="0" w:type="auto"/>
            <w:hideMark/>
          </w:tcPr>
          <w:p w14:paraId="258FD21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2017</w:t>
            </w:r>
          </w:p>
        </w:tc>
        <w:tc>
          <w:tcPr>
            <w:tcW w:w="4562" w:type="dxa"/>
            <w:hideMark/>
          </w:tcPr>
          <w:p w14:paraId="197AF540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Se explotó una vulnerabilidad en Apache Struts, permitiendo acceso a información personal de millones de personas.</w:t>
            </w:r>
          </w:p>
        </w:tc>
      </w:tr>
      <w:tr w:rsidR="00BA07F5" w:rsidRPr="00BA07F5" w14:paraId="38CB075B" w14:textId="77777777" w:rsidTr="00F33366">
        <w:tc>
          <w:tcPr>
            <w:tcW w:w="2943" w:type="dxa"/>
            <w:hideMark/>
          </w:tcPr>
          <w:p w14:paraId="583DE6FC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A03 </w:t>
            </w:r>
            <w:proofErr w:type="spellStart"/>
            <w:r w:rsidRPr="00BA07F5">
              <w:rPr>
                <w:rFonts w:ascii="Arial" w:hAnsi="Arial" w:cs="Arial"/>
              </w:rPr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59D34708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BA07F5">
              <w:rPr>
                <w:rFonts w:ascii="Arial" w:hAnsi="Arial" w:cs="Arial"/>
              </w:rPr>
              <w:t>Heartland</w:t>
            </w:r>
            <w:proofErr w:type="spellEnd"/>
            <w:r w:rsidRPr="00BA07F5">
              <w:rPr>
                <w:rFonts w:ascii="Arial" w:hAnsi="Arial" w:cs="Arial"/>
              </w:rPr>
              <w:t xml:space="preserve"> Payment </w:t>
            </w:r>
            <w:proofErr w:type="spellStart"/>
            <w:r w:rsidRPr="00BA07F5">
              <w:rPr>
                <w:rFonts w:ascii="Arial" w:hAnsi="Arial" w:cs="Arial"/>
              </w:rPr>
              <w:t>Systems</w:t>
            </w:r>
            <w:proofErr w:type="spellEnd"/>
          </w:p>
        </w:tc>
        <w:tc>
          <w:tcPr>
            <w:tcW w:w="0" w:type="auto"/>
            <w:hideMark/>
          </w:tcPr>
          <w:p w14:paraId="1958F6EB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2008</w:t>
            </w:r>
          </w:p>
        </w:tc>
        <w:tc>
          <w:tcPr>
            <w:tcW w:w="4562" w:type="dxa"/>
            <w:hideMark/>
          </w:tcPr>
          <w:p w14:paraId="0505564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Un ataque de SQL </w:t>
            </w:r>
            <w:proofErr w:type="spellStart"/>
            <w:r w:rsidRPr="00BA07F5">
              <w:rPr>
                <w:rFonts w:ascii="Arial" w:hAnsi="Arial" w:cs="Arial"/>
              </w:rPr>
              <w:t>Injection</w:t>
            </w:r>
            <w:proofErr w:type="spellEnd"/>
            <w:r w:rsidRPr="00BA07F5">
              <w:rPr>
                <w:rFonts w:ascii="Arial" w:hAnsi="Arial" w:cs="Arial"/>
              </w:rPr>
              <w:t xml:space="preserve"> permitió comprometer datos de tarjetas bancarias.</w:t>
            </w:r>
          </w:p>
        </w:tc>
      </w:tr>
      <w:tr w:rsidR="00BA07F5" w:rsidRPr="00BA07F5" w14:paraId="48C6D116" w14:textId="77777777" w:rsidTr="00F33366">
        <w:tc>
          <w:tcPr>
            <w:tcW w:w="2943" w:type="dxa"/>
            <w:hideMark/>
          </w:tcPr>
          <w:p w14:paraId="5FE5FEAE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A04 </w:t>
            </w:r>
            <w:proofErr w:type="spellStart"/>
            <w:r w:rsidRPr="00BA07F5">
              <w:rPr>
                <w:rFonts w:ascii="Arial" w:hAnsi="Arial" w:cs="Arial"/>
              </w:rPr>
              <w:t>Insecure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Design</w:t>
            </w:r>
            <w:proofErr w:type="spellEnd"/>
          </w:p>
        </w:tc>
        <w:tc>
          <w:tcPr>
            <w:tcW w:w="0" w:type="auto"/>
            <w:hideMark/>
          </w:tcPr>
          <w:p w14:paraId="1568442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Microsoft Power Apps</w:t>
            </w:r>
          </w:p>
        </w:tc>
        <w:tc>
          <w:tcPr>
            <w:tcW w:w="0" w:type="auto"/>
            <w:hideMark/>
          </w:tcPr>
          <w:p w14:paraId="5C0AADE8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2021</w:t>
            </w:r>
          </w:p>
        </w:tc>
        <w:tc>
          <w:tcPr>
            <w:tcW w:w="4562" w:type="dxa"/>
            <w:hideMark/>
          </w:tcPr>
          <w:p w14:paraId="20BE8A2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BA07F5">
              <w:rPr>
                <w:rFonts w:ascii="Arial" w:hAnsi="Arial" w:cs="Arial"/>
              </w:rPr>
              <w:t>APIs</w:t>
            </w:r>
            <w:proofErr w:type="spellEnd"/>
            <w:r w:rsidRPr="00BA07F5">
              <w:rPr>
                <w:rFonts w:ascii="Arial" w:hAnsi="Arial" w:cs="Arial"/>
              </w:rPr>
              <w:t xml:space="preserve"> y portales quedaron expuestos por un diseño/configuración que permitía acceso público a datos.</w:t>
            </w:r>
          </w:p>
        </w:tc>
      </w:tr>
      <w:tr w:rsidR="00BA07F5" w:rsidRPr="00BA07F5" w14:paraId="54E78181" w14:textId="77777777" w:rsidTr="00F33366">
        <w:tc>
          <w:tcPr>
            <w:tcW w:w="2943" w:type="dxa"/>
            <w:hideMark/>
          </w:tcPr>
          <w:p w14:paraId="0E50077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A04 </w:t>
            </w:r>
            <w:proofErr w:type="spellStart"/>
            <w:r w:rsidRPr="00BA07F5">
              <w:rPr>
                <w:rFonts w:ascii="Arial" w:hAnsi="Arial" w:cs="Arial"/>
              </w:rPr>
              <w:t>Insecure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Design</w:t>
            </w:r>
            <w:proofErr w:type="spellEnd"/>
          </w:p>
        </w:tc>
        <w:tc>
          <w:tcPr>
            <w:tcW w:w="0" w:type="auto"/>
            <w:hideMark/>
          </w:tcPr>
          <w:p w14:paraId="2F3A5AB6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Facebook “View As”</w:t>
            </w:r>
          </w:p>
        </w:tc>
        <w:tc>
          <w:tcPr>
            <w:tcW w:w="0" w:type="auto"/>
            <w:hideMark/>
          </w:tcPr>
          <w:p w14:paraId="6CB6B7BB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2018</w:t>
            </w:r>
          </w:p>
        </w:tc>
        <w:tc>
          <w:tcPr>
            <w:tcW w:w="4562" w:type="dxa"/>
            <w:hideMark/>
          </w:tcPr>
          <w:p w14:paraId="38B362F1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La combinación de errores en funciones del sistema permitió generar tokens de acceso no autorizados. </w:t>
            </w:r>
          </w:p>
        </w:tc>
      </w:tr>
      <w:tr w:rsidR="00BA07F5" w:rsidRPr="00BA07F5" w14:paraId="47CB966B" w14:textId="77777777" w:rsidTr="00F33366">
        <w:tc>
          <w:tcPr>
            <w:tcW w:w="2943" w:type="dxa"/>
            <w:hideMark/>
          </w:tcPr>
          <w:p w14:paraId="5060166B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A05 Security </w:t>
            </w:r>
            <w:proofErr w:type="spellStart"/>
            <w:r w:rsidRPr="00BA07F5">
              <w:rPr>
                <w:rFonts w:ascii="Arial" w:hAnsi="Arial" w:cs="Arial"/>
              </w:rPr>
              <w:t>Misconfiguration</w:t>
            </w:r>
            <w:proofErr w:type="spellEnd"/>
          </w:p>
        </w:tc>
        <w:tc>
          <w:tcPr>
            <w:tcW w:w="0" w:type="auto"/>
            <w:hideMark/>
          </w:tcPr>
          <w:p w14:paraId="1148D79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Capital </w:t>
            </w:r>
            <w:proofErr w:type="spellStart"/>
            <w:r w:rsidRPr="00BA07F5">
              <w:rPr>
                <w:rFonts w:ascii="Arial" w:hAnsi="Arial" w:cs="Arial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14:paraId="3282C791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2019</w:t>
            </w:r>
          </w:p>
        </w:tc>
        <w:tc>
          <w:tcPr>
            <w:tcW w:w="4562" w:type="dxa"/>
            <w:hideMark/>
          </w:tcPr>
          <w:p w14:paraId="5E2EE31C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Una mala configuración en un WAF permitió acceso no autorizado a datos en la nube. </w:t>
            </w:r>
          </w:p>
        </w:tc>
      </w:tr>
      <w:tr w:rsidR="00BA07F5" w:rsidRPr="00BA07F5" w14:paraId="577A238D" w14:textId="77777777" w:rsidTr="00F33366">
        <w:tc>
          <w:tcPr>
            <w:tcW w:w="2943" w:type="dxa"/>
            <w:hideMark/>
          </w:tcPr>
          <w:p w14:paraId="68565A44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A05 Security </w:t>
            </w:r>
            <w:proofErr w:type="spellStart"/>
            <w:r w:rsidRPr="00BA07F5">
              <w:rPr>
                <w:rFonts w:ascii="Arial" w:hAnsi="Arial" w:cs="Arial"/>
              </w:rPr>
              <w:t>Misconfiguration</w:t>
            </w:r>
            <w:proofErr w:type="spellEnd"/>
          </w:p>
        </w:tc>
        <w:tc>
          <w:tcPr>
            <w:tcW w:w="0" w:type="auto"/>
            <w:hideMark/>
          </w:tcPr>
          <w:p w14:paraId="53D1C2E9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MongoDB expuestos</w:t>
            </w:r>
          </w:p>
        </w:tc>
        <w:tc>
          <w:tcPr>
            <w:tcW w:w="0" w:type="auto"/>
            <w:hideMark/>
          </w:tcPr>
          <w:p w14:paraId="312F472D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2017</w:t>
            </w:r>
          </w:p>
        </w:tc>
        <w:tc>
          <w:tcPr>
            <w:tcW w:w="4562" w:type="dxa"/>
            <w:hideMark/>
          </w:tcPr>
          <w:p w14:paraId="7DCA5DB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Servidores MongoDB sin autenticación quedaron accesibles públicamente y fueron manipulados.</w:t>
            </w:r>
          </w:p>
        </w:tc>
      </w:tr>
      <w:tr w:rsidR="00BA07F5" w:rsidRPr="00BA07F5" w14:paraId="1AD6A3E6" w14:textId="77777777" w:rsidTr="00F33366">
        <w:tc>
          <w:tcPr>
            <w:tcW w:w="2943" w:type="dxa"/>
            <w:hideMark/>
          </w:tcPr>
          <w:p w14:paraId="03B2AB9F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lang w:val="en-US"/>
              </w:rPr>
            </w:pPr>
            <w:r w:rsidRPr="00BA07F5">
              <w:rPr>
                <w:rFonts w:ascii="Arial" w:hAnsi="Arial" w:cs="Arial"/>
                <w:lang w:val="en-US"/>
              </w:rPr>
              <w:t>A06 Vulnerable and Outdated Components</w:t>
            </w:r>
          </w:p>
        </w:tc>
        <w:tc>
          <w:tcPr>
            <w:tcW w:w="0" w:type="auto"/>
            <w:hideMark/>
          </w:tcPr>
          <w:p w14:paraId="786EAC9A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Apache Struts / Equifax</w:t>
            </w:r>
          </w:p>
        </w:tc>
        <w:tc>
          <w:tcPr>
            <w:tcW w:w="0" w:type="auto"/>
            <w:hideMark/>
          </w:tcPr>
          <w:p w14:paraId="48E098D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2017</w:t>
            </w:r>
          </w:p>
        </w:tc>
        <w:tc>
          <w:tcPr>
            <w:tcW w:w="4562" w:type="dxa"/>
            <w:hideMark/>
          </w:tcPr>
          <w:p w14:paraId="6B54448C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No se aplicó un parche disponible para Apache Struts, lo que permitió explotación remota.</w:t>
            </w:r>
          </w:p>
        </w:tc>
      </w:tr>
      <w:tr w:rsidR="00BA07F5" w:rsidRPr="00BA07F5" w14:paraId="5548847F" w14:textId="77777777" w:rsidTr="00F33366">
        <w:tc>
          <w:tcPr>
            <w:tcW w:w="2943" w:type="dxa"/>
            <w:hideMark/>
          </w:tcPr>
          <w:p w14:paraId="375A7DE8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lang w:val="en-US"/>
              </w:rPr>
            </w:pPr>
            <w:r w:rsidRPr="00BA07F5">
              <w:rPr>
                <w:rFonts w:ascii="Arial" w:hAnsi="Arial" w:cs="Arial"/>
                <w:lang w:val="en-US"/>
              </w:rPr>
              <w:t>A06 Vulnerable and Outdated Components</w:t>
            </w:r>
          </w:p>
        </w:tc>
        <w:tc>
          <w:tcPr>
            <w:tcW w:w="0" w:type="auto"/>
            <w:hideMark/>
          </w:tcPr>
          <w:p w14:paraId="259CEE79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Log4Shell</w:t>
            </w:r>
          </w:p>
        </w:tc>
        <w:tc>
          <w:tcPr>
            <w:tcW w:w="0" w:type="auto"/>
            <w:hideMark/>
          </w:tcPr>
          <w:p w14:paraId="10754C7C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2021</w:t>
            </w:r>
          </w:p>
        </w:tc>
        <w:tc>
          <w:tcPr>
            <w:tcW w:w="4562" w:type="dxa"/>
            <w:hideMark/>
          </w:tcPr>
          <w:p w14:paraId="7F03F12F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Versiones vulnerables de Log4j permitían ejecución remota de código.</w:t>
            </w:r>
          </w:p>
        </w:tc>
      </w:tr>
      <w:tr w:rsidR="00BA07F5" w:rsidRPr="00BA07F5" w14:paraId="05D2EACF" w14:textId="77777777" w:rsidTr="00F33366">
        <w:tc>
          <w:tcPr>
            <w:tcW w:w="2943" w:type="dxa"/>
            <w:hideMark/>
          </w:tcPr>
          <w:p w14:paraId="5A0FCFAE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A07 </w:t>
            </w:r>
            <w:proofErr w:type="spellStart"/>
            <w:r w:rsidRPr="00BA07F5">
              <w:rPr>
                <w:rFonts w:ascii="Arial" w:hAnsi="Arial" w:cs="Arial"/>
              </w:rPr>
              <w:t>Authentication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Failures</w:t>
            </w:r>
            <w:proofErr w:type="spellEnd"/>
          </w:p>
        </w:tc>
        <w:tc>
          <w:tcPr>
            <w:tcW w:w="0" w:type="auto"/>
            <w:hideMark/>
          </w:tcPr>
          <w:p w14:paraId="2B9F345B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Facebook</w:t>
            </w:r>
          </w:p>
        </w:tc>
        <w:tc>
          <w:tcPr>
            <w:tcW w:w="0" w:type="auto"/>
            <w:hideMark/>
          </w:tcPr>
          <w:p w14:paraId="15A8615A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2018</w:t>
            </w:r>
          </w:p>
        </w:tc>
        <w:tc>
          <w:tcPr>
            <w:tcW w:w="4562" w:type="dxa"/>
            <w:hideMark/>
          </w:tcPr>
          <w:p w14:paraId="77AB687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Tokens de sesión robados permitieron acceder a cuentas de usuarios. </w:t>
            </w:r>
          </w:p>
        </w:tc>
      </w:tr>
      <w:tr w:rsidR="00BA07F5" w:rsidRPr="00BA07F5" w14:paraId="28A5FF2F" w14:textId="77777777" w:rsidTr="00F33366">
        <w:tc>
          <w:tcPr>
            <w:tcW w:w="2943" w:type="dxa"/>
            <w:hideMark/>
          </w:tcPr>
          <w:p w14:paraId="0786B16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lastRenderedPageBreak/>
              <w:t xml:space="preserve">A07 </w:t>
            </w:r>
            <w:proofErr w:type="spellStart"/>
            <w:r w:rsidRPr="00BA07F5">
              <w:rPr>
                <w:rFonts w:ascii="Arial" w:hAnsi="Arial" w:cs="Arial"/>
              </w:rPr>
              <w:t>Authentication</w:t>
            </w:r>
            <w:proofErr w:type="spellEnd"/>
            <w:r w:rsidRPr="00BA07F5">
              <w:rPr>
                <w:rFonts w:ascii="Arial" w:hAnsi="Arial" w:cs="Arial"/>
              </w:rPr>
              <w:t xml:space="preserve"> </w:t>
            </w:r>
            <w:proofErr w:type="spellStart"/>
            <w:r w:rsidRPr="00BA07F5">
              <w:rPr>
                <w:rFonts w:ascii="Arial" w:hAnsi="Arial" w:cs="Arial"/>
              </w:rPr>
              <w:t>Failures</w:t>
            </w:r>
            <w:proofErr w:type="spellEnd"/>
          </w:p>
        </w:tc>
        <w:tc>
          <w:tcPr>
            <w:tcW w:w="0" w:type="auto"/>
            <w:hideMark/>
          </w:tcPr>
          <w:p w14:paraId="554FE08E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Uber</w:t>
            </w:r>
          </w:p>
        </w:tc>
        <w:tc>
          <w:tcPr>
            <w:tcW w:w="0" w:type="auto"/>
            <w:hideMark/>
          </w:tcPr>
          <w:p w14:paraId="74668D4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2016</w:t>
            </w:r>
          </w:p>
        </w:tc>
        <w:tc>
          <w:tcPr>
            <w:tcW w:w="4562" w:type="dxa"/>
            <w:hideMark/>
          </w:tcPr>
          <w:p w14:paraId="1D462FD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Credenciales comprometidas permitieron acceso a recursos internos y datos sensibles.</w:t>
            </w:r>
          </w:p>
        </w:tc>
      </w:tr>
      <w:tr w:rsidR="00BA07F5" w:rsidRPr="00BA07F5" w14:paraId="0AE8A080" w14:textId="77777777" w:rsidTr="00F33366">
        <w:tc>
          <w:tcPr>
            <w:tcW w:w="2943" w:type="dxa"/>
            <w:hideMark/>
          </w:tcPr>
          <w:p w14:paraId="033B6AC5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lang w:val="en-US"/>
              </w:rPr>
            </w:pPr>
            <w:r w:rsidRPr="00BA07F5">
              <w:rPr>
                <w:rFonts w:ascii="Arial" w:hAnsi="Arial" w:cs="Arial"/>
                <w:lang w:val="en-US"/>
              </w:rPr>
              <w:t>A08 Software and Data Integrity Failures</w:t>
            </w:r>
          </w:p>
        </w:tc>
        <w:tc>
          <w:tcPr>
            <w:tcW w:w="0" w:type="auto"/>
            <w:hideMark/>
          </w:tcPr>
          <w:p w14:paraId="197BBFFD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BA07F5">
              <w:rPr>
                <w:rFonts w:ascii="Arial" w:hAnsi="Arial" w:cs="Arial"/>
              </w:rPr>
              <w:t>SolarWinds</w:t>
            </w:r>
            <w:proofErr w:type="spellEnd"/>
            <w:r w:rsidRPr="00BA07F5">
              <w:rPr>
                <w:rFonts w:ascii="Arial" w:hAnsi="Arial" w:cs="Arial"/>
              </w:rPr>
              <w:t xml:space="preserve"> Orion</w:t>
            </w:r>
          </w:p>
        </w:tc>
        <w:tc>
          <w:tcPr>
            <w:tcW w:w="0" w:type="auto"/>
            <w:hideMark/>
          </w:tcPr>
          <w:p w14:paraId="3B811E2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2020</w:t>
            </w:r>
          </w:p>
        </w:tc>
        <w:tc>
          <w:tcPr>
            <w:tcW w:w="4562" w:type="dxa"/>
            <w:hideMark/>
          </w:tcPr>
          <w:p w14:paraId="636DEB4C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Actualizaciones del software Orion fueron comprometidas con </w:t>
            </w:r>
            <w:proofErr w:type="gramStart"/>
            <w:r w:rsidRPr="00BA07F5">
              <w:rPr>
                <w:rFonts w:ascii="Arial" w:hAnsi="Arial" w:cs="Arial"/>
              </w:rPr>
              <w:t>malware</w:t>
            </w:r>
            <w:proofErr w:type="gramEnd"/>
            <w:r w:rsidRPr="00BA07F5">
              <w:rPr>
                <w:rFonts w:ascii="Arial" w:hAnsi="Arial" w:cs="Arial"/>
              </w:rPr>
              <w:t xml:space="preserve"> en una cadena de suministro. </w:t>
            </w:r>
          </w:p>
        </w:tc>
      </w:tr>
      <w:tr w:rsidR="00BA07F5" w:rsidRPr="00BA07F5" w14:paraId="18555C6C" w14:textId="77777777" w:rsidTr="00F33366">
        <w:tc>
          <w:tcPr>
            <w:tcW w:w="2943" w:type="dxa"/>
            <w:hideMark/>
          </w:tcPr>
          <w:p w14:paraId="1961F278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lang w:val="en-US"/>
              </w:rPr>
            </w:pPr>
            <w:r w:rsidRPr="00BA07F5">
              <w:rPr>
                <w:rFonts w:ascii="Arial" w:hAnsi="Arial" w:cs="Arial"/>
                <w:lang w:val="en-US"/>
              </w:rPr>
              <w:t>A08 Software and Data Integrity Failures</w:t>
            </w:r>
          </w:p>
        </w:tc>
        <w:tc>
          <w:tcPr>
            <w:tcW w:w="0" w:type="auto"/>
            <w:hideMark/>
          </w:tcPr>
          <w:p w14:paraId="5D9FA04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BA07F5">
              <w:rPr>
                <w:rFonts w:ascii="Arial" w:hAnsi="Arial" w:cs="Arial"/>
              </w:rPr>
              <w:t>Codecov</w:t>
            </w:r>
            <w:proofErr w:type="spellEnd"/>
          </w:p>
        </w:tc>
        <w:tc>
          <w:tcPr>
            <w:tcW w:w="0" w:type="auto"/>
            <w:hideMark/>
          </w:tcPr>
          <w:p w14:paraId="4FD40CCC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2021</w:t>
            </w:r>
          </w:p>
        </w:tc>
        <w:tc>
          <w:tcPr>
            <w:tcW w:w="4562" w:type="dxa"/>
            <w:hideMark/>
          </w:tcPr>
          <w:p w14:paraId="14FBBB8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Un script Bash Uploader fue modificado sin autorización para extraer información sensible. </w:t>
            </w:r>
          </w:p>
        </w:tc>
      </w:tr>
      <w:tr w:rsidR="00BA07F5" w:rsidRPr="00BA07F5" w14:paraId="00A970D7" w14:textId="77777777" w:rsidTr="00F33366">
        <w:tc>
          <w:tcPr>
            <w:tcW w:w="2943" w:type="dxa"/>
            <w:hideMark/>
          </w:tcPr>
          <w:p w14:paraId="1DC747D2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lang w:val="en-US"/>
              </w:rPr>
            </w:pPr>
            <w:r w:rsidRPr="00BA07F5">
              <w:rPr>
                <w:rFonts w:ascii="Arial" w:hAnsi="Arial" w:cs="Arial"/>
                <w:lang w:val="en-US"/>
              </w:rPr>
              <w:t>A09 Logging and Monitoring Failures</w:t>
            </w:r>
          </w:p>
        </w:tc>
        <w:tc>
          <w:tcPr>
            <w:tcW w:w="0" w:type="auto"/>
            <w:hideMark/>
          </w:tcPr>
          <w:p w14:paraId="011AF9B1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Target</w:t>
            </w:r>
          </w:p>
        </w:tc>
        <w:tc>
          <w:tcPr>
            <w:tcW w:w="0" w:type="auto"/>
            <w:hideMark/>
          </w:tcPr>
          <w:p w14:paraId="02E9A9D6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2013</w:t>
            </w:r>
          </w:p>
        </w:tc>
        <w:tc>
          <w:tcPr>
            <w:tcW w:w="4562" w:type="dxa"/>
            <w:hideMark/>
          </w:tcPr>
          <w:p w14:paraId="59252280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Alertas de seguridad no fueron atendidas a tiempo antes del robo de datos de tarjetas. </w:t>
            </w:r>
          </w:p>
        </w:tc>
      </w:tr>
      <w:tr w:rsidR="00BA07F5" w:rsidRPr="00BA07F5" w14:paraId="6C9B4E82" w14:textId="77777777" w:rsidTr="00F33366">
        <w:tc>
          <w:tcPr>
            <w:tcW w:w="2943" w:type="dxa"/>
            <w:hideMark/>
          </w:tcPr>
          <w:p w14:paraId="7F5A9549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  <w:lang w:val="en-US"/>
              </w:rPr>
            </w:pPr>
            <w:r w:rsidRPr="00BA07F5">
              <w:rPr>
                <w:rFonts w:ascii="Arial" w:hAnsi="Arial" w:cs="Arial"/>
                <w:lang w:val="en-US"/>
              </w:rPr>
              <w:t>A09 Logging and Monitoring Failures</w:t>
            </w:r>
          </w:p>
        </w:tc>
        <w:tc>
          <w:tcPr>
            <w:tcW w:w="0" w:type="auto"/>
            <w:hideMark/>
          </w:tcPr>
          <w:p w14:paraId="511DFFAA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BA07F5">
              <w:rPr>
                <w:rFonts w:ascii="Arial" w:hAnsi="Arial" w:cs="Arial"/>
              </w:rPr>
              <w:t>SolarWinds</w:t>
            </w:r>
            <w:proofErr w:type="spellEnd"/>
          </w:p>
        </w:tc>
        <w:tc>
          <w:tcPr>
            <w:tcW w:w="0" w:type="auto"/>
            <w:hideMark/>
          </w:tcPr>
          <w:p w14:paraId="06E6029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2020</w:t>
            </w:r>
          </w:p>
        </w:tc>
        <w:tc>
          <w:tcPr>
            <w:tcW w:w="4562" w:type="dxa"/>
            <w:hideMark/>
          </w:tcPr>
          <w:p w14:paraId="40FE0890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La actividad maliciosa permaneció sin detectarse durante meses. </w:t>
            </w:r>
          </w:p>
        </w:tc>
      </w:tr>
      <w:tr w:rsidR="00BA07F5" w:rsidRPr="00BA07F5" w14:paraId="1932B2A8" w14:textId="77777777" w:rsidTr="00F33366">
        <w:tc>
          <w:tcPr>
            <w:tcW w:w="2943" w:type="dxa"/>
            <w:hideMark/>
          </w:tcPr>
          <w:p w14:paraId="1D1FB509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A10 SSRF</w:t>
            </w:r>
          </w:p>
        </w:tc>
        <w:tc>
          <w:tcPr>
            <w:tcW w:w="0" w:type="auto"/>
            <w:hideMark/>
          </w:tcPr>
          <w:p w14:paraId="6470CBA5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Capital </w:t>
            </w:r>
            <w:proofErr w:type="spellStart"/>
            <w:r w:rsidRPr="00BA07F5">
              <w:rPr>
                <w:rFonts w:ascii="Arial" w:hAnsi="Arial" w:cs="Arial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14:paraId="56416DAE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2019</w:t>
            </w:r>
          </w:p>
        </w:tc>
        <w:tc>
          <w:tcPr>
            <w:tcW w:w="4562" w:type="dxa"/>
            <w:hideMark/>
          </w:tcPr>
          <w:p w14:paraId="271985E7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Se usó una técnica SSRF para acceder a metadatos internos de AWS y obtener credenciales temporales. </w:t>
            </w:r>
          </w:p>
        </w:tc>
      </w:tr>
      <w:tr w:rsidR="00BA07F5" w:rsidRPr="00BA07F5" w14:paraId="44D32F35" w14:textId="77777777" w:rsidTr="00F33366">
        <w:tc>
          <w:tcPr>
            <w:tcW w:w="2943" w:type="dxa"/>
            <w:hideMark/>
          </w:tcPr>
          <w:p w14:paraId="48FC924D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A10 SSRF</w:t>
            </w:r>
          </w:p>
        </w:tc>
        <w:tc>
          <w:tcPr>
            <w:tcW w:w="0" w:type="auto"/>
            <w:hideMark/>
          </w:tcPr>
          <w:p w14:paraId="1C85617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 xml:space="preserve">Microsoft Exchange </w:t>
            </w:r>
            <w:proofErr w:type="spellStart"/>
            <w:r w:rsidRPr="00BA07F5">
              <w:rPr>
                <w:rFonts w:ascii="Arial" w:hAnsi="Arial" w:cs="Arial"/>
              </w:rPr>
              <w:t>ProxyLogon</w:t>
            </w:r>
            <w:proofErr w:type="spellEnd"/>
          </w:p>
        </w:tc>
        <w:tc>
          <w:tcPr>
            <w:tcW w:w="0" w:type="auto"/>
            <w:hideMark/>
          </w:tcPr>
          <w:p w14:paraId="43F84B93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2021</w:t>
            </w:r>
          </w:p>
        </w:tc>
        <w:tc>
          <w:tcPr>
            <w:tcW w:w="4562" w:type="dxa"/>
            <w:hideMark/>
          </w:tcPr>
          <w:p w14:paraId="2778153B" w14:textId="77777777" w:rsidR="00BA07F5" w:rsidRPr="00BA07F5" w:rsidRDefault="00BA07F5" w:rsidP="00BA07F5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BA07F5">
              <w:rPr>
                <w:rFonts w:ascii="Arial" w:hAnsi="Arial" w:cs="Arial"/>
              </w:rPr>
              <w:t>Se explotó una falla de tipo SSRF para interactuar con servicios internos del servidor Exchange.</w:t>
            </w:r>
          </w:p>
        </w:tc>
      </w:tr>
    </w:tbl>
    <w:p w14:paraId="0F750A5A" w14:textId="77777777" w:rsidR="00BA07F5" w:rsidRDefault="00BA07F5" w:rsidP="00BA07F5">
      <w:pPr>
        <w:jc w:val="center"/>
        <w:rPr>
          <w:rFonts w:ascii="Arial" w:hAnsi="Arial" w:cs="Arial"/>
          <w:b/>
          <w:bCs/>
        </w:rPr>
      </w:pPr>
    </w:p>
    <w:p w14:paraId="74C6D5A0" w14:textId="6EDC2B46" w:rsidR="00BA07F5" w:rsidRPr="00BA07F5" w:rsidRDefault="00BA07F5" w:rsidP="00605302">
      <w:pPr>
        <w:pBdr>
          <w:bottom w:val="single" w:sz="18" w:space="1" w:color="E59EDC" w:themeColor="accent5" w:themeTint="66"/>
        </w:pBdr>
        <w:jc w:val="center"/>
        <w:rPr>
          <w:rFonts w:ascii="Arial" w:hAnsi="Arial" w:cs="Arial"/>
          <w:b/>
          <w:bCs/>
        </w:rPr>
      </w:pPr>
      <w:r w:rsidRPr="00BA07F5">
        <w:rPr>
          <w:rFonts w:ascii="Arial" w:hAnsi="Arial" w:cs="Arial"/>
          <w:b/>
          <w:bCs/>
        </w:rPr>
        <w:t>Código vulnerable vs código seguro</w:t>
      </w:r>
    </w:p>
    <w:p w14:paraId="0AFE3F02" w14:textId="77777777" w:rsidR="00BA07F5" w:rsidRPr="00605302" w:rsidRDefault="00BA07F5" w:rsidP="0060530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605302">
        <w:rPr>
          <w:rFonts w:ascii="Arial" w:hAnsi="Arial" w:cs="Arial"/>
          <w:b/>
          <w:bCs/>
        </w:rPr>
        <w:t xml:space="preserve">Ejemplo 1: A03 </w:t>
      </w:r>
      <w:proofErr w:type="spellStart"/>
      <w:r w:rsidRPr="00605302">
        <w:rPr>
          <w:rFonts w:ascii="Arial" w:hAnsi="Arial" w:cs="Arial"/>
          <w:b/>
          <w:bCs/>
        </w:rPr>
        <w:t>Injection</w:t>
      </w:r>
      <w:proofErr w:type="spellEnd"/>
    </w:p>
    <w:p w14:paraId="56C3E826" w14:textId="2DA90A82" w:rsidR="00BA07F5" w:rsidRPr="00BA07F5" w:rsidRDefault="00BA07F5" w:rsidP="00BA07F5">
      <w:pPr>
        <w:rPr>
          <w:rFonts w:ascii="Arial" w:hAnsi="Arial" w:cs="Arial"/>
          <w:lang w:val="en-US"/>
        </w:rPr>
      </w:pPr>
      <w:r w:rsidRPr="00355FB4">
        <w:rPr>
          <w:rFonts w:ascii="Arial" w:hAnsi="Arial" w:cs="Arial"/>
          <w:b/>
          <w:bCs/>
          <w:lang w:val="en-US"/>
        </w:rPr>
        <w:t>Código vulnerable</w:t>
      </w:r>
      <w:r w:rsidRPr="00BA07F5">
        <w:rPr>
          <w:rFonts w:ascii="Arial" w:hAnsi="Arial" w:cs="Arial"/>
          <w:lang w:val="en-US"/>
        </w:rPr>
        <w:br/>
        <w:t xml:space="preserve">const email = </w:t>
      </w:r>
      <w:proofErr w:type="spellStart"/>
      <w:proofErr w:type="gramStart"/>
      <w:r w:rsidRPr="00BA07F5">
        <w:rPr>
          <w:rFonts w:ascii="Arial" w:hAnsi="Arial" w:cs="Arial"/>
          <w:lang w:val="en-US"/>
        </w:rPr>
        <w:t>req.body</w:t>
      </w:r>
      <w:proofErr w:type="gramEnd"/>
      <w:r w:rsidRPr="00BA07F5">
        <w:rPr>
          <w:rFonts w:ascii="Arial" w:hAnsi="Arial" w:cs="Arial"/>
          <w:lang w:val="en-US"/>
        </w:rPr>
        <w:t>.email</w:t>
      </w:r>
      <w:proofErr w:type="spellEnd"/>
      <w:r w:rsidRPr="00BA07F5">
        <w:rPr>
          <w:rFonts w:ascii="Arial" w:hAnsi="Arial" w:cs="Arial"/>
          <w:lang w:val="en-US"/>
        </w:rPr>
        <w:t>;</w:t>
      </w:r>
      <w:r w:rsidRPr="00BA07F5">
        <w:rPr>
          <w:rFonts w:ascii="Arial" w:hAnsi="Arial" w:cs="Arial"/>
          <w:lang w:val="en-US"/>
        </w:rPr>
        <w:br/>
        <w:t xml:space="preserve">const password = </w:t>
      </w:r>
      <w:proofErr w:type="spellStart"/>
      <w:proofErr w:type="gramStart"/>
      <w:r w:rsidRPr="00BA07F5">
        <w:rPr>
          <w:rFonts w:ascii="Arial" w:hAnsi="Arial" w:cs="Arial"/>
          <w:lang w:val="en-US"/>
        </w:rPr>
        <w:t>req.body</w:t>
      </w:r>
      <w:proofErr w:type="gramEnd"/>
      <w:r w:rsidRPr="00BA07F5">
        <w:rPr>
          <w:rFonts w:ascii="Arial" w:hAnsi="Arial" w:cs="Arial"/>
          <w:lang w:val="en-US"/>
        </w:rPr>
        <w:t>.password</w:t>
      </w:r>
      <w:proofErr w:type="spellEnd"/>
      <w:r w:rsidRPr="00BA07F5">
        <w:rPr>
          <w:rFonts w:ascii="Arial" w:hAnsi="Arial" w:cs="Arial"/>
          <w:lang w:val="en-US"/>
        </w:rPr>
        <w:t>;</w:t>
      </w:r>
      <w:r w:rsidRPr="00BA07F5">
        <w:rPr>
          <w:rFonts w:ascii="Arial" w:hAnsi="Arial" w:cs="Arial"/>
          <w:lang w:val="en-US"/>
        </w:rPr>
        <w:br/>
        <w:t xml:space="preserve">const consulta = "SELECT * FROM </w:t>
      </w:r>
      <w:proofErr w:type="spellStart"/>
      <w:r w:rsidRPr="00BA07F5">
        <w:rPr>
          <w:rFonts w:ascii="Arial" w:hAnsi="Arial" w:cs="Arial"/>
          <w:lang w:val="en-US"/>
        </w:rPr>
        <w:t>usuarios</w:t>
      </w:r>
      <w:proofErr w:type="spellEnd"/>
      <w:r w:rsidRPr="00BA07F5">
        <w:rPr>
          <w:rFonts w:ascii="Arial" w:hAnsi="Arial" w:cs="Arial"/>
          <w:lang w:val="en-US"/>
        </w:rPr>
        <w:t xml:space="preserve"> WHERE email = '" + email + </w:t>
      </w:r>
      <w:r w:rsidRPr="00BA07F5">
        <w:rPr>
          <w:rFonts w:ascii="Arial" w:hAnsi="Arial" w:cs="Arial"/>
          <w:lang w:val="en-US"/>
        </w:rPr>
        <w:br/>
        <w:t>"' AND password = '" + password + "'";</w:t>
      </w:r>
      <w:r w:rsidRPr="00BA07F5">
        <w:rPr>
          <w:rFonts w:ascii="Arial" w:hAnsi="Arial" w:cs="Arial"/>
          <w:lang w:val="en-US"/>
        </w:rPr>
        <w:br/>
      </w:r>
      <w:proofErr w:type="spellStart"/>
      <w:proofErr w:type="gramStart"/>
      <w:r w:rsidRPr="00BA07F5">
        <w:rPr>
          <w:rFonts w:ascii="Arial" w:hAnsi="Arial" w:cs="Arial"/>
          <w:lang w:val="en-US"/>
        </w:rPr>
        <w:t>db.query</w:t>
      </w:r>
      <w:proofErr w:type="spellEnd"/>
      <w:proofErr w:type="gramEnd"/>
      <w:r w:rsidRPr="00BA07F5">
        <w:rPr>
          <w:rFonts w:ascii="Arial" w:hAnsi="Arial" w:cs="Arial"/>
          <w:lang w:val="en-US"/>
        </w:rPr>
        <w:t>(consulta);</w:t>
      </w:r>
    </w:p>
    <w:p w14:paraId="34ADCB07" w14:textId="24A74F63" w:rsidR="00BA07F5" w:rsidRPr="00BA07F5" w:rsidRDefault="00BA07F5" w:rsidP="00BA07F5">
      <w:pPr>
        <w:rPr>
          <w:rFonts w:ascii="Arial" w:hAnsi="Arial" w:cs="Arial"/>
          <w:lang w:val="en-US"/>
        </w:rPr>
      </w:pPr>
      <w:r w:rsidRPr="00355FB4">
        <w:rPr>
          <w:rFonts w:ascii="Arial" w:hAnsi="Arial" w:cs="Arial"/>
          <w:b/>
          <w:bCs/>
          <w:lang w:val="en-US"/>
        </w:rPr>
        <w:t xml:space="preserve"> Código </w:t>
      </w:r>
      <w:proofErr w:type="spellStart"/>
      <w:r w:rsidRPr="00355FB4">
        <w:rPr>
          <w:rFonts w:ascii="Arial" w:hAnsi="Arial" w:cs="Arial"/>
          <w:b/>
          <w:bCs/>
          <w:lang w:val="en-US"/>
        </w:rPr>
        <w:t>seguro</w:t>
      </w:r>
      <w:proofErr w:type="spellEnd"/>
      <w:r w:rsidRPr="00BA07F5">
        <w:rPr>
          <w:rFonts w:ascii="Arial" w:hAnsi="Arial" w:cs="Arial"/>
          <w:lang w:val="en-US"/>
        </w:rPr>
        <w:br/>
        <w:t xml:space="preserve">const email = </w:t>
      </w:r>
      <w:proofErr w:type="spellStart"/>
      <w:proofErr w:type="gramStart"/>
      <w:r w:rsidRPr="00BA07F5">
        <w:rPr>
          <w:rFonts w:ascii="Arial" w:hAnsi="Arial" w:cs="Arial"/>
          <w:lang w:val="en-US"/>
        </w:rPr>
        <w:t>req.body</w:t>
      </w:r>
      <w:proofErr w:type="gramEnd"/>
      <w:r w:rsidRPr="00BA07F5">
        <w:rPr>
          <w:rFonts w:ascii="Arial" w:hAnsi="Arial" w:cs="Arial"/>
          <w:lang w:val="en-US"/>
        </w:rPr>
        <w:t>.email</w:t>
      </w:r>
      <w:proofErr w:type="spellEnd"/>
      <w:r w:rsidRPr="00BA07F5">
        <w:rPr>
          <w:rFonts w:ascii="Arial" w:hAnsi="Arial" w:cs="Arial"/>
          <w:lang w:val="en-US"/>
        </w:rPr>
        <w:t>;</w:t>
      </w:r>
      <w:r w:rsidRPr="00BA07F5">
        <w:rPr>
          <w:rFonts w:ascii="Arial" w:hAnsi="Arial" w:cs="Arial"/>
          <w:lang w:val="en-US"/>
        </w:rPr>
        <w:br/>
        <w:t xml:space="preserve">const password = </w:t>
      </w:r>
      <w:proofErr w:type="spellStart"/>
      <w:proofErr w:type="gramStart"/>
      <w:r w:rsidRPr="00BA07F5">
        <w:rPr>
          <w:rFonts w:ascii="Arial" w:hAnsi="Arial" w:cs="Arial"/>
          <w:lang w:val="en-US"/>
        </w:rPr>
        <w:t>req.body</w:t>
      </w:r>
      <w:proofErr w:type="gramEnd"/>
      <w:r w:rsidRPr="00BA07F5">
        <w:rPr>
          <w:rFonts w:ascii="Arial" w:hAnsi="Arial" w:cs="Arial"/>
          <w:lang w:val="en-US"/>
        </w:rPr>
        <w:t>.password</w:t>
      </w:r>
      <w:proofErr w:type="spellEnd"/>
      <w:r w:rsidRPr="00BA07F5">
        <w:rPr>
          <w:rFonts w:ascii="Arial" w:hAnsi="Arial" w:cs="Arial"/>
          <w:lang w:val="en-US"/>
        </w:rPr>
        <w:t>;</w:t>
      </w:r>
      <w:r w:rsidRPr="00BA07F5">
        <w:rPr>
          <w:rFonts w:ascii="Arial" w:hAnsi="Arial" w:cs="Arial"/>
          <w:lang w:val="en-US"/>
        </w:rPr>
        <w:br/>
        <w:t xml:space="preserve">const consulta = "SELECT * FROM </w:t>
      </w:r>
      <w:proofErr w:type="spellStart"/>
      <w:r w:rsidRPr="00BA07F5">
        <w:rPr>
          <w:rFonts w:ascii="Arial" w:hAnsi="Arial" w:cs="Arial"/>
          <w:lang w:val="en-US"/>
        </w:rPr>
        <w:t>usuarios</w:t>
      </w:r>
      <w:proofErr w:type="spellEnd"/>
      <w:r w:rsidRPr="00BA07F5">
        <w:rPr>
          <w:rFonts w:ascii="Arial" w:hAnsi="Arial" w:cs="Arial"/>
          <w:lang w:val="en-US"/>
        </w:rPr>
        <w:t xml:space="preserve"> WHERE </w:t>
      </w:r>
      <w:proofErr w:type="spellStart"/>
      <w:r w:rsidRPr="00BA07F5">
        <w:rPr>
          <w:rFonts w:ascii="Arial" w:hAnsi="Arial" w:cs="Arial"/>
          <w:lang w:val="en-US"/>
        </w:rPr>
        <w:t>emil</w:t>
      </w:r>
      <w:proofErr w:type="spellEnd"/>
      <w:r w:rsidRPr="00BA07F5">
        <w:rPr>
          <w:rFonts w:ascii="Arial" w:hAnsi="Arial" w:cs="Arial"/>
          <w:lang w:val="en-US"/>
        </w:rPr>
        <w:t xml:space="preserve"> </w:t>
      </w:r>
      <w:proofErr w:type="gramStart"/>
      <w:r w:rsidRPr="00BA07F5">
        <w:rPr>
          <w:rFonts w:ascii="Arial" w:hAnsi="Arial" w:cs="Arial"/>
          <w:lang w:val="en-US"/>
        </w:rPr>
        <w:t>= ?</w:t>
      </w:r>
      <w:proofErr w:type="gramEnd"/>
      <w:r w:rsidRPr="00BA07F5">
        <w:rPr>
          <w:rFonts w:ascii="Arial" w:hAnsi="Arial" w:cs="Arial"/>
          <w:lang w:val="en-US"/>
        </w:rPr>
        <w:t xml:space="preserve"> AND password </w:t>
      </w:r>
      <w:proofErr w:type="gramStart"/>
      <w:r w:rsidRPr="00BA07F5">
        <w:rPr>
          <w:rFonts w:ascii="Arial" w:hAnsi="Arial" w:cs="Arial"/>
          <w:lang w:val="en-US"/>
        </w:rPr>
        <w:t>= ?</w:t>
      </w:r>
      <w:proofErr w:type="gramEnd"/>
      <w:r w:rsidRPr="00BA07F5">
        <w:rPr>
          <w:rFonts w:ascii="Arial" w:hAnsi="Arial" w:cs="Arial"/>
          <w:lang w:val="en-US"/>
        </w:rPr>
        <w:t>";</w:t>
      </w:r>
      <w:r w:rsidRPr="00BA07F5">
        <w:rPr>
          <w:rFonts w:ascii="Arial" w:hAnsi="Arial" w:cs="Arial"/>
          <w:lang w:val="en-US"/>
        </w:rPr>
        <w:br/>
      </w:r>
      <w:proofErr w:type="spellStart"/>
      <w:proofErr w:type="gramStart"/>
      <w:r w:rsidRPr="00BA07F5">
        <w:rPr>
          <w:rFonts w:ascii="Arial" w:hAnsi="Arial" w:cs="Arial"/>
          <w:lang w:val="en-US"/>
        </w:rPr>
        <w:t>db.query</w:t>
      </w:r>
      <w:proofErr w:type="spellEnd"/>
      <w:proofErr w:type="gramEnd"/>
      <w:r w:rsidRPr="00BA07F5">
        <w:rPr>
          <w:rFonts w:ascii="Arial" w:hAnsi="Arial" w:cs="Arial"/>
          <w:lang w:val="en-US"/>
        </w:rPr>
        <w:t>(consulta, [email, password]);</w:t>
      </w:r>
    </w:p>
    <w:p w14:paraId="0A52A17D" w14:textId="77777777" w:rsidR="00BA07F5" w:rsidRPr="00605302" w:rsidRDefault="00BA07F5" w:rsidP="0060530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n-US"/>
        </w:rPr>
      </w:pPr>
      <w:proofErr w:type="spellStart"/>
      <w:r w:rsidRPr="00605302">
        <w:rPr>
          <w:rFonts w:ascii="Arial" w:hAnsi="Arial" w:cs="Arial"/>
          <w:b/>
          <w:bCs/>
          <w:lang w:val="en-US"/>
        </w:rPr>
        <w:lastRenderedPageBreak/>
        <w:t>Ejemplo</w:t>
      </w:r>
      <w:proofErr w:type="spellEnd"/>
      <w:r w:rsidRPr="00605302">
        <w:rPr>
          <w:rFonts w:ascii="Arial" w:hAnsi="Arial" w:cs="Arial"/>
          <w:b/>
          <w:bCs/>
          <w:lang w:val="en-US"/>
        </w:rPr>
        <w:t xml:space="preserve"> 2: A01 Broken Access Control</w:t>
      </w:r>
    </w:p>
    <w:p w14:paraId="1F09F900" w14:textId="419D5FCF" w:rsidR="00BA07F5" w:rsidRPr="00BA07F5" w:rsidRDefault="00BA07F5" w:rsidP="00BA07F5">
      <w:pPr>
        <w:rPr>
          <w:rFonts w:ascii="Arial" w:hAnsi="Arial" w:cs="Arial"/>
        </w:rPr>
      </w:pPr>
      <w:r w:rsidRPr="00355FB4">
        <w:rPr>
          <w:rFonts w:ascii="Arial" w:hAnsi="Arial" w:cs="Arial"/>
          <w:b/>
          <w:bCs/>
        </w:rPr>
        <w:t xml:space="preserve"> Código vulnerable</w:t>
      </w:r>
      <w:r w:rsidRPr="00BA07F5">
        <w:rPr>
          <w:rFonts w:ascii="Arial" w:hAnsi="Arial" w:cs="Arial"/>
        </w:rPr>
        <w:br/>
      </w:r>
      <w:proofErr w:type="spellStart"/>
      <w:proofErr w:type="gramStart"/>
      <w:r w:rsidRPr="00BA07F5">
        <w:rPr>
          <w:rFonts w:ascii="Arial" w:hAnsi="Arial" w:cs="Arial"/>
        </w:rPr>
        <w:t>app.get</w:t>
      </w:r>
      <w:proofErr w:type="spellEnd"/>
      <w:r w:rsidRPr="00BA07F5">
        <w:rPr>
          <w:rFonts w:ascii="Arial" w:hAnsi="Arial" w:cs="Arial"/>
        </w:rPr>
        <w:t>(</w:t>
      </w:r>
      <w:proofErr w:type="gramEnd"/>
      <w:r w:rsidRPr="00BA07F5">
        <w:rPr>
          <w:rFonts w:ascii="Arial" w:hAnsi="Arial" w:cs="Arial"/>
        </w:rPr>
        <w:t>"/usuario/:id", (</w:t>
      </w:r>
      <w:proofErr w:type="spellStart"/>
      <w:r w:rsidRPr="00BA07F5">
        <w:rPr>
          <w:rFonts w:ascii="Arial" w:hAnsi="Arial" w:cs="Arial"/>
        </w:rPr>
        <w:t>req</w:t>
      </w:r>
      <w:proofErr w:type="spellEnd"/>
      <w:r w:rsidRPr="00BA07F5">
        <w:rPr>
          <w:rFonts w:ascii="Arial" w:hAnsi="Arial" w:cs="Arial"/>
        </w:rPr>
        <w:t>, res) =&gt; {</w:t>
      </w:r>
      <w:r w:rsidRPr="00BA07F5">
        <w:rPr>
          <w:rFonts w:ascii="Arial" w:hAnsi="Arial" w:cs="Arial"/>
        </w:rPr>
        <w:br/>
        <w:t xml:space="preserve">  </w:t>
      </w:r>
      <w:proofErr w:type="spellStart"/>
      <w:r w:rsidRPr="00BA07F5">
        <w:rPr>
          <w:rFonts w:ascii="Arial" w:hAnsi="Arial" w:cs="Arial"/>
        </w:rPr>
        <w:t>const</w:t>
      </w:r>
      <w:proofErr w:type="spellEnd"/>
      <w:r w:rsidRPr="00BA07F5">
        <w:rPr>
          <w:rFonts w:ascii="Arial" w:hAnsi="Arial" w:cs="Arial"/>
        </w:rPr>
        <w:t xml:space="preserve"> usuario = </w:t>
      </w:r>
      <w:proofErr w:type="spellStart"/>
      <w:r w:rsidRPr="00BA07F5">
        <w:rPr>
          <w:rFonts w:ascii="Arial" w:hAnsi="Arial" w:cs="Arial"/>
        </w:rPr>
        <w:t>obtenerUsuario</w:t>
      </w:r>
      <w:proofErr w:type="spellEnd"/>
      <w:r w:rsidRPr="00BA07F5">
        <w:rPr>
          <w:rFonts w:ascii="Arial" w:hAnsi="Arial" w:cs="Arial"/>
        </w:rPr>
        <w:t>(</w:t>
      </w:r>
      <w:proofErr w:type="spellStart"/>
      <w:r w:rsidRPr="00BA07F5">
        <w:rPr>
          <w:rFonts w:ascii="Arial" w:hAnsi="Arial" w:cs="Arial"/>
        </w:rPr>
        <w:t>req.params.id</w:t>
      </w:r>
      <w:proofErr w:type="spellEnd"/>
      <w:r w:rsidRPr="00BA07F5">
        <w:rPr>
          <w:rFonts w:ascii="Arial" w:hAnsi="Arial" w:cs="Arial"/>
        </w:rPr>
        <w:t>);</w:t>
      </w:r>
      <w:r w:rsidRPr="00BA07F5">
        <w:rPr>
          <w:rFonts w:ascii="Arial" w:hAnsi="Arial" w:cs="Arial"/>
        </w:rPr>
        <w:br/>
        <w:t xml:space="preserve">  </w:t>
      </w:r>
      <w:proofErr w:type="spellStart"/>
      <w:r w:rsidRPr="00BA07F5">
        <w:rPr>
          <w:rFonts w:ascii="Arial" w:hAnsi="Arial" w:cs="Arial"/>
        </w:rPr>
        <w:t>res.json</w:t>
      </w:r>
      <w:proofErr w:type="spellEnd"/>
      <w:r w:rsidRPr="00BA07F5">
        <w:rPr>
          <w:rFonts w:ascii="Arial" w:hAnsi="Arial" w:cs="Arial"/>
        </w:rPr>
        <w:t>(usuario);});</w:t>
      </w:r>
    </w:p>
    <w:p w14:paraId="5CA23E81" w14:textId="6B7C71A5" w:rsidR="00BA07F5" w:rsidRPr="00BA07F5" w:rsidRDefault="00BA07F5" w:rsidP="00BA07F5">
      <w:pPr>
        <w:rPr>
          <w:rFonts w:ascii="Arial" w:hAnsi="Arial" w:cs="Arial"/>
        </w:rPr>
      </w:pPr>
      <w:r w:rsidRPr="00BA07F5">
        <w:rPr>
          <w:rFonts w:ascii="Arial" w:hAnsi="Arial" w:cs="Arial"/>
        </w:rPr>
        <w:t xml:space="preserve"> </w:t>
      </w:r>
      <w:r w:rsidRPr="00605302">
        <w:rPr>
          <w:rFonts w:ascii="Arial" w:hAnsi="Arial" w:cs="Arial"/>
          <w:b/>
          <w:bCs/>
        </w:rPr>
        <w:t>Código seguro</w:t>
      </w:r>
      <w:r w:rsidRPr="00BA07F5">
        <w:rPr>
          <w:rFonts w:ascii="Arial" w:hAnsi="Arial" w:cs="Arial"/>
        </w:rPr>
        <w:br/>
      </w:r>
      <w:proofErr w:type="spellStart"/>
      <w:proofErr w:type="gramStart"/>
      <w:r w:rsidRPr="00BA07F5">
        <w:rPr>
          <w:rFonts w:ascii="Arial" w:hAnsi="Arial" w:cs="Arial"/>
        </w:rPr>
        <w:t>app.get</w:t>
      </w:r>
      <w:proofErr w:type="spellEnd"/>
      <w:r w:rsidRPr="00BA07F5">
        <w:rPr>
          <w:rFonts w:ascii="Arial" w:hAnsi="Arial" w:cs="Arial"/>
        </w:rPr>
        <w:t>(</w:t>
      </w:r>
      <w:proofErr w:type="gramEnd"/>
      <w:r w:rsidRPr="00BA07F5">
        <w:rPr>
          <w:rFonts w:ascii="Arial" w:hAnsi="Arial" w:cs="Arial"/>
        </w:rPr>
        <w:t>"/usuario/:id", (</w:t>
      </w:r>
      <w:proofErr w:type="spellStart"/>
      <w:r w:rsidRPr="00BA07F5">
        <w:rPr>
          <w:rFonts w:ascii="Arial" w:hAnsi="Arial" w:cs="Arial"/>
        </w:rPr>
        <w:t>req</w:t>
      </w:r>
      <w:proofErr w:type="spellEnd"/>
      <w:r w:rsidRPr="00BA07F5">
        <w:rPr>
          <w:rFonts w:ascii="Arial" w:hAnsi="Arial" w:cs="Arial"/>
        </w:rPr>
        <w:t>, res) =&gt; {</w:t>
      </w:r>
      <w:r w:rsidRPr="00BA07F5">
        <w:rPr>
          <w:rFonts w:ascii="Arial" w:hAnsi="Arial" w:cs="Arial"/>
        </w:rPr>
        <w:br/>
        <w:t xml:space="preserve">  </w:t>
      </w:r>
      <w:proofErr w:type="spellStart"/>
      <w:r w:rsidRPr="00BA07F5">
        <w:rPr>
          <w:rFonts w:ascii="Arial" w:hAnsi="Arial" w:cs="Arial"/>
        </w:rPr>
        <w:t>if</w:t>
      </w:r>
      <w:proofErr w:type="spellEnd"/>
      <w:r w:rsidRPr="00BA07F5">
        <w:rPr>
          <w:rFonts w:ascii="Arial" w:hAnsi="Arial" w:cs="Arial"/>
        </w:rPr>
        <w:t xml:space="preserve"> (</w:t>
      </w:r>
      <w:proofErr w:type="spellStart"/>
      <w:proofErr w:type="gramStart"/>
      <w:r w:rsidRPr="00BA07F5">
        <w:rPr>
          <w:rFonts w:ascii="Arial" w:hAnsi="Arial" w:cs="Arial"/>
        </w:rPr>
        <w:t>req.user.id</w:t>
      </w:r>
      <w:proofErr w:type="spellEnd"/>
      <w:r w:rsidRPr="00BA07F5">
        <w:rPr>
          <w:rFonts w:ascii="Arial" w:hAnsi="Arial" w:cs="Arial"/>
        </w:rPr>
        <w:t xml:space="preserve"> !</w:t>
      </w:r>
      <w:proofErr w:type="gramEnd"/>
      <w:r w:rsidRPr="00BA07F5">
        <w:rPr>
          <w:rFonts w:ascii="Arial" w:hAnsi="Arial" w:cs="Arial"/>
        </w:rPr>
        <w:t xml:space="preserve">== </w:t>
      </w:r>
      <w:proofErr w:type="spellStart"/>
      <w:r w:rsidRPr="00BA07F5">
        <w:rPr>
          <w:rFonts w:ascii="Arial" w:hAnsi="Arial" w:cs="Arial"/>
        </w:rPr>
        <w:t>req.params.id</w:t>
      </w:r>
      <w:proofErr w:type="spellEnd"/>
      <w:r w:rsidRPr="00BA07F5">
        <w:rPr>
          <w:rFonts w:ascii="Arial" w:hAnsi="Arial" w:cs="Arial"/>
        </w:rPr>
        <w:t xml:space="preserve"> &amp;&amp; </w:t>
      </w:r>
      <w:proofErr w:type="spellStart"/>
      <w:r w:rsidRPr="00BA07F5">
        <w:rPr>
          <w:rFonts w:ascii="Arial" w:hAnsi="Arial" w:cs="Arial"/>
        </w:rPr>
        <w:t>req.user.rol</w:t>
      </w:r>
      <w:proofErr w:type="spellEnd"/>
      <w:r w:rsidRPr="00BA07F5">
        <w:rPr>
          <w:rFonts w:ascii="Arial" w:hAnsi="Arial" w:cs="Arial"/>
        </w:rPr>
        <w:t xml:space="preserve"> !== "</w:t>
      </w:r>
      <w:proofErr w:type="spellStart"/>
      <w:r w:rsidRPr="00BA07F5">
        <w:rPr>
          <w:rFonts w:ascii="Arial" w:hAnsi="Arial" w:cs="Arial"/>
        </w:rPr>
        <w:t>admin</w:t>
      </w:r>
      <w:proofErr w:type="spellEnd"/>
      <w:r w:rsidRPr="00BA07F5">
        <w:rPr>
          <w:rFonts w:ascii="Arial" w:hAnsi="Arial" w:cs="Arial"/>
        </w:rPr>
        <w:t>") {</w:t>
      </w:r>
      <w:r w:rsidRPr="00BA07F5">
        <w:rPr>
          <w:rFonts w:ascii="Arial" w:hAnsi="Arial" w:cs="Arial"/>
        </w:rPr>
        <w:br/>
        <w:t xml:space="preserve">    </w:t>
      </w:r>
      <w:proofErr w:type="spellStart"/>
      <w:r w:rsidRPr="00BA07F5">
        <w:rPr>
          <w:rFonts w:ascii="Arial" w:hAnsi="Arial" w:cs="Arial"/>
        </w:rPr>
        <w:t>return</w:t>
      </w:r>
      <w:proofErr w:type="spellEnd"/>
      <w:r w:rsidRPr="00BA07F5">
        <w:rPr>
          <w:rFonts w:ascii="Arial" w:hAnsi="Arial" w:cs="Arial"/>
        </w:rPr>
        <w:t xml:space="preserve"> </w:t>
      </w:r>
      <w:proofErr w:type="spellStart"/>
      <w:r w:rsidRPr="00BA07F5">
        <w:rPr>
          <w:rFonts w:ascii="Arial" w:hAnsi="Arial" w:cs="Arial"/>
        </w:rPr>
        <w:t>res.status</w:t>
      </w:r>
      <w:proofErr w:type="spellEnd"/>
      <w:r w:rsidRPr="00BA07F5">
        <w:rPr>
          <w:rFonts w:ascii="Arial" w:hAnsi="Arial" w:cs="Arial"/>
        </w:rPr>
        <w:t>(403).</w:t>
      </w:r>
      <w:proofErr w:type="spellStart"/>
      <w:r w:rsidRPr="00BA07F5">
        <w:rPr>
          <w:rFonts w:ascii="Arial" w:hAnsi="Arial" w:cs="Arial"/>
        </w:rPr>
        <w:t>json</w:t>
      </w:r>
      <w:proofErr w:type="spellEnd"/>
      <w:r w:rsidRPr="00BA07F5">
        <w:rPr>
          <w:rFonts w:ascii="Arial" w:hAnsi="Arial" w:cs="Arial"/>
        </w:rPr>
        <w:t>({ mensaje: "Acceso denegado" }); }</w:t>
      </w:r>
      <w:r w:rsidRPr="00BA07F5">
        <w:rPr>
          <w:rFonts w:ascii="Arial" w:hAnsi="Arial" w:cs="Arial"/>
        </w:rPr>
        <w:br/>
        <w:t xml:space="preserve">  </w:t>
      </w:r>
      <w:proofErr w:type="spellStart"/>
      <w:r w:rsidRPr="00BA07F5">
        <w:rPr>
          <w:rFonts w:ascii="Arial" w:hAnsi="Arial" w:cs="Arial"/>
        </w:rPr>
        <w:t>const</w:t>
      </w:r>
      <w:proofErr w:type="spellEnd"/>
      <w:r w:rsidRPr="00BA07F5">
        <w:rPr>
          <w:rFonts w:ascii="Arial" w:hAnsi="Arial" w:cs="Arial"/>
        </w:rPr>
        <w:t xml:space="preserve"> usuario = </w:t>
      </w:r>
      <w:proofErr w:type="spellStart"/>
      <w:r w:rsidRPr="00BA07F5">
        <w:rPr>
          <w:rFonts w:ascii="Arial" w:hAnsi="Arial" w:cs="Arial"/>
        </w:rPr>
        <w:t>obtenerUsuario</w:t>
      </w:r>
      <w:proofErr w:type="spellEnd"/>
      <w:r w:rsidRPr="00BA07F5">
        <w:rPr>
          <w:rFonts w:ascii="Arial" w:hAnsi="Arial" w:cs="Arial"/>
        </w:rPr>
        <w:t>(</w:t>
      </w:r>
      <w:proofErr w:type="spellStart"/>
      <w:r w:rsidRPr="00BA07F5">
        <w:rPr>
          <w:rFonts w:ascii="Arial" w:hAnsi="Arial" w:cs="Arial"/>
        </w:rPr>
        <w:t>req.params.id</w:t>
      </w:r>
      <w:proofErr w:type="spellEnd"/>
      <w:r w:rsidRPr="00BA07F5">
        <w:rPr>
          <w:rFonts w:ascii="Arial" w:hAnsi="Arial" w:cs="Arial"/>
        </w:rPr>
        <w:t>);</w:t>
      </w:r>
      <w:r w:rsidRPr="00BA07F5">
        <w:rPr>
          <w:rFonts w:ascii="Arial" w:hAnsi="Arial" w:cs="Arial"/>
        </w:rPr>
        <w:br/>
        <w:t xml:space="preserve">  </w:t>
      </w:r>
      <w:proofErr w:type="spellStart"/>
      <w:r w:rsidRPr="00BA07F5">
        <w:rPr>
          <w:rFonts w:ascii="Arial" w:hAnsi="Arial" w:cs="Arial"/>
        </w:rPr>
        <w:t>res.json</w:t>
      </w:r>
      <w:proofErr w:type="spellEnd"/>
      <w:r w:rsidRPr="00BA07F5">
        <w:rPr>
          <w:rFonts w:ascii="Arial" w:hAnsi="Arial" w:cs="Arial"/>
        </w:rPr>
        <w:t>(usuario);});</w:t>
      </w:r>
    </w:p>
    <w:p w14:paraId="5744BBF8" w14:textId="77777777" w:rsidR="00BA07F5" w:rsidRPr="00605302" w:rsidRDefault="00BA07F5" w:rsidP="0060530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n-US"/>
        </w:rPr>
      </w:pPr>
      <w:proofErr w:type="spellStart"/>
      <w:r w:rsidRPr="00605302">
        <w:rPr>
          <w:rFonts w:ascii="Arial" w:hAnsi="Arial" w:cs="Arial"/>
          <w:b/>
          <w:bCs/>
          <w:lang w:val="en-US"/>
        </w:rPr>
        <w:t>Ejemplo</w:t>
      </w:r>
      <w:proofErr w:type="spellEnd"/>
      <w:r w:rsidRPr="00605302">
        <w:rPr>
          <w:rFonts w:ascii="Arial" w:hAnsi="Arial" w:cs="Arial"/>
          <w:b/>
          <w:bCs/>
          <w:lang w:val="en-US"/>
        </w:rPr>
        <w:t xml:space="preserve"> 3: A02 Cryptographic Failures</w:t>
      </w:r>
    </w:p>
    <w:p w14:paraId="02EC0286" w14:textId="38B40B41" w:rsidR="00BA07F5" w:rsidRPr="00BA07F5" w:rsidRDefault="00BA07F5" w:rsidP="00BA07F5">
      <w:pPr>
        <w:rPr>
          <w:rFonts w:ascii="Arial" w:hAnsi="Arial" w:cs="Arial"/>
          <w:lang w:val="en-US"/>
        </w:rPr>
      </w:pPr>
      <w:r w:rsidRPr="00605302">
        <w:rPr>
          <w:rFonts w:ascii="Arial" w:hAnsi="Arial" w:cs="Arial"/>
          <w:b/>
          <w:bCs/>
          <w:lang w:val="en-US"/>
        </w:rPr>
        <w:t>Código vulnerable</w:t>
      </w:r>
      <w:r w:rsidRPr="00BA07F5">
        <w:rPr>
          <w:rFonts w:ascii="Arial" w:hAnsi="Arial" w:cs="Arial"/>
          <w:lang w:val="en-US"/>
        </w:rPr>
        <w:br/>
        <w:t xml:space="preserve">const password = </w:t>
      </w:r>
      <w:proofErr w:type="spellStart"/>
      <w:proofErr w:type="gramStart"/>
      <w:r w:rsidRPr="00BA07F5">
        <w:rPr>
          <w:rFonts w:ascii="Arial" w:hAnsi="Arial" w:cs="Arial"/>
          <w:lang w:val="en-US"/>
        </w:rPr>
        <w:t>req.body</w:t>
      </w:r>
      <w:proofErr w:type="gramEnd"/>
      <w:r w:rsidRPr="00BA07F5">
        <w:rPr>
          <w:rFonts w:ascii="Arial" w:hAnsi="Arial" w:cs="Arial"/>
          <w:lang w:val="en-US"/>
        </w:rPr>
        <w:t>.password</w:t>
      </w:r>
      <w:proofErr w:type="spellEnd"/>
      <w:r w:rsidRPr="00BA07F5">
        <w:rPr>
          <w:rFonts w:ascii="Arial" w:hAnsi="Arial" w:cs="Arial"/>
          <w:lang w:val="en-US"/>
        </w:rPr>
        <w:t>;</w:t>
      </w:r>
      <w:r w:rsidRPr="00BA07F5">
        <w:rPr>
          <w:rFonts w:ascii="Arial" w:hAnsi="Arial" w:cs="Arial"/>
          <w:lang w:val="en-US"/>
        </w:rPr>
        <w:br/>
      </w:r>
      <w:proofErr w:type="spellStart"/>
      <w:r w:rsidRPr="00BA07F5">
        <w:rPr>
          <w:rFonts w:ascii="Arial" w:hAnsi="Arial" w:cs="Arial"/>
          <w:lang w:val="en-US"/>
        </w:rPr>
        <w:t>guardarPasswordEnBD</w:t>
      </w:r>
      <w:proofErr w:type="spellEnd"/>
      <w:r w:rsidRPr="00BA07F5">
        <w:rPr>
          <w:rFonts w:ascii="Arial" w:hAnsi="Arial" w:cs="Arial"/>
          <w:lang w:val="en-US"/>
        </w:rPr>
        <w:t>(password);</w:t>
      </w:r>
    </w:p>
    <w:p w14:paraId="33297199" w14:textId="3252D341" w:rsidR="00BA07F5" w:rsidRPr="00BA07F5" w:rsidRDefault="00BA07F5" w:rsidP="00BA07F5">
      <w:pPr>
        <w:rPr>
          <w:rFonts w:ascii="Arial" w:hAnsi="Arial" w:cs="Arial"/>
          <w:lang w:val="en-US"/>
        </w:rPr>
      </w:pPr>
      <w:r w:rsidRPr="00605302">
        <w:rPr>
          <w:rFonts w:ascii="Arial" w:hAnsi="Arial" w:cs="Arial"/>
          <w:b/>
          <w:bCs/>
          <w:lang w:val="en-US"/>
        </w:rPr>
        <w:t xml:space="preserve"> Código </w:t>
      </w:r>
      <w:proofErr w:type="spellStart"/>
      <w:r w:rsidRPr="00605302">
        <w:rPr>
          <w:rFonts w:ascii="Arial" w:hAnsi="Arial" w:cs="Arial"/>
          <w:b/>
          <w:bCs/>
          <w:lang w:val="en-US"/>
        </w:rPr>
        <w:t>seguro</w:t>
      </w:r>
      <w:proofErr w:type="spellEnd"/>
      <w:r w:rsidRPr="00BA07F5">
        <w:rPr>
          <w:rFonts w:ascii="Arial" w:hAnsi="Arial" w:cs="Arial"/>
          <w:lang w:val="en-US"/>
        </w:rPr>
        <w:br/>
        <w:t xml:space="preserve">const </w:t>
      </w:r>
      <w:proofErr w:type="spellStart"/>
      <w:r w:rsidRPr="00BA07F5">
        <w:rPr>
          <w:rFonts w:ascii="Arial" w:hAnsi="Arial" w:cs="Arial"/>
          <w:lang w:val="en-US"/>
        </w:rPr>
        <w:t>bcrypt</w:t>
      </w:r>
      <w:proofErr w:type="spellEnd"/>
      <w:r w:rsidRPr="00BA07F5">
        <w:rPr>
          <w:rFonts w:ascii="Arial" w:hAnsi="Arial" w:cs="Arial"/>
          <w:lang w:val="en-US"/>
        </w:rPr>
        <w:t xml:space="preserve"> = require("</w:t>
      </w:r>
      <w:proofErr w:type="spellStart"/>
      <w:r w:rsidRPr="00BA07F5">
        <w:rPr>
          <w:rFonts w:ascii="Arial" w:hAnsi="Arial" w:cs="Arial"/>
          <w:lang w:val="en-US"/>
        </w:rPr>
        <w:t>bcrypt</w:t>
      </w:r>
      <w:proofErr w:type="spellEnd"/>
      <w:r w:rsidRPr="00BA07F5">
        <w:rPr>
          <w:rFonts w:ascii="Arial" w:hAnsi="Arial" w:cs="Arial"/>
          <w:lang w:val="en-US"/>
        </w:rPr>
        <w:t>");</w:t>
      </w:r>
      <w:r w:rsidRPr="00BA07F5">
        <w:rPr>
          <w:rFonts w:ascii="Arial" w:hAnsi="Arial" w:cs="Arial"/>
          <w:lang w:val="en-US"/>
        </w:rPr>
        <w:br/>
        <w:t xml:space="preserve">const password = </w:t>
      </w:r>
      <w:proofErr w:type="spellStart"/>
      <w:proofErr w:type="gramStart"/>
      <w:r w:rsidRPr="00BA07F5">
        <w:rPr>
          <w:rFonts w:ascii="Arial" w:hAnsi="Arial" w:cs="Arial"/>
          <w:lang w:val="en-US"/>
        </w:rPr>
        <w:t>req.body</w:t>
      </w:r>
      <w:proofErr w:type="gramEnd"/>
      <w:r w:rsidRPr="00BA07F5">
        <w:rPr>
          <w:rFonts w:ascii="Arial" w:hAnsi="Arial" w:cs="Arial"/>
          <w:lang w:val="en-US"/>
        </w:rPr>
        <w:t>.password</w:t>
      </w:r>
      <w:proofErr w:type="spellEnd"/>
      <w:r w:rsidRPr="00BA07F5">
        <w:rPr>
          <w:rFonts w:ascii="Arial" w:hAnsi="Arial" w:cs="Arial"/>
          <w:lang w:val="en-US"/>
        </w:rPr>
        <w:t>;</w:t>
      </w:r>
      <w:r w:rsidRPr="00BA07F5">
        <w:rPr>
          <w:rFonts w:ascii="Arial" w:hAnsi="Arial" w:cs="Arial"/>
          <w:lang w:val="en-US"/>
        </w:rPr>
        <w:br/>
        <w:t xml:space="preserve">const hash = await </w:t>
      </w:r>
      <w:proofErr w:type="spellStart"/>
      <w:proofErr w:type="gramStart"/>
      <w:r w:rsidRPr="00BA07F5">
        <w:rPr>
          <w:rFonts w:ascii="Arial" w:hAnsi="Arial" w:cs="Arial"/>
          <w:lang w:val="en-US"/>
        </w:rPr>
        <w:t>bcrypt.hash</w:t>
      </w:r>
      <w:proofErr w:type="spellEnd"/>
      <w:proofErr w:type="gramEnd"/>
      <w:r w:rsidRPr="00BA07F5">
        <w:rPr>
          <w:rFonts w:ascii="Arial" w:hAnsi="Arial" w:cs="Arial"/>
          <w:lang w:val="en-US"/>
        </w:rPr>
        <w:t>(password, 10);</w:t>
      </w:r>
      <w:r w:rsidRPr="00BA07F5">
        <w:rPr>
          <w:rFonts w:ascii="Arial" w:hAnsi="Arial" w:cs="Arial"/>
          <w:lang w:val="en-US"/>
        </w:rPr>
        <w:br/>
      </w:r>
      <w:proofErr w:type="spellStart"/>
      <w:r w:rsidRPr="00BA07F5">
        <w:rPr>
          <w:rFonts w:ascii="Arial" w:hAnsi="Arial" w:cs="Arial"/>
          <w:lang w:val="en-US"/>
        </w:rPr>
        <w:t>guardarPasswordEnBD</w:t>
      </w:r>
      <w:proofErr w:type="spellEnd"/>
      <w:r w:rsidRPr="00BA07F5">
        <w:rPr>
          <w:rFonts w:ascii="Arial" w:hAnsi="Arial" w:cs="Arial"/>
          <w:lang w:val="en-US"/>
        </w:rPr>
        <w:t>(hash);</w:t>
      </w:r>
    </w:p>
    <w:p w14:paraId="57F7C6C9" w14:textId="77777777" w:rsidR="00BA07F5" w:rsidRPr="00605302" w:rsidRDefault="00BA07F5" w:rsidP="00605302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n-US"/>
        </w:rPr>
      </w:pPr>
      <w:proofErr w:type="spellStart"/>
      <w:r w:rsidRPr="00605302">
        <w:rPr>
          <w:rFonts w:ascii="Arial" w:hAnsi="Arial" w:cs="Arial"/>
          <w:b/>
          <w:bCs/>
          <w:lang w:val="en-US"/>
        </w:rPr>
        <w:t>Ejemplo</w:t>
      </w:r>
      <w:proofErr w:type="spellEnd"/>
      <w:r w:rsidRPr="00605302">
        <w:rPr>
          <w:rFonts w:ascii="Arial" w:hAnsi="Arial" w:cs="Arial"/>
          <w:b/>
          <w:bCs/>
          <w:lang w:val="en-US"/>
        </w:rPr>
        <w:t xml:space="preserve"> 4: A10 SSRF</w:t>
      </w:r>
    </w:p>
    <w:p w14:paraId="5791F372" w14:textId="2020C3B4" w:rsidR="00BA07F5" w:rsidRPr="00BA07F5" w:rsidRDefault="00BA07F5" w:rsidP="00BA07F5">
      <w:pPr>
        <w:rPr>
          <w:rFonts w:ascii="Arial" w:hAnsi="Arial" w:cs="Arial"/>
          <w:lang w:val="en-US"/>
        </w:rPr>
      </w:pPr>
      <w:r w:rsidRPr="00605302">
        <w:rPr>
          <w:rFonts w:ascii="Arial" w:hAnsi="Arial" w:cs="Arial"/>
          <w:b/>
          <w:bCs/>
          <w:lang w:val="en-US"/>
        </w:rPr>
        <w:t xml:space="preserve"> Código vulnerable</w:t>
      </w:r>
      <w:r w:rsidRPr="00BA07F5">
        <w:rPr>
          <w:rFonts w:ascii="Arial" w:hAnsi="Arial" w:cs="Arial"/>
          <w:lang w:val="en-US"/>
        </w:rPr>
        <w:br/>
      </w:r>
      <w:proofErr w:type="spellStart"/>
      <w:proofErr w:type="gramStart"/>
      <w:r w:rsidRPr="00BA07F5">
        <w:rPr>
          <w:rFonts w:ascii="Arial" w:hAnsi="Arial" w:cs="Arial"/>
          <w:lang w:val="en-US"/>
        </w:rPr>
        <w:t>app.get</w:t>
      </w:r>
      <w:proofErr w:type="spellEnd"/>
      <w:r w:rsidRPr="00BA07F5">
        <w:rPr>
          <w:rFonts w:ascii="Arial" w:hAnsi="Arial" w:cs="Arial"/>
          <w:lang w:val="en-US"/>
        </w:rPr>
        <w:t>(</w:t>
      </w:r>
      <w:proofErr w:type="gramEnd"/>
      <w:r w:rsidRPr="00BA07F5">
        <w:rPr>
          <w:rFonts w:ascii="Arial" w:hAnsi="Arial" w:cs="Arial"/>
          <w:lang w:val="en-US"/>
        </w:rPr>
        <w:t>"/</w:t>
      </w:r>
      <w:proofErr w:type="spellStart"/>
      <w:r w:rsidRPr="00BA07F5">
        <w:rPr>
          <w:rFonts w:ascii="Arial" w:hAnsi="Arial" w:cs="Arial"/>
          <w:lang w:val="en-US"/>
        </w:rPr>
        <w:t>consultar</w:t>
      </w:r>
      <w:proofErr w:type="spellEnd"/>
      <w:r w:rsidRPr="00BA07F5">
        <w:rPr>
          <w:rFonts w:ascii="Arial" w:hAnsi="Arial" w:cs="Arial"/>
          <w:lang w:val="en-US"/>
        </w:rPr>
        <w:t>", async (req, res) =&gt; {</w:t>
      </w:r>
      <w:r w:rsidRPr="00BA07F5">
        <w:rPr>
          <w:rFonts w:ascii="Arial" w:hAnsi="Arial" w:cs="Arial"/>
          <w:lang w:val="en-US"/>
        </w:rPr>
        <w:br/>
        <w:t xml:space="preserve">  const </w:t>
      </w:r>
      <w:proofErr w:type="spellStart"/>
      <w:r w:rsidRPr="00BA07F5">
        <w:rPr>
          <w:rFonts w:ascii="Arial" w:hAnsi="Arial" w:cs="Arial"/>
          <w:lang w:val="en-US"/>
        </w:rPr>
        <w:t>respuesta</w:t>
      </w:r>
      <w:proofErr w:type="spellEnd"/>
      <w:r w:rsidRPr="00BA07F5">
        <w:rPr>
          <w:rFonts w:ascii="Arial" w:hAnsi="Arial" w:cs="Arial"/>
          <w:lang w:val="en-US"/>
        </w:rPr>
        <w:t xml:space="preserve"> = await fetch(req.query.url);</w:t>
      </w:r>
      <w:r w:rsidRPr="00BA07F5">
        <w:rPr>
          <w:rFonts w:ascii="Arial" w:hAnsi="Arial" w:cs="Arial"/>
          <w:lang w:val="en-US"/>
        </w:rPr>
        <w:br/>
        <w:t xml:space="preserve">  const </w:t>
      </w:r>
      <w:proofErr w:type="spellStart"/>
      <w:r w:rsidRPr="00BA07F5">
        <w:rPr>
          <w:rFonts w:ascii="Arial" w:hAnsi="Arial" w:cs="Arial"/>
          <w:lang w:val="en-US"/>
        </w:rPr>
        <w:t>datos</w:t>
      </w:r>
      <w:proofErr w:type="spellEnd"/>
      <w:r w:rsidRPr="00BA07F5">
        <w:rPr>
          <w:rFonts w:ascii="Arial" w:hAnsi="Arial" w:cs="Arial"/>
          <w:lang w:val="en-US"/>
        </w:rPr>
        <w:t xml:space="preserve"> = await </w:t>
      </w:r>
      <w:proofErr w:type="spellStart"/>
      <w:r w:rsidRPr="00BA07F5">
        <w:rPr>
          <w:rFonts w:ascii="Arial" w:hAnsi="Arial" w:cs="Arial"/>
          <w:lang w:val="en-US"/>
        </w:rPr>
        <w:t>respuesta.</w:t>
      </w:r>
      <w:proofErr w:type="gramStart"/>
      <w:r w:rsidRPr="00BA07F5">
        <w:rPr>
          <w:rFonts w:ascii="Arial" w:hAnsi="Arial" w:cs="Arial"/>
          <w:lang w:val="en-US"/>
        </w:rPr>
        <w:t>text</w:t>
      </w:r>
      <w:proofErr w:type="spellEnd"/>
      <w:r w:rsidRPr="00BA07F5">
        <w:rPr>
          <w:rFonts w:ascii="Arial" w:hAnsi="Arial" w:cs="Arial"/>
          <w:lang w:val="en-US"/>
        </w:rPr>
        <w:t>(</w:t>
      </w:r>
      <w:proofErr w:type="gramEnd"/>
      <w:r w:rsidRPr="00BA07F5">
        <w:rPr>
          <w:rFonts w:ascii="Arial" w:hAnsi="Arial" w:cs="Arial"/>
          <w:lang w:val="en-US"/>
        </w:rPr>
        <w:t>);</w:t>
      </w:r>
      <w:r w:rsidRPr="00BA07F5">
        <w:rPr>
          <w:rFonts w:ascii="Arial" w:hAnsi="Arial" w:cs="Arial"/>
          <w:lang w:val="en-US"/>
        </w:rPr>
        <w:br/>
        <w:t xml:space="preserve">  </w:t>
      </w:r>
      <w:proofErr w:type="spellStart"/>
      <w:r w:rsidRPr="00BA07F5">
        <w:rPr>
          <w:rFonts w:ascii="Arial" w:hAnsi="Arial" w:cs="Arial"/>
          <w:lang w:val="en-US"/>
        </w:rPr>
        <w:t>res.send</w:t>
      </w:r>
      <w:proofErr w:type="spellEnd"/>
      <w:r w:rsidRPr="00BA07F5">
        <w:rPr>
          <w:rFonts w:ascii="Arial" w:hAnsi="Arial" w:cs="Arial"/>
          <w:lang w:val="en-US"/>
        </w:rPr>
        <w:t>(</w:t>
      </w:r>
      <w:proofErr w:type="spellStart"/>
      <w:r w:rsidRPr="00BA07F5">
        <w:rPr>
          <w:rFonts w:ascii="Arial" w:hAnsi="Arial" w:cs="Arial"/>
          <w:lang w:val="en-US"/>
        </w:rPr>
        <w:t>datos</w:t>
      </w:r>
      <w:proofErr w:type="spellEnd"/>
      <w:r w:rsidRPr="00BA07F5">
        <w:rPr>
          <w:rFonts w:ascii="Arial" w:hAnsi="Arial" w:cs="Arial"/>
          <w:lang w:val="en-US"/>
        </w:rPr>
        <w:t>);});</w:t>
      </w:r>
    </w:p>
    <w:p w14:paraId="5E9BBED8" w14:textId="77777777" w:rsidR="00355FB4" w:rsidRDefault="00BA07F5" w:rsidP="00BA07F5">
      <w:pPr>
        <w:rPr>
          <w:rFonts w:ascii="Arial" w:hAnsi="Arial" w:cs="Arial"/>
          <w:lang w:val="en-US"/>
        </w:rPr>
      </w:pPr>
      <w:r w:rsidRPr="00605302">
        <w:rPr>
          <w:rFonts w:ascii="Arial" w:hAnsi="Arial" w:cs="Arial"/>
          <w:b/>
          <w:bCs/>
          <w:lang w:val="en-US"/>
        </w:rPr>
        <w:t xml:space="preserve">Código </w:t>
      </w:r>
      <w:proofErr w:type="spellStart"/>
      <w:r w:rsidRPr="00605302">
        <w:rPr>
          <w:rFonts w:ascii="Arial" w:hAnsi="Arial" w:cs="Arial"/>
          <w:b/>
          <w:bCs/>
          <w:lang w:val="en-US"/>
        </w:rPr>
        <w:t>seguro</w:t>
      </w:r>
      <w:proofErr w:type="spellEnd"/>
      <w:r w:rsidRPr="00605302">
        <w:rPr>
          <w:rFonts w:ascii="Arial" w:hAnsi="Arial" w:cs="Arial"/>
          <w:lang w:val="en-US"/>
        </w:rPr>
        <w:br/>
      </w:r>
      <w:proofErr w:type="spellStart"/>
      <w:proofErr w:type="gramStart"/>
      <w:r w:rsidRPr="00605302">
        <w:rPr>
          <w:rFonts w:ascii="Arial" w:hAnsi="Arial" w:cs="Arial"/>
          <w:lang w:val="en-US"/>
        </w:rPr>
        <w:t>app.get</w:t>
      </w:r>
      <w:proofErr w:type="spellEnd"/>
      <w:r w:rsidRPr="00605302">
        <w:rPr>
          <w:rFonts w:ascii="Arial" w:hAnsi="Arial" w:cs="Arial"/>
          <w:lang w:val="en-US"/>
        </w:rPr>
        <w:t>(</w:t>
      </w:r>
      <w:proofErr w:type="gramEnd"/>
      <w:r w:rsidRPr="00605302">
        <w:rPr>
          <w:rFonts w:ascii="Arial" w:hAnsi="Arial" w:cs="Arial"/>
          <w:lang w:val="en-US"/>
        </w:rPr>
        <w:t>"/</w:t>
      </w:r>
      <w:proofErr w:type="spellStart"/>
      <w:r w:rsidRPr="00605302">
        <w:rPr>
          <w:rFonts w:ascii="Arial" w:hAnsi="Arial" w:cs="Arial"/>
          <w:lang w:val="en-US"/>
        </w:rPr>
        <w:t>consultar</w:t>
      </w:r>
      <w:proofErr w:type="spellEnd"/>
      <w:r w:rsidRPr="00605302">
        <w:rPr>
          <w:rFonts w:ascii="Arial" w:hAnsi="Arial" w:cs="Arial"/>
          <w:lang w:val="en-US"/>
        </w:rPr>
        <w:t>", async (req, res) =&gt; {</w:t>
      </w:r>
      <w:r w:rsidRPr="00605302">
        <w:rPr>
          <w:rFonts w:ascii="Arial" w:hAnsi="Arial" w:cs="Arial"/>
          <w:lang w:val="en-US"/>
        </w:rPr>
        <w:br/>
        <w:t xml:space="preserve">  const </w:t>
      </w:r>
      <w:proofErr w:type="spellStart"/>
      <w:r w:rsidRPr="00605302">
        <w:rPr>
          <w:rFonts w:ascii="Arial" w:hAnsi="Arial" w:cs="Arial"/>
          <w:lang w:val="en-US"/>
        </w:rPr>
        <w:t>url</w:t>
      </w:r>
      <w:proofErr w:type="spellEnd"/>
      <w:r w:rsidRPr="00605302">
        <w:rPr>
          <w:rFonts w:ascii="Arial" w:hAnsi="Arial" w:cs="Arial"/>
          <w:lang w:val="en-US"/>
        </w:rPr>
        <w:t xml:space="preserve"> = new </w:t>
      </w:r>
      <w:proofErr w:type="gramStart"/>
      <w:r w:rsidRPr="00605302">
        <w:rPr>
          <w:rFonts w:ascii="Arial" w:hAnsi="Arial" w:cs="Arial"/>
          <w:lang w:val="en-US"/>
        </w:rPr>
        <w:t>URL(</w:t>
      </w:r>
      <w:proofErr w:type="gramEnd"/>
      <w:r w:rsidRPr="00605302">
        <w:rPr>
          <w:rFonts w:ascii="Arial" w:hAnsi="Arial" w:cs="Arial"/>
          <w:lang w:val="en-US"/>
        </w:rPr>
        <w:t>req.query.url);</w:t>
      </w:r>
      <w:r w:rsidRPr="00605302">
        <w:rPr>
          <w:rFonts w:ascii="Arial" w:hAnsi="Arial" w:cs="Arial"/>
          <w:lang w:val="en-US"/>
        </w:rPr>
        <w:br/>
        <w:t xml:space="preserve">  const </w:t>
      </w:r>
      <w:proofErr w:type="spellStart"/>
      <w:r w:rsidRPr="00605302">
        <w:rPr>
          <w:rFonts w:ascii="Arial" w:hAnsi="Arial" w:cs="Arial"/>
          <w:lang w:val="en-US"/>
        </w:rPr>
        <w:t>dominiosPermitidos</w:t>
      </w:r>
      <w:proofErr w:type="spellEnd"/>
      <w:r w:rsidRPr="00605302">
        <w:rPr>
          <w:rFonts w:ascii="Arial" w:hAnsi="Arial" w:cs="Arial"/>
          <w:lang w:val="en-US"/>
        </w:rPr>
        <w:t xml:space="preserve"> = ["api.miapp.com"];</w:t>
      </w:r>
      <w:r w:rsidRPr="00605302">
        <w:rPr>
          <w:rFonts w:ascii="Arial" w:hAnsi="Arial" w:cs="Arial"/>
          <w:lang w:val="en-US"/>
        </w:rPr>
        <w:br/>
        <w:t xml:space="preserve">  if </w:t>
      </w:r>
      <w:proofErr w:type="gramStart"/>
      <w:r w:rsidRPr="00605302">
        <w:rPr>
          <w:rFonts w:ascii="Arial" w:hAnsi="Arial" w:cs="Arial"/>
          <w:lang w:val="en-US"/>
        </w:rPr>
        <w:t>(!</w:t>
      </w:r>
      <w:proofErr w:type="spellStart"/>
      <w:r w:rsidRPr="00605302">
        <w:rPr>
          <w:rFonts w:ascii="Arial" w:hAnsi="Arial" w:cs="Arial"/>
          <w:lang w:val="en-US"/>
        </w:rPr>
        <w:t>dominiosPermitidos.includes</w:t>
      </w:r>
      <w:proofErr w:type="spellEnd"/>
      <w:proofErr w:type="gramEnd"/>
      <w:r w:rsidRPr="00605302">
        <w:rPr>
          <w:rFonts w:ascii="Arial" w:hAnsi="Arial" w:cs="Arial"/>
          <w:lang w:val="en-US"/>
        </w:rPr>
        <w:t>(</w:t>
      </w:r>
      <w:proofErr w:type="spellStart"/>
      <w:proofErr w:type="gramStart"/>
      <w:r w:rsidRPr="00605302">
        <w:rPr>
          <w:rFonts w:ascii="Arial" w:hAnsi="Arial" w:cs="Arial"/>
          <w:lang w:val="en-US"/>
        </w:rPr>
        <w:t>url.hostname</w:t>
      </w:r>
      <w:proofErr w:type="spellEnd"/>
      <w:proofErr w:type="gramEnd"/>
      <w:r w:rsidRPr="00605302">
        <w:rPr>
          <w:rFonts w:ascii="Arial" w:hAnsi="Arial" w:cs="Arial"/>
          <w:lang w:val="en-US"/>
        </w:rPr>
        <w:t>)) {</w:t>
      </w:r>
      <w:r w:rsidRPr="00605302">
        <w:rPr>
          <w:rFonts w:ascii="Arial" w:hAnsi="Arial" w:cs="Arial"/>
          <w:lang w:val="en-US"/>
        </w:rPr>
        <w:br/>
        <w:t xml:space="preserve">    return </w:t>
      </w:r>
      <w:proofErr w:type="spellStart"/>
      <w:proofErr w:type="gramStart"/>
      <w:r w:rsidRPr="00605302">
        <w:rPr>
          <w:rFonts w:ascii="Arial" w:hAnsi="Arial" w:cs="Arial"/>
          <w:lang w:val="en-US"/>
        </w:rPr>
        <w:t>res.status</w:t>
      </w:r>
      <w:proofErr w:type="spellEnd"/>
      <w:proofErr w:type="gramEnd"/>
      <w:r w:rsidRPr="00605302">
        <w:rPr>
          <w:rFonts w:ascii="Arial" w:hAnsi="Arial" w:cs="Arial"/>
          <w:lang w:val="en-US"/>
        </w:rPr>
        <w:t>(403</w:t>
      </w:r>
      <w:proofErr w:type="gramStart"/>
      <w:r w:rsidRPr="00605302">
        <w:rPr>
          <w:rFonts w:ascii="Arial" w:hAnsi="Arial" w:cs="Arial"/>
          <w:lang w:val="en-US"/>
        </w:rPr>
        <w:t>).send</w:t>
      </w:r>
      <w:proofErr w:type="gramEnd"/>
      <w:r w:rsidRPr="00605302">
        <w:rPr>
          <w:rFonts w:ascii="Arial" w:hAnsi="Arial" w:cs="Arial"/>
          <w:lang w:val="en-US"/>
        </w:rPr>
        <w:t xml:space="preserve">("URL no </w:t>
      </w:r>
      <w:proofErr w:type="spellStart"/>
      <w:r w:rsidRPr="00605302">
        <w:rPr>
          <w:rFonts w:ascii="Arial" w:hAnsi="Arial" w:cs="Arial"/>
          <w:lang w:val="en-US"/>
        </w:rPr>
        <w:t>permitida</w:t>
      </w:r>
      <w:proofErr w:type="spellEnd"/>
      <w:r w:rsidRPr="00605302">
        <w:rPr>
          <w:rFonts w:ascii="Arial" w:hAnsi="Arial" w:cs="Arial"/>
          <w:lang w:val="en-US"/>
        </w:rPr>
        <w:t>")</w:t>
      </w:r>
      <w:proofErr w:type="gramStart"/>
      <w:r w:rsidRPr="00605302">
        <w:rPr>
          <w:rFonts w:ascii="Arial" w:hAnsi="Arial" w:cs="Arial"/>
          <w:lang w:val="en-US"/>
        </w:rPr>
        <w:t>; }</w:t>
      </w:r>
      <w:proofErr w:type="gramEnd"/>
      <w:r w:rsidRPr="00605302">
        <w:rPr>
          <w:rFonts w:ascii="Arial" w:hAnsi="Arial" w:cs="Arial"/>
          <w:lang w:val="en-US"/>
        </w:rPr>
        <w:br/>
        <w:t xml:space="preserve">  const </w:t>
      </w:r>
      <w:proofErr w:type="spellStart"/>
      <w:r w:rsidRPr="00605302">
        <w:rPr>
          <w:rFonts w:ascii="Arial" w:hAnsi="Arial" w:cs="Arial"/>
          <w:lang w:val="en-US"/>
        </w:rPr>
        <w:t>respuesta</w:t>
      </w:r>
      <w:proofErr w:type="spellEnd"/>
      <w:r w:rsidRPr="00605302">
        <w:rPr>
          <w:rFonts w:ascii="Arial" w:hAnsi="Arial" w:cs="Arial"/>
          <w:lang w:val="en-US"/>
        </w:rPr>
        <w:t xml:space="preserve"> = await fetch(</w:t>
      </w:r>
      <w:proofErr w:type="spellStart"/>
      <w:r w:rsidRPr="00605302">
        <w:rPr>
          <w:rFonts w:ascii="Arial" w:hAnsi="Arial" w:cs="Arial"/>
          <w:lang w:val="en-US"/>
        </w:rPr>
        <w:t>url</w:t>
      </w:r>
      <w:proofErr w:type="spellEnd"/>
      <w:r w:rsidRPr="00605302">
        <w:rPr>
          <w:rFonts w:ascii="Arial" w:hAnsi="Arial" w:cs="Arial"/>
          <w:lang w:val="en-US"/>
        </w:rPr>
        <w:t>);</w:t>
      </w:r>
    </w:p>
    <w:p w14:paraId="153541DF" w14:textId="17F54009" w:rsidR="00BA07F5" w:rsidRPr="00605302" w:rsidRDefault="00BA07F5" w:rsidP="00BA07F5">
      <w:pPr>
        <w:rPr>
          <w:rFonts w:ascii="Arial" w:hAnsi="Arial" w:cs="Arial"/>
          <w:lang w:val="en-US"/>
        </w:rPr>
      </w:pPr>
      <w:r w:rsidRPr="00605302">
        <w:rPr>
          <w:rFonts w:ascii="Arial" w:hAnsi="Arial" w:cs="Arial"/>
          <w:lang w:val="en-US"/>
        </w:rPr>
        <w:t xml:space="preserve">  const </w:t>
      </w:r>
      <w:proofErr w:type="spellStart"/>
      <w:r w:rsidRPr="00605302">
        <w:rPr>
          <w:rFonts w:ascii="Arial" w:hAnsi="Arial" w:cs="Arial"/>
          <w:lang w:val="en-US"/>
        </w:rPr>
        <w:t>datos</w:t>
      </w:r>
      <w:proofErr w:type="spellEnd"/>
      <w:r w:rsidRPr="00605302">
        <w:rPr>
          <w:rFonts w:ascii="Arial" w:hAnsi="Arial" w:cs="Arial"/>
          <w:lang w:val="en-US"/>
        </w:rPr>
        <w:t xml:space="preserve"> = await </w:t>
      </w:r>
      <w:proofErr w:type="spellStart"/>
      <w:r w:rsidRPr="00605302">
        <w:rPr>
          <w:rFonts w:ascii="Arial" w:hAnsi="Arial" w:cs="Arial"/>
          <w:lang w:val="en-US"/>
        </w:rPr>
        <w:t>respuesta.</w:t>
      </w:r>
      <w:proofErr w:type="gramStart"/>
      <w:r w:rsidRPr="00605302">
        <w:rPr>
          <w:rFonts w:ascii="Arial" w:hAnsi="Arial" w:cs="Arial"/>
          <w:lang w:val="en-US"/>
        </w:rPr>
        <w:t>text</w:t>
      </w:r>
      <w:proofErr w:type="spellEnd"/>
      <w:r w:rsidRPr="00605302">
        <w:rPr>
          <w:rFonts w:ascii="Arial" w:hAnsi="Arial" w:cs="Arial"/>
          <w:lang w:val="en-US"/>
        </w:rPr>
        <w:t>(</w:t>
      </w:r>
      <w:proofErr w:type="gramEnd"/>
      <w:r w:rsidRPr="00605302">
        <w:rPr>
          <w:rFonts w:ascii="Arial" w:hAnsi="Arial" w:cs="Arial"/>
          <w:lang w:val="en-US"/>
        </w:rPr>
        <w:t>);</w:t>
      </w:r>
      <w:r w:rsidRPr="00605302">
        <w:rPr>
          <w:rFonts w:ascii="Arial" w:hAnsi="Arial" w:cs="Arial"/>
          <w:lang w:val="en-US"/>
        </w:rPr>
        <w:br/>
        <w:t xml:space="preserve">  </w:t>
      </w:r>
      <w:proofErr w:type="spellStart"/>
      <w:r w:rsidRPr="00605302">
        <w:rPr>
          <w:rFonts w:ascii="Arial" w:hAnsi="Arial" w:cs="Arial"/>
          <w:lang w:val="en-US"/>
        </w:rPr>
        <w:t>res.send</w:t>
      </w:r>
      <w:proofErr w:type="spellEnd"/>
      <w:r w:rsidRPr="00605302">
        <w:rPr>
          <w:rFonts w:ascii="Arial" w:hAnsi="Arial" w:cs="Arial"/>
          <w:lang w:val="en-US"/>
        </w:rPr>
        <w:t>(</w:t>
      </w:r>
      <w:proofErr w:type="spellStart"/>
      <w:r w:rsidRPr="00605302">
        <w:rPr>
          <w:rFonts w:ascii="Arial" w:hAnsi="Arial" w:cs="Arial"/>
          <w:lang w:val="en-US"/>
        </w:rPr>
        <w:t>datos</w:t>
      </w:r>
      <w:proofErr w:type="spellEnd"/>
      <w:r w:rsidRPr="00605302">
        <w:rPr>
          <w:rFonts w:ascii="Arial" w:hAnsi="Arial" w:cs="Arial"/>
          <w:lang w:val="en-US"/>
        </w:rPr>
        <w:t>);});</w:t>
      </w:r>
    </w:p>
    <w:p w14:paraId="372CB93E" w14:textId="77777777" w:rsidR="00BA07F5" w:rsidRPr="00BA07F5" w:rsidRDefault="00BA07F5" w:rsidP="00605302">
      <w:pPr>
        <w:pBdr>
          <w:bottom w:val="single" w:sz="18" w:space="1" w:color="E59EDC" w:themeColor="accent5" w:themeTint="66"/>
        </w:pBdr>
        <w:jc w:val="center"/>
        <w:rPr>
          <w:rFonts w:ascii="Arial" w:hAnsi="Arial" w:cs="Arial"/>
          <w:b/>
          <w:bCs/>
        </w:rPr>
      </w:pPr>
      <w:r w:rsidRPr="00BA07F5">
        <w:rPr>
          <w:rFonts w:ascii="Arial" w:hAnsi="Arial" w:cs="Arial"/>
          <w:b/>
          <w:bCs/>
        </w:rPr>
        <w:lastRenderedPageBreak/>
        <w:t>Ranking personal de las 5 vulnerabilidades más críticas</w:t>
      </w:r>
    </w:p>
    <w:p w14:paraId="49CB3FF6" w14:textId="77777777" w:rsidR="00BA07F5" w:rsidRPr="00BA07F5" w:rsidRDefault="00BA07F5" w:rsidP="00BA07F5">
      <w:pPr>
        <w:numPr>
          <w:ilvl w:val="0"/>
          <w:numId w:val="1"/>
        </w:numPr>
        <w:rPr>
          <w:rFonts w:ascii="Arial" w:hAnsi="Arial" w:cs="Arial"/>
        </w:rPr>
      </w:pPr>
      <w:r w:rsidRPr="00BA07F5">
        <w:rPr>
          <w:rFonts w:ascii="Arial" w:hAnsi="Arial" w:cs="Arial"/>
          <w:b/>
          <w:bCs/>
        </w:rPr>
        <w:t xml:space="preserve">A03 </w:t>
      </w:r>
      <w:proofErr w:type="spellStart"/>
      <w:r w:rsidRPr="00BA07F5">
        <w:rPr>
          <w:rFonts w:ascii="Arial" w:hAnsi="Arial" w:cs="Arial"/>
          <w:b/>
          <w:bCs/>
        </w:rPr>
        <w:t>Injection</w:t>
      </w:r>
      <w:proofErr w:type="spellEnd"/>
      <w:r w:rsidRPr="00BA07F5">
        <w:rPr>
          <w:rFonts w:ascii="Arial" w:hAnsi="Arial" w:cs="Arial"/>
        </w:rPr>
        <w:br/>
        <w:t xml:space="preserve">Se considera una de las más críticas porque puede permitir que un atacante acceda directamente a la base de datos. Si no se controla, puede causar robo, modificación o eliminación de información sensible. </w:t>
      </w:r>
    </w:p>
    <w:p w14:paraId="1561A24D" w14:textId="77777777" w:rsidR="00BA07F5" w:rsidRPr="00BA07F5" w:rsidRDefault="00BA07F5" w:rsidP="00BA07F5">
      <w:pPr>
        <w:numPr>
          <w:ilvl w:val="0"/>
          <w:numId w:val="1"/>
        </w:numPr>
        <w:rPr>
          <w:rFonts w:ascii="Arial" w:hAnsi="Arial" w:cs="Arial"/>
        </w:rPr>
      </w:pPr>
      <w:r w:rsidRPr="00BA07F5">
        <w:rPr>
          <w:rFonts w:ascii="Arial" w:hAnsi="Arial" w:cs="Arial"/>
          <w:b/>
          <w:bCs/>
        </w:rPr>
        <w:t>A01 Broken Access Control</w:t>
      </w:r>
      <w:r w:rsidRPr="00BA07F5">
        <w:rPr>
          <w:rFonts w:ascii="Arial" w:hAnsi="Arial" w:cs="Arial"/>
        </w:rPr>
        <w:br/>
        <w:t xml:space="preserve">Es muy peligrosa porque permite que usuarios sin permisos accedan a funciones o datos que no les corresponden. Puede afectar tanto a clientes como a administradores. </w:t>
      </w:r>
    </w:p>
    <w:p w14:paraId="5D9C26F5" w14:textId="77777777" w:rsidR="00BA07F5" w:rsidRPr="00BA07F5" w:rsidRDefault="00BA07F5" w:rsidP="00BA07F5">
      <w:pPr>
        <w:numPr>
          <w:ilvl w:val="0"/>
          <w:numId w:val="1"/>
        </w:numPr>
        <w:rPr>
          <w:rFonts w:ascii="Arial" w:hAnsi="Arial" w:cs="Arial"/>
        </w:rPr>
      </w:pPr>
      <w:r w:rsidRPr="00BA07F5">
        <w:rPr>
          <w:rFonts w:ascii="Arial" w:hAnsi="Arial" w:cs="Arial"/>
          <w:b/>
          <w:bCs/>
        </w:rPr>
        <w:t xml:space="preserve">A07 </w:t>
      </w:r>
      <w:proofErr w:type="spellStart"/>
      <w:r w:rsidRPr="00BA07F5">
        <w:rPr>
          <w:rFonts w:ascii="Arial" w:hAnsi="Arial" w:cs="Arial"/>
          <w:b/>
          <w:bCs/>
        </w:rPr>
        <w:t>Identification</w:t>
      </w:r>
      <w:proofErr w:type="spellEnd"/>
      <w:r w:rsidRPr="00BA07F5">
        <w:rPr>
          <w:rFonts w:ascii="Arial" w:hAnsi="Arial" w:cs="Arial"/>
          <w:b/>
          <w:bCs/>
        </w:rPr>
        <w:t xml:space="preserve"> and </w:t>
      </w:r>
      <w:proofErr w:type="spellStart"/>
      <w:r w:rsidRPr="00BA07F5">
        <w:rPr>
          <w:rFonts w:ascii="Arial" w:hAnsi="Arial" w:cs="Arial"/>
          <w:b/>
          <w:bCs/>
        </w:rPr>
        <w:t>Authentication</w:t>
      </w:r>
      <w:proofErr w:type="spellEnd"/>
      <w:r w:rsidRPr="00BA07F5">
        <w:rPr>
          <w:rFonts w:ascii="Arial" w:hAnsi="Arial" w:cs="Arial"/>
          <w:b/>
          <w:bCs/>
        </w:rPr>
        <w:t xml:space="preserve"> </w:t>
      </w:r>
      <w:proofErr w:type="spellStart"/>
      <w:r w:rsidRPr="00BA07F5">
        <w:rPr>
          <w:rFonts w:ascii="Arial" w:hAnsi="Arial" w:cs="Arial"/>
          <w:b/>
          <w:bCs/>
        </w:rPr>
        <w:t>Failures</w:t>
      </w:r>
      <w:proofErr w:type="spellEnd"/>
      <w:r w:rsidRPr="00BA07F5">
        <w:rPr>
          <w:rFonts w:ascii="Arial" w:hAnsi="Arial" w:cs="Arial"/>
        </w:rPr>
        <w:br/>
        <w:t xml:space="preserve">Si el sistema de autenticación falla, un atacante puede hacerse pasar por otra persona. Esto compromete cuentas, sesiones y datos personales. </w:t>
      </w:r>
    </w:p>
    <w:p w14:paraId="4A8F6DAE" w14:textId="77777777" w:rsidR="00BA07F5" w:rsidRPr="00BA07F5" w:rsidRDefault="00BA07F5" w:rsidP="00BA07F5">
      <w:pPr>
        <w:numPr>
          <w:ilvl w:val="0"/>
          <w:numId w:val="1"/>
        </w:numPr>
        <w:rPr>
          <w:rFonts w:ascii="Arial" w:hAnsi="Arial" w:cs="Arial"/>
        </w:rPr>
      </w:pPr>
      <w:r w:rsidRPr="00BA07F5">
        <w:rPr>
          <w:rFonts w:ascii="Arial" w:hAnsi="Arial" w:cs="Arial"/>
          <w:b/>
          <w:bCs/>
        </w:rPr>
        <w:t xml:space="preserve">A06 Vulnerable and </w:t>
      </w:r>
      <w:proofErr w:type="spellStart"/>
      <w:r w:rsidRPr="00BA07F5">
        <w:rPr>
          <w:rFonts w:ascii="Arial" w:hAnsi="Arial" w:cs="Arial"/>
          <w:b/>
          <w:bCs/>
        </w:rPr>
        <w:t>Outdated</w:t>
      </w:r>
      <w:proofErr w:type="spellEnd"/>
      <w:r w:rsidRPr="00BA07F5">
        <w:rPr>
          <w:rFonts w:ascii="Arial" w:hAnsi="Arial" w:cs="Arial"/>
          <w:b/>
          <w:bCs/>
        </w:rPr>
        <w:t xml:space="preserve"> </w:t>
      </w:r>
      <w:proofErr w:type="spellStart"/>
      <w:r w:rsidRPr="00BA07F5">
        <w:rPr>
          <w:rFonts w:ascii="Arial" w:hAnsi="Arial" w:cs="Arial"/>
          <w:b/>
          <w:bCs/>
        </w:rPr>
        <w:t>Components</w:t>
      </w:r>
      <w:proofErr w:type="spellEnd"/>
      <w:r w:rsidRPr="00BA07F5">
        <w:rPr>
          <w:rFonts w:ascii="Arial" w:hAnsi="Arial" w:cs="Arial"/>
        </w:rPr>
        <w:br/>
        <w:t xml:space="preserve">Muchas aplicaciones dependen de librerías externas. Si no se actualizan, una vulnerabilidad conocida puede ser explotada fácilmente por atacantes. </w:t>
      </w:r>
    </w:p>
    <w:p w14:paraId="7B6F7C88" w14:textId="77777777" w:rsidR="00BA07F5" w:rsidRPr="00BA07F5" w:rsidRDefault="00BA07F5" w:rsidP="00BA07F5">
      <w:pPr>
        <w:numPr>
          <w:ilvl w:val="0"/>
          <w:numId w:val="1"/>
        </w:numPr>
        <w:rPr>
          <w:rFonts w:ascii="Arial" w:hAnsi="Arial" w:cs="Arial"/>
        </w:rPr>
      </w:pPr>
      <w:r w:rsidRPr="00BA07F5">
        <w:rPr>
          <w:rFonts w:ascii="Arial" w:hAnsi="Arial" w:cs="Arial"/>
          <w:b/>
          <w:bCs/>
        </w:rPr>
        <w:t>A10 Server-</w:t>
      </w:r>
      <w:proofErr w:type="spellStart"/>
      <w:r w:rsidRPr="00BA07F5">
        <w:rPr>
          <w:rFonts w:ascii="Arial" w:hAnsi="Arial" w:cs="Arial"/>
          <w:b/>
          <w:bCs/>
        </w:rPr>
        <w:t>Side</w:t>
      </w:r>
      <w:proofErr w:type="spellEnd"/>
      <w:r w:rsidRPr="00BA07F5">
        <w:rPr>
          <w:rFonts w:ascii="Arial" w:hAnsi="Arial" w:cs="Arial"/>
          <w:b/>
          <w:bCs/>
        </w:rPr>
        <w:t xml:space="preserve"> </w:t>
      </w:r>
      <w:proofErr w:type="spellStart"/>
      <w:r w:rsidRPr="00BA07F5">
        <w:rPr>
          <w:rFonts w:ascii="Arial" w:hAnsi="Arial" w:cs="Arial"/>
          <w:b/>
          <w:bCs/>
        </w:rPr>
        <w:t>Request</w:t>
      </w:r>
      <w:proofErr w:type="spellEnd"/>
      <w:r w:rsidRPr="00BA07F5">
        <w:rPr>
          <w:rFonts w:ascii="Arial" w:hAnsi="Arial" w:cs="Arial"/>
          <w:b/>
          <w:bCs/>
        </w:rPr>
        <w:t xml:space="preserve"> </w:t>
      </w:r>
      <w:proofErr w:type="spellStart"/>
      <w:r w:rsidRPr="00BA07F5">
        <w:rPr>
          <w:rFonts w:ascii="Arial" w:hAnsi="Arial" w:cs="Arial"/>
          <w:b/>
          <w:bCs/>
        </w:rPr>
        <w:t>Forgery</w:t>
      </w:r>
      <w:proofErr w:type="spellEnd"/>
      <w:r w:rsidRPr="00BA07F5">
        <w:rPr>
          <w:rFonts w:ascii="Arial" w:hAnsi="Arial" w:cs="Arial"/>
        </w:rPr>
        <w:br/>
        <w:t xml:space="preserve">Es crítica porque puede permitir acceso a servicios internos que normalmente no están disponibles desde internet. En entornos de nube puede exponer credenciales o información interna. </w:t>
      </w:r>
    </w:p>
    <w:p w14:paraId="5722B808" w14:textId="36A64B66" w:rsidR="00605302" w:rsidRDefault="00605302">
      <w:pPr>
        <w:rPr>
          <w:rFonts w:ascii="Arial" w:hAnsi="Arial" w:cs="Arial"/>
          <w:b/>
          <w:bCs/>
        </w:rPr>
      </w:pPr>
    </w:p>
    <w:p w14:paraId="7F0962D1" w14:textId="7CB8C321" w:rsidR="00BA07F5" w:rsidRPr="00BA07F5" w:rsidRDefault="00BA07F5" w:rsidP="00605302">
      <w:pPr>
        <w:pBdr>
          <w:bottom w:val="single" w:sz="18" w:space="1" w:color="E59EDC" w:themeColor="accent5" w:themeTint="66"/>
        </w:pBdr>
        <w:jc w:val="center"/>
        <w:rPr>
          <w:rFonts w:ascii="Arial" w:hAnsi="Arial" w:cs="Arial"/>
          <w:b/>
          <w:bCs/>
        </w:rPr>
      </w:pPr>
      <w:proofErr w:type="gramStart"/>
      <w:r w:rsidRPr="00BA07F5">
        <w:rPr>
          <w:rFonts w:ascii="Arial" w:hAnsi="Arial" w:cs="Arial"/>
          <w:b/>
          <w:bCs/>
        </w:rPr>
        <w:t>Conclusión final</w:t>
      </w:r>
      <w:proofErr w:type="gramEnd"/>
    </w:p>
    <w:p w14:paraId="7E5ECA1D" w14:textId="11A204EA" w:rsidR="00BA07F5" w:rsidRPr="00BA07F5" w:rsidRDefault="003E3C36" w:rsidP="00BA07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mi opinión personal, conocer las vulnerabilidades fue algo como de precaución </w:t>
      </w:r>
      <w:proofErr w:type="spellStart"/>
      <w:r>
        <w:rPr>
          <w:rFonts w:ascii="Arial" w:hAnsi="Arial" w:cs="Arial"/>
        </w:rPr>
        <w:t>por que</w:t>
      </w:r>
      <w:proofErr w:type="spellEnd"/>
      <w:r>
        <w:rPr>
          <w:rFonts w:ascii="Arial" w:hAnsi="Arial" w:cs="Arial"/>
        </w:rPr>
        <w:t xml:space="preserve"> si me quede como sorprendida de que hay algunas aplicación super conocidas y que han pasado por todo eso, eso me deja que todos los sitios no son tan seguros como parecen y que en futuros proyectos tengo que ser mas cuidadosa en la seguridad de cualquier sitio en mi top 5 puse los que mas considere interesantes y a la vez algo </w:t>
      </w:r>
      <w:proofErr w:type="spellStart"/>
      <w:r>
        <w:rPr>
          <w:rFonts w:ascii="Arial" w:hAnsi="Arial" w:cs="Arial"/>
        </w:rPr>
        <w:t>sorprendetes</w:t>
      </w:r>
      <w:proofErr w:type="spellEnd"/>
      <w:r>
        <w:rPr>
          <w:rFonts w:ascii="Arial" w:hAnsi="Arial" w:cs="Arial"/>
        </w:rPr>
        <w:t xml:space="preserve"> </w:t>
      </w:r>
    </w:p>
    <w:sectPr w:rsidR="00BA07F5" w:rsidRPr="00BA07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7309"/>
    <w:multiLevelType w:val="hybridMultilevel"/>
    <w:tmpl w:val="124C7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D42A1"/>
    <w:multiLevelType w:val="multilevel"/>
    <w:tmpl w:val="A570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372479">
    <w:abstractNumId w:val="1"/>
  </w:num>
  <w:num w:numId="2" w16cid:durableId="81692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F5"/>
    <w:rsid w:val="001662FC"/>
    <w:rsid w:val="002B1FE6"/>
    <w:rsid w:val="00355FB4"/>
    <w:rsid w:val="003E3C36"/>
    <w:rsid w:val="00465130"/>
    <w:rsid w:val="00605302"/>
    <w:rsid w:val="006665B0"/>
    <w:rsid w:val="00685CD1"/>
    <w:rsid w:val="00B21383"/>
    <w:rsid w:val="00BA07F5"/>
    <w:rsid w:val="00E86571"/>
    <w:rsid w:val="00F33366"/>
    <w:rsid w:val="00F77274"/>
    <w:rsid w:val="00FD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FF1D"/>
  <w15:chartTrackingRefBased/>
  <w15:docId w15:val="{9DCDD565-46C5-4D47-A427-A1013663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7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7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7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7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7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7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7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7F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1351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GUADALUPE RODRIGUEZ PEREZ</dc:creator>
  <cp:keywords/>
  <dc:description/>
  <cp:lastModifiedBy>FERNANDA GUADALUPE RODRIGUEZ PEREZ</cp:lastModifiedBy>
  <cp:revision>1</cp:revision>
  <dcterms:created xsi:type="dcterms:W3CDTF">2026-05-19T17:30:00Z</dcterms:created>
  <dcterms:modified xsi:type="dcterms:W3CDTF">2026-05-19T19:05:00Z</dcterms:modified>
</cp:coreProperties>
</file>