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DE0" w:rsidRPr="00395C0C" w:rsidRDefault="009F3DE0" w:rsidP="009F3DE0">
      <w:pPr>
        <w:jc w:val="center"/>
        <w:rPr>
          <w:b/>
          <w:sz w:val="44"/>
          <w:szCs w:val="44"/>
          <w:u w:val="single"/>
          <w:lang w:val="es-ES"/>
        </w:rPr>
      </w:pPr>
    </w:p>
    <w:p w:rsidR="009F3DE0" w:rsidRPr="00395C0C" w:rsidRDefault="009F3DE0" w:rsidP="009F3DE0">
      <w:pPr>
        <w:jc w:val="center"/>
        <w:rPr>
          <w:b/>
          <w:sz w:val="44"/>
          <w:szCs w:val="44"/>
          <w:u w:val="single"/>
          <w:lang w:val="es-ES"/>
        </w:rPr>
      </w:pPr>
    </w:p>
    <w:p w:rsidR="009F3DE0" w:rsidRPr="00395C0C" w:rsidRDefault="009F3DE0" w:rsidP="009F3DE0">
      <w:pPr>
        <w:jc w:val="center"/>
        <w:rPr>
          <w:b/>
          <w:sz w:val="44"/>
          <w:szCs w:val="44"/>
          <w:u w:val="single"/>
          <w:lang w:val="es-ES"/>
        </w:rPr>
      </w:pPr>
    </w:p>
    <w:p w:rsidR="009F3DE0" w:rsidRPr="00395C0C" w:rsidRDefault="009F3DE0" w:rsidP="009F3DE0">
      <w:pPr>
        <w:jc w:val="center"/>
        <w:rPr>
          <w:b/>
          <w:sz w:val="44"/>
          <w:szCs w:val="44"/>
          <w:u w:val="single"/>
          <w:lang w:val="es-ES"/>
        </w:rPr>
      </w:pPr>
    </w:p>
    <w:p w:rsidR="009F3DE0" w:rsidRPr="00395C0C" w:rsidRDefault="009F3DE0" w:rsidP="009F3DE0">
      <w:pPr>
        <w:jc w:val="center"/>
        <w:rPr>
          <w:b/>
          <w:sz w:val="44"/>
          <w:szCs w:val="44"/>
          <w:u w:val="single"/>
          <w:lang w:val="es-ES"/>
        </w:rPr>
      </w:pPr>
    </w:p>
    <w:p w:rsidR="009F3DE0" w:rsidRPr="00395C0C" w:rsidRDefault="00A47A72" w:rsidP="009F3DE0">
      <w:pPr>
        <w:jc w:val="center"/>
        <w:rPr>
          <w:b/>
          <w:sz w:val="44"/>
          <w:szCs w:val="44"/>
          <w:u w:val="single"/>
          <w:lang w:val="es-ES"/>
        </w:rPr>
      </w:pPr>
      <w:r w:rsidRPr="00395C0C">
        <w:rPr>
          <w:b/>
          <w:sz w:val="44"/>
          <w:szCs w:val="44"/>
          <w:u w:val="single"/>
          <w:lang w:val="es-ES"/>
        </w:rPr>
        <w:t>Documento de E</w:t>
      </w:r>
      <w:r w:rsidR="009902A3" w:rsidRPr="00395C0C">
        <w:rPr>
          <w:b/>
          <w:sz w:val="44"/>
          <w:szCs w:val="44"/>
          <w:u w:val="single"/>
          <w:lang w:val="es-ES"/>
        </w:rPr>
        <w:t>specificación de Requisitos del Sistema MR. Car</w:t>
      </w:r>
    </w:p>
    <w:p w:rsidR="009F3DE0" w:rsidRPr="00395C0C" w:rsidRDefault="009F3DE0" w:rsidP="009F3DE0">
      <w:pPr>
        <w:rPr>
          <w:b/>
          <w:sz w:val="44"/>
          <w:szCs w:val="44"/>
          <w:u w:val="single"/>
          <w:lang w:val="es-ES"/>
        </w:rPr>
      </w:pPr>
    </w:p>
    <w:p w:rsidR="009F3DE0" w:rsidRPr="00395C0C" w:rsidRDefault="009F3DE0" w:rsidP="009F3DE0">
      <w:pPr>
        <w:rPr>
          <w:lang w:val="es-ES"/>
        </w:rPr>
      </w:pPr>
    </w:p>
    <w:p w:rsidR="009F3DE0" w:rsidRPr="00395C0C" w:rsidRDefault="009F3DE0" w:rsidP="009F3DE0">
      <w:pPr>
        <w:rPr>
          <w:lang w:val="es-ES"/>
        </w:rPr>
      </w:pPr>
    </w:p>
    <w:p w:rsidR="009F3DE0" w:rsidRPr="00395C0C" w:rsidRDefault="009F3DE0" w:rsidP="009F3DE0">
      <w:pPr>
        <w:rPr>
          <w:lang w:val="es-ES"/>
        </w:rPr>
      </w:pPr>
    </w:p>
    <w:p w:rsidR="009F3DE0" w:rsidRPr="00395C0C" w:rsidRDefault="009F3DE0" w:rsidP="009F3DE0">
      <w:pPr>
        <w:rPr>
          <w:lang w:val="es-ES"/>
        </w:rPr>
      </w:pPr>
    </w:p>
    <w:p w:rsidR="009F3DE0" w:rsidRPr="00395C0C" w:rsidRDefault="009F3DE0" w:rsidP="009F3DE0">
      <w:pPr>
        <w:rPr>
          <w:lang w:val="es-ES"/>
        </w:rPr>
      </w:pPr>
    </w:p>
    <w:p w:rsidR="009F3DE0" w:rsidRPr="00395C0C" w:rsidRDefault="009F3DE0" w:rsidP="009F3DE0">
      <w:pPr>
        <w:rPr>
          <w:lang w:val="es-ES"/>
        </w:rPr>
      </w:pPr>
    </w:p>
    <w:p w:rsidR="009F3DE0" w:rsidRPr="00395C0C" w:rsidRDefault="009F3DE0" w:rsidP="009F3DE0">
      <w:pPr>
        <w:rPr>
          <w:lang w:val="es-ES"/>
        </w:rPr>
      </w:pPr>
    </w:p>
    <w:p w:rsidR="009F3DE0" w:rsidRPr="00395C0C" w:rsidRDefault="009F3DE0" w:rsidP="009F3DE0">
      <w:pPr>
        <w:rPr>
          <w:lang w:val="es-ES"/>
        </w:rPr>
      </w:pPr>
    </w:p>
    <w:p w:rsidR="009F3DE0" w:rsidRPr="00395C0C" w:rsidRDefault="009F3DE0" w:rsidP="009F3DE0">
      <w:pPr>
        <w:rPr>
          <w:lang w:val="es-ES"/>
        </w:rPr>
      </w:pPr>
    </w:p>
    <w:p w:rsidR="009F3DE0" w:rsidRPr="00395C0C" w:rsidRDefault="009F3DE0" w:rsidP="009F3DE0">
      <w:pPr>
        <w:rPr>
          <w:lang w:val="es-ES"/>
        </w:rPr>
      </w:pPr>
    </w:p>
    <w:p w:rsidR="009F3DE0" w:rsidRPr="00395C0C" w:rsidRDefault="009F3DE0" w:rsidP="009F3DE0">
      <w:pPr>
        <w:rPr>
          <w:lang w:val="es-ES"/>
        </w:rPr>
      </w:pPr>
    </w:p>
    <w:p w:rsidR="009F3DE0" w:rsidRPr="00395C0C" w:rsidRDefault="009F3DE0" w:rsidP="009F3DE0">
      <w:pPr>
        <w:rPr>
          <w:lang w:val="es-ES"/>
        </w:rPr>
      </w:pPr>
    </w:p>
    <w:p w:rsidR="009F3DE0" w:rsidRPr="00395C0C" w:rsidRDefault="009F3DE0" w:rsidP="009F3DE0">
      <w:pPr>
        <w:rPr>
          <w:lang w:val="es-ES"/>
        </w:rPr>
      </w:pPr>
    </w:p>
    <w:sdt>
      <w:sdtPr>
        <w:rPr>
          <w:lang w:val="es-ES"/>
        </w:rPr>
        <w:id w:val="7225680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:rsidR="00395C0C" w:rsidRDefault="00395C0C">
          <w:pPr>
            <w:pStyle w:val="TtuloTDC"/>
            <w:rPr>
              <w:lang w:val="es-ES"/>
            </w:rPr>
          </w:pPr>
        </w:p>
        <w:p w:rsidR="00395C0C" w:rsidRDefault="00395C0C">
          <w:pPr>
            <w:pStyle w:val="TtuloTDC"/>
          </w:pPr>
          <w:r>
            <w:rPr>
              <w:lang w:val="es-ES"/>
            </w:rPr>
            <w:t>Contenido</w:t>
          </w:r>
        </w:p>
        <w:p w:rsidR="00395C0C" w:rsidRDefault="00395C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82161" w:history="1">
            <w:r w:rsidRPr="00B50D86">
              <w:rPr>
                <w:rStyle w:val="Hipervnculo"/>
                <w:b/>
                <w:noProof/>
                <w:lang w:val="es-ES"/>
              </w:rPr>
              <w:t>VISIÓN DEL SISTEMA — MR. 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C0C" w:rsidRDefault="00395C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782162" w:history="1">
            <w:r w:rsidRPr="00B50D86">
              <w:rPr>
                <w:rStyle w:val="Hipervnculo"/>
                <w:b/>
                <w:noProof/>
                <w:lang w:val="es-ES"/>
              </w:rPr>
              <w:t>REQUISITOS FUNCIONALES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C0C" w:rsidRDefault="00395C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782163" w:history="1">
            <w:r w:rsidRPr="00B50D86">
              <w:rPr>
                <w:rStyle w:val="Hipervnculo"/>
                <w:noProof/>
                <w:lang w:val="es-ES"/>
              </w:rPr>
              <w:t>Gestión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C0C" w:rsidRDefault="00395C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782164" w:history="1">
            <w:r w:rsidRPr="00B50D86">
              <w:rPr>
                <w:rStyle w:val="Hipervnculo"/>
                <w:noProof/>
              </w:rPr>
              <w:t>Diagnóstico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C0C" w:rsidRDefault="00395C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782165" w:history="1">
            <w:r w:rsidRPr="00B50D86">
              <w:rPr>
                <w:rStyle w:val="Hipervnculo"/>
                <w:noProof/>
              </w:rPr>
              <w:t>Información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C0C" w:rsidRDefault="00395C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782166" w:history="1">
            <w:r w:rsidRPr="00B50D86">
              <w:rPr>
                <w:rStyle w:val="Hipervnculo"/>
                <w:noProof/>
              </w:rPr>
              <w:t>Historial y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C0C" w:rsidRDefault="00395C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782167" w:history="1">
            <w:r w:rsidRPr="00B50D86">
              <w:rPr>
                <w:rStyle w:val="Hipervnculo"/>
                <w:noProof/>
              </w:rPr>
              <w:t>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C0C" w:rsidRDefault="00395C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782168" w:history="1">
            <w:r w:rsidRPr="00B50D86">
              <w:rPr>
                <w:rStyle w:val="Hipervnculo"/>
                <w:b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C0C" w:rsidRDefault="00395C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782169" w:history="1">
            <w:r w:rsidRPr="00B50D86">
              <w:rPr>
                <w:rStyle w:val="Hipervnculo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C0C" w:rsidRDefault="00395C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782170" w:history="1">
            <w:r w:rsidRPr="00B50D86">
              <w:rPr>
                <w:rStyle w:val="Hipervnculo"/>
                <w:noProof/>
                <w:lang w:val="es-ES"/>
              </w:rPr>
              <w:t>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C0C" w:rsidRDefault="00395C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782171" w:history="1">
            <w:r w:rsidRPr="00B50D86">
              <w:rPr>
                <w:rStyle w:val="Hipervnculo"/>
                <w:noProof/>
                <w:lang w:val="es-ES"/>
              </w:rPr>
              <w:t>Usabilid</w:t>
            </w:r>
            <w:r w:rsidRPr="00B50D86">
              <w:rPr>
                <w:rStyle w:val="Hipervnculo"/>
                <w:noProof/>
              </w:rPr>
              <w:t>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C0C" w:rsidRDefault="00395C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782172" w:history="1">
            <w:r w:rsidRPr="00B50D86">
              <w:rPr>
                <w:rStyle w:val="Hipervnculo"/>
                <w:noProof/>
              </w:rPr>
              <w:t>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C0C" w:rsidRDefault="00395C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782173" w:history="1">
            <w:r w:rsidRPr="00B50D86">
              <w:rPr>
                <w:rStyle w:val="Hipervnculo"/>
                <w:noProof/>
              </w:rPr>
              <w:t>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C0C" w:rsidRDefault="00395C0C">
          <w:r>
            <w:rPr>
              <w:b/>
              <w:bCs/>
              <w:lang w:val="es-ES"/>
            </w:rPr>
            <w:fldChar w:fldCharType="end"/>
          </w:r>
        </w:p>
      </w:sdtContent>
    </w:sdt>
    <w:p w:rsidR="00395C0C" w:rsidRDefault="00395C0C" w:rsidP="009F3DE0">
      <w:pPr>
        <w:pStyle w:val="Ttulo1"/>
        <w:rPr>
          <w:rFonts w:asciiTheme="minorHAnsi" w:hAnsiTheme="minorHAnsi"/>
          <w:b/>
          <w:color w:val="000000" w:themeColor="text1"/>
          <w:lang w:val="es-ES"/>
        </w:rPr>
      </w:pPr>
    </w:p>
    <w:p w:rsidR="00395C0C" w:rsidRDefault="00395C0C" w:rsidP="009F3DE0">
      <w:pPr>
        <w:pStyle w:val="Ttulo1"/>
        <w:rPr>
          <w:rFonts w:asciiTheme="minorHAnsi" w:hAnsiTheme="minorHAnsi"/>
          <w:b/>
          <w:color w:val="000000" w:themeColor="text1"/>
          <w:lang w:val="es-ES"/>
        </w:rPr>
      </w:pPr>
    </w:p>
    <w:p w:rsidR="00395C0C" w:rsidRDefault="00395C0C" w:rsidP="009F3DE0">
      <w:pPr>
        <w:pStyle w:val="Ttulo1"/>
        <w:rPr>
          <w:rFonts w:asciiTheme="minorHAnsi" w:hAnsiTheme="minorHAnsi"/>
          <w:b/>
          <w:color w:val="000000" w:themeColor="text1"/>
          <w:lang w:val="es-ES"/>
        </w:rPr>
      </w:pPr>
      <w:bookmarkStart w:id="0" w:name="_Toc227782161"/>
    </w:p>
    <w:p w:rsidR="00395C0C" w:rsidRDefault="00395C0C" w:rsidP="00395C0C">
      <w:pPr>
        <w:rPr>
          <w:lang w:val="es-ES"/>
        </w:rPr>
      </w:pPr>
    </w:p>
    <w:p w:rsidR="00395C0C" w:rsidRDefault="00395C0C" w:rsidP="00395C0C">
      <w:pPr>
        <w:rPr>
          <w:lang w:val="es-ES"/>
        </w:rPr>
      </w:pPr>
    </w:p>
    <w:p w:rsidR="00395C0C" w:rsidRDefault="00395C0C" w:rsidP="00395C0C">
      <w:pPr>
        <w:rPr>
          <w:lang w:val="es-ES"/>
        </w:rPr>
      </w:pPr>
    </w:p>
    <w:p w:rsidR="00395C0C" w:rsidRPr="00395C0C" w:rsidRDefault="00395C0C" w:rsidP="00395C0C">
      <w:pPr>
        <w:rPr>
          <w:lang w:val="es-ES"/>
        </w:rPr>
      </w:pPr>
    </w:p>
    <w:p w:rsidR="00395C0C" w:rsidRDefault="00395C0C" w:rsidP="009F3DE0">
      <w:pPr>
        <w:pStyle w:val="Ttulo1"/>
        <w:rPr>
          <w:rFonts w:asciiTheme="minorHAnsi" w:hAnsiTheme="minorHAnsi"/>
          <w:b/>
          <w:color w:val="000000" w:themeColor="text1"/>
          <w:lang w:val="es-ES"/>
        </w:rPr>
      </w:pPr>
    </w:p>
    <w:p w:rsidR="00395C0C" w:rsidRDefault="00395C0C" w:rsidP="009F3DE0">
      <w:pPr>
        <w:pStyle w:val="Ttulo1"/>
        <w:rPr>
          <w:rFonts w:asciiTheme="minorHAnsi" w:hAnsiTheme="minorHAnsi"/>
          <w:b/>
          <w:color w:val="000000" w:themeColor="text1"/>
          <w:lang w:val="es-ES"/>
        </w:rPr>
      </w:pPr>
    </w:p>
    <w:p w:rsidR="00395C0C" w:rsidRDefault="00395C0C" w:rsidP="00395C0C">
      <w:pPr>
        <w:rPr>
          <w:lang w:val="es-ES"/>
        </w:rPr>
      </w:pPr>
    </w:p>
    <w:p w:rsidR="00395C0C" w:rsidRPr="00395C0C" w:rsidRDefault="00395C0C" w:rsidP="00395C0C">
      <w:pPr>
        <w:rPr>
          <w:lang w:val="es-ES"/>
        </w:rPr>
      </w:pPr>
    </w:p>
    <w:p w:rsidR="009F3DE0" w:rsidRPr="00395C0C" w:rsidRDefault="009F3DE0" w:rsidP="009F3DE0">
      <w:pPr>
        <w:pStyle w:val="Ttulo1"/>
        <w:rPr>
          <w:rFonts w:asciiTheme="minorHAnsi" w:hAnsiTheme="minorHAnsi"/>
          <w:b/>
          <w:color w:val="000000" w:themeColor="text1"/>
          <w:sz w:val="44"/>
          <w:szCs w:val="44"/>
          <w:lang w:val="es-ES"/>
        </w:rPr>
      </w:pPr>
      <w:r w:rsidRPr="00395C0C">
        <w:rPr>
          <w:rFonts w:asciiTheme="minorHAnsi" w:hAnsiTheme="minorHAnsi"/>
          <w:b/>
          <w:color w:val="000000" w:themeColor="text1"/>
          <w:lang w:val="es-ES"/>
        </w:rPr>
        <w:lastRenderedPageBreak/>
        <w:t>VISIÓN DEL SISTEMA — MR. CAR</w:t>
      </w:r>
      <w:bookmarkEnd w:id="0"/>
    </w:p>
    <w:p w:rsidR="009F3DE0" w:rsidRPr="00395C0C" w:rsidRDefault="009F3DE0" w:rsidP="009F3DE0">
      <w:pPr>
        <w:pStyle w:val="NormalWeb"/>
        <w:rPr>
          <w:rFonts w:asciiTheme="minorHAnsi" w:hAnsiTheme="minorHAnsi"/>
          <w:lang w:val="es-ES"/>
        </w:rPr>
      </w:pPr>
      <w:r w:rsidRPr="00395C0C">
        <w:rPr>
          <w:rStyle w:val="Textoennegrita"/>
          <w:rFonts w:asciiTheme="minorHAnsi" w:eastAsiaTheme="majorEastAsia" w:hAnsiTheme="minorHAnsi"/>
          <w:lang w:val="es-ES"/>
        </w:rPr>
        <w:t>MR. Car</w:t>
      </w:r>
      <w:r w:rsidRPr="00395C0C">
        <w:rPr>
          <w:rFonts w:asciiTheme="minorHAnsi" w:hAnsiTheme="minorHAnsi"/>
          <w:lang w:val="es-ES"/>
        </w:rPr>
        <w:t xml:space="preserve"> será una plataforma web integral de diagnóstico automotriz y autotrónica que:</w:t>
      </w:r>
    </w:p>
    <w:p w:rsidR="009F3DE0" w:rsidRPr="00395C0C" w:rsidRDefault="009F3DE0" w:rsidP="009F3DE0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lang w:val="es-ES"/>
        </w:rPr>
        <w:t xml:space="preserve">Centraliza información técnica de vehículos </w:t>
      </w:r>
    </w:p>
    <w:p w:rsidR="009F3DE0" w:rsidRPr="00395C0C" w:rsidRDefault="009F3DE0" w:rsidP="009F3DE0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lang w:val="es-ES"/>
        </w:rPr>
        <w:t xml:space="preserve">Permite diagnóstico asistido (manual + automatizado) </w:t>
      </w:r>
      <w:bookmarkStart w:id="1" w:name="_GoBack"/>
      <w:bookmarkEnd w:id="1"/>
    </w:p>
    <w:p w:rsidR="009F3DE0" w:rsidRPr="00395C0C" w:rsidRDefault="009F3DE0" w:rsidP="009F3DE0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395C0C">
        <w:t xml:space="preserve">Gestiona clientes, vehículos e historial </w:t>
      </w:r>
    </w:p>
    <w:p w:rsidR="009F3DE0" w:rsidRPr="00395C0C" w:rsidRDefault="009F3DE0" w:rsidP="009F3DE0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395C0C">
        <w:t xml:space="preserve">Integra lectura de códigos OBD2 </w:t>
      </w:r>
    </w:p>
    <w:p w:rsidR="009F3DE0" w:rsidRPr="00395C0C" w:rsidRDefault="009F3DE0" w:rsidP="009F3DE0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395C0C">
        <w:t xml:space="preserve">Reduce tiempos de búsqueda técnica </w:t>
      </w:r>
    </w:p>
    <w:p w:rsidR="009F3DE0" w:rsidRPr="00395C0C" w:rsidRDefault="009F3DE0" w:rsidP="009F3DE0">
      <w:pPr>
        <w:spacing w:after="0"/>
      </w:pPr>
    </w:p>
    <w:p w:rsidR="00914437" w:rsidRDefault="009F3DE0" w:rsidP="00914437">
      <w:pPr>
        <w:pStyle w:val="Ttulo2"/>
        <w:rPr>
          <w:rFonts w:asciiTheme="minorHAnsi" w:hAnsiTheme="minorHAnsi"/>
          <w:b/>
          <w:color w:val="000000" w:themeColor="text1"/>
          <w:lang w:val="es-ES"/>
        </w:rPr>
      </w:pPr>
      <w:bookmarkStart w:id="2" w:name="_Toc227782162"/>
      <w:r w:rsidRPr="00395C0C">
        <w:rPr>
          <w:rFonts w:asciiTheme="minorHAnsi" w:hAnsiTheme="minorHAnsi"/>
          <w:b/>
          <w:color w:val="000000" w:themeColor="text1"/>
          <w:lang w:val="es-ES"/>
        </w:rPr>
        <w:t>REQUISITOS FUNCIONALES (RF)</w:t>
      </w:r>
      <w:bookmarkStart w:id="3" w:name="_Toc227782163"/>
      <w:bookmarkEnd w:id="2"/>
    </w:p>
    <w:p w:rsidR="009F3DE0" w:rsidRPr="00914437" w:rsidRDefault="009F3DE0" w:rsidP="00914437">
      <w:pPr>
        <w:pStyle w:val="Ttulo2"/>
        <w:rPr>
          <w:rFonts w:asciiTheme="minorHAnsi" w:hAnsiTheme="minorHAnsi"/>
          <w:b/>
          <w:color w:val="000000" w:themeColor="text1"/>
          <w:lang w:val="es-ES"/>
        </w:rPr>
      </w:pPr>
      <w:r w:rsidRPr="00914437">
        <w:rPr>
          <w:rFonts w:asciiTheme="minorHAnsi" w:hAnsiTheme="minorHAnsi"/>
          <w:b/>
          <w:color w:val="000000" w:themeColor="text1"/>
          <w:lang w:val="es-ES"/>
        </w:rPr>
        <w:t>Gestión base</w:t>
      </w:r>
      <w:bookmarkEnd w:id="3"/>
    </w:p>
    <w:p w:rsidR="009F3DE0" w:rsidRPr="00395C0C" w:rsidRDefault="009F3DE0" w:rsidP="009F3DE0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RF01</w:t>
      </w:r>
      <w:r w:rsidRPr="00395C0C">
        <w:rPr>
          <w:lang w:val="es-ES"/>
        </w:rPr>
        <w:t xml:space="preserve">: El sistema debe permitir registro e inicio de sesión de usuarios (mecánicos, administradores). </w:t>
      </w:r>
    </w:p>
    <w:p w:rsidR="009F3DE0" w:rsidRPr="00395C0C" w:rsidRDefault="009F3DE0" w:rsidP="009F3DE0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RF02</w:t>
      </w:r>
      <w:r w:rsidRPr="00395C0C">
        <w:rPr>
          <w:lang w:val="es-ES"/>
        </w:rPr>
        <w:t xml:space="preserve">: El sistema debe permitir gestión de roles y permisos. </w:t>
      </w:r>
    </w:p>
    <w:p w:rsidR="009F3DE0" w:rsidRPr="00395C0C" w:rsidRDefault="009F3DE0" w:rsidP="009F3DE0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RF03</w:t>
      </w:r>
      <w:r w:rsidRPr="00395C0C">
        <w:rPr>
          <w:lang w:val="es-ES"/>
        </w:rPr>
        <w:t xml:space="preserve">: El usuario podrá registrar clientes. </w:t>
      </w:r>
    </w:p>
    <w:p w:rsidR="00914437" w:rsidRDefault="009F3DE0" w:rsidP="00395C0C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RF04</w:t>
      </w:r>
      <w:r w:rsidRPr="00395C0C">
        <w:rPr>
          <w:lang w:val="es-ES"/>
        </w:rPr>
        <w:t xml:space="preserve">: El usuario podrá registrar vehículos asociados a clientes. </w:t>
      </w:r>
      <w:bookmarkStart w:id="4" w:name="_Toc227782164"/>
    </w:p>
    <w:p w:rsidR="009F3DE0" w:rsidRPr="00914437" w:rsidRDefault="009F3DE0" w:rsidP="00914437">
      <w:pPr>
        <w:spacing w:before="100" w:beforeAutospacing="1" w:after="100" w:afterAutospacing="1" w:line="240" w:lineRule="auto"/>
        <w:rPr>
          <w:lang w:val="es-ES"/>
        </w:rPr>
      </w:pPr>
      <w:r w:rsidRPr="00914437">
        <w:rPr>
          <w:b/>
          <w:lang w:val="es-ES"/>
        </w:rPr>
        <w:t>Diagnóstico</w:t>
      </w:r>
      <w:bookmarkEnd w:id="4"/>
    </w:p>
    <w:p w:rsidR="009F3DE0" w:rsidRPr="00395C0C" w:rsidRDefault="009F3DE0" w:rsidP="009F3DE0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RF05</w:t>
      </w:r>
      <w:r w:rsidRPr="00395C0C">
        <w:rPr>
          <w:lang w:val="es-ES"/>
        </w:rPr>
        <w:t xml:space="preserve">: El sistema permitirá ingresar síntomas del vehículo. </w:t>
      </w:r>
    </w:p>
    <w:p w:rsidR="009F3DE0" w:rsidRPr="00395C0C" w:rsidRDefault="009F3DE0" w:rsidP="009F3DE0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RF06</w:t>
      </w:r>
      <w:r w:rsidRPr="00395C0C">
        <w:rPr>
          <w:lang w:val="es-ES"/>
        </w:rPr>
        <w:t xml:space="preserve">: El sistema sugerirá posibles diagnósticos basados en síntomas. </w:t>
      </w:r>
    </w:p>
    <w:p w:rsidR="009F3DE0" w:rsidRPr="00395C0C" w:rsidRDefault="009F3DE0" w:rsidP="009F3DE0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RF07</w:t>
      </w:r>
      <w:r w:rsidRPr="00395C0C">
        <w:rPr>
          <w:lang w:val="es-ES"/>
        </w:rPr>
        <w:t xml:space="preserve">: El sistema permitirá consulta de códigos OBD2. </w:t>
      </w:r>
    </w:p>
    <w:p w:rsidR="00914437" w:rsidRDefault="009F3DE0" w:rsidP="009F3DE0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RF08</w:t>
      </w:r>
      <w:r w:rsidRPr="00395C0C">
        <w:rPr>
          <w:lang w:val="es-ES"/>
        </w:rPr>
        <w:t>: El sistema mostrará solución recomendada para cada código.</w:t>
      </w:r>
      <w:bookmarkStart w:id="5" w:name="_Toc227782165"/>
    </w:p>
    <w:p w:rsidR="009F3DE0" w:rsidRPr="00914437" w:rsidRDefault="009F3DE0" w:rsidP="00914437">
      <w:pPr>
        <w:spacing w:before="100" w:beforeAutospacing="1" w:after="100" w:afterAutospacing="1" w:line="240" w:lineRule="auto"/>
        <w:rPr>
          <w:lang w:val="es-ES"/>
        </w:rPr>
      </w:pPr>
      <w:r w:rsidRPr="00914437">
        <w:rPr>
          <w:b/>
        </w:rPr>
        <w:t>Información técnica</w:t>
      </w:r>
      <w:bookmarkEnd w:id="5"/>
    </w:p>
    <w:p w:rsidR="009F3DE0" w:rsidRPr="00395C0C" w:rsidRDefault="009F3DE0" w:rsidP="009F3DE0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RF09</w:t>
      </w:r>
      <w:r w:rsidRPr="00395C0C">
        <w:rPr>
          <w:lang w:val="es-ES"/>
        </w:rPr>
        <w:t xml:space="preserve">: El sistema permitirá consultar manuales técnicos por marca/modelo. </w:t>
      </w:r>
    </w:p>
    <w:p w:rsidR="009F3DE0" w:rsidRPr="00395C0C" w:rsidRDefault="009F3DE0" w:rsidP="009F3DE0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RF10</w:t>
      </w:r>
      <w:r w:rsidRPr="00395C0C">
        <w:rPr>
          <w:lang w:val="es-ES"/>
        </w:rPr>
        <w:t xml:space="preserve">: El sistema incluirá diagramas eléctricos. </w:t>
      </w:r>
    </w:p>
    <w:p w:rsidR="00914437" w:rsidRDefault="009F3DE0" w:rsidP="009F3DE0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RF11</w:t>
      </w:r>
      <w:r w:rsidRPr="00395C0C">
        <w:rPr>
          <w:lang w:val="es-ES"/>
        </w:rPr>
        <w:t xml:space="preserve">: El sistema permitirá búsqueda inteligente (por texto o código). </w:t>
      </w:r>
      <w:bookmarkStart w:id="6" w:name="_Toc227782166"/>
    </w:p>
    <w:p w:rsidR="009F3DE0" w:rsidRPr="00914437" w:rsidRDefault="009F3DE0" w:rsidP="00914437">
      <w:pPr>
        <w:spacing w:before="100" w:beforeAutospacing="1" w:after="100" w:afterAutospacing="1" w:line="240" w:lineRule="auto"/>
        <w:rPr>
          <w:lang w:val="es-ES"/>
        </w:rPr>
      </w:pPr>
      <w:r w:rsidRPr="00914437">
        <w:rPr>
          <w:b/>
        </w:rPr>
        <w:t>Historial y reportes</w:t>
      </w:r>
      <w:bookmarkEnd w:id="6"/>
    </w:p>
    <w:p w:rsidR="009F3DE0" w:rsidRPr="00395C0C" w:rsidRDefault="009F3DE0" w:rsidP="009F3DE0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RF12</w:t>
      </w:r>
      <w:r w:rsidRPr="00395C0C">
        <w:rPr>
          <w:lang w:val="es-ES"/>
        </w:rPr>
        <w:t xml:space="preserve">: El sistema guardará historial de diagnósticos por vehículo. </w:t>
      </w:r>
    </w:p>
    <w:p w:rsidR="009F3DE0" w:rsidRPr="00395C0C" w:rsidRDefault="009F3DE0" w:rsidP="009F3DE0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RF13</w:t>
      </w:r>
      <w:r w:rsidRPr="00395C0C">
        <w:rPr>
          <w:lang w:val="es-ES"/>
        </w:rPr>
        <w:t xml:space="preserve">: El usuario podrá generar reportes en PDF. </w:t>
      </w:r>
    </w:p>
    <w:p w:rsidR="00914437" w:rsidRDefault="009F3DE0" w:rsidP="00914437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RF14</w:t>
      </w:r>
      <w:r w:rsidRPr="00395C0C">
        <w:rPr>
          <w:lang w:val="es-ES"/>
        </w:rPr>
        <w:t xml:space="preserve">: El sistema permitirá seguimiento de reparaciones. </w:t>
      </w:r>
      <w:bookmarkStart w:id="7" w:name="_Toc227782167"/>
    </w:p>
    <w:p w:rsidR="009F3DE0" w:rsidRPr="00914437" w:rsidRDefault="009F3DE0" w:rsidP="00914437">
      <w:pPr>
        <w:spacing w:before="100" w:beforeAutospacing="1" w:after="100" w:afterAutospacing="1" w:line="240" w:lineRule="auto"/>
        <w:rPr>
          <w:b/>
          <w:lang w:val="es-ES"/>
        </w:rPr>
      </w:pPr>
      <w:r w:rsidRPr="00914437">
        <w:rPr>
          <w:b/>
        </w:rPr>
        <w:t>Integración</w:t>
      </w:r>
      <w:bookmarkEnd w:id="7"/>
    </w:p>
    <w:p w:rsidR="009F3DE0" w:rsidRPr="00395C0C" w:rsidRDefault="009F3DE0" w:rsidP="009F3DE0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RF15</w:t>
      </w:r>
      <w:r w:rsidRPr="00395C0C">
        <w:rPr>
          <w:lang w:val="es-ES"/>
        </w:rPr>
        <w:t xml:space="preserve">: El sistema podrá integrarse con dispositivos OBD2 (API o Bluetooth). </w:t>
      </w:r>
    </w:p>
    <w:p w:rsidR="009F3DE0" w:rsidRPr="00395C0C" w:rsidRDefault="009F3DE0" w:rsidP="009F3DE0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RF16</w:t>
      </w:r>
      <w:r w:rsidRPr="00395C0C">
        <w:rPr>
          <w:lang w:val="es-ES"/>
        </w:rPr>
        <w:t xml:space="preserve">: El sistema permitirá importar datos de escáner automotriz. </w:t>
      </w:r>
    </w:p>
    <w:p w:rsidR="009F3DE0" w:rsidRPr="00395C0C" w:rsidRDefault="009F3DE0" w:rsidP="009F3DE0">
      <w:pPr>
        <w:spacing w:after="0"/>
      </w:pPr>
    </w:p>
    <w:p w:rsidR="009F3DE0" w:rsidRPr="00395C0C" w:rsidRDefault="009F3DE0" w:rsidP="009F3DE0">
      <w:pPr>
        <w:spacing w:after="0"/>
      </w:pPr>
    </w:p>
    <w:p w:rsidR="009F3DE0" w:rsidRPr="00395C0C" w:rsidRDefault="009F3DE0" w:rsidP="009F3DE0">
      <w:pPr>
        <w:pStyle w:val="Ttulo2"/>
        <w:rPr>
          <w:rFonts w:asciiTheme="minorHAnsi" w:hAnsiTheme="minorHAnsi"/>
          <w:b/>
          <w:color w:val="000000" w:themeColor="text1"/>
        </w:rPr>
      </w:pPr>
      <w:bookmarkStart w:id="8" w:name="_Toc227782168"/>
      <w:r w:rsidRPr="00395C0C">
        <w:rPr>
          <w:rFonts w:asciiTheme="minorHAnsi" w:hAnsiTheme="minorHAnsi"/>
          <w:b/>
          <w:color w:val="000000" w:themeColor="text1"/>
        </w:rPr>
        <w:lastRenderedPageBreak/>
        <w:t>Requisitos No Funcionales</w:t>
      </w:r>
      <w:bookmarkEnd w:id="8"/>
    </w:p>
    <w:p w:rsidR="009F3DE0" w:rsidRPr="00395C0C" w:rsidRDefault="009F3DE0" w:rsidP="009F3DE0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RNF01</w:t>
      </w:r>
      <w:r w:rsidRPr="00395C0C">
        <w:rPr>
          <w:lang w:val="es-ES"/>
        </w:rPr>
        <w:t xml:space="preserve">: El sistema debe responder en &lt; 2 segundos para consultas comunes. </w:t>
      </w:r>
    </w:p>
    <w:p w:rsidR="00914437" w:rsidRDefault="009F3DE0" w:rsidP="009F3DE0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RNF02</w:t>
      </w:r>
      <w:r w:rsidRPr="00395C0C">
        <w:rPr>
          <w:lang w:val="es-ES"/>
        </w:rPr>
        <w:t>: Debe soportar al men</w:t>
      </w:r>
      <w:bookmarkStart w:id="9" w:name="_Toc227782169"/>
      <w:r w:rsidR="00914437">
        <w:rPr>
          <w:lang w:val="es-ES"/>
        </w:rPr>
        <w:t>os 1,000 usuarios concurrentes.</w:t>
      </w:r>
    </w:p>
    <w:p w:rsidR="009F3DE0" w:rsidRPr="00914437" w:rsidRDefault="009F3DE0" w:rsidP="00914437">
      <w:pPr>
        <w:spacing w:before="100" w:beforeAutospacing="1" w:after="100" w:afterAutospacing="1" w:line="240" w:lineRule="auto"/>
        <w:rPr>
          <w:lang w:val="es-ES"/>
        </w:rPr>
      </w:pPr>
      <w:r w:rsidRPr="00914437">
        <w:rPr>
          <w:b/>
        </w:rPr>
        <w:t>Seguridad</w:t>
      </w:r>
      <w:bookmarkEnd w:id="9"/>
    </w:p>
    <w:p w:rsidR="009F3DE0" w:rsidRPr="00395C0C" w:rsidRDefault="009F3DE0" w:rsidP="009F3DE0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RNF03</w:t>
      </w:r>
      <w:r w:rsidRPr="00395C0C">
        <w:rPr>
          <w:lang w:val="es-ES"/>
        </w:rPr>
        <w:t xml:space="preserve">: Autenticación mediante JWT/OAuth2. </w:t>
      </w:r>
    </w:p>
    <w:p w:rsidR="009F3DE0" w:rsidRPr="00395C0C" w:rsidRDefault="009F3DE0" w:rsidP="009F3DE0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RNF04</w:t>
      </w:r>
      <w:r w:rsidRPr="00395C0C">
        <w:rPr>
          <w:lang w:val="es-ES"/>
        </w:rPr>
        <w:t xml:space="preserve">: Encriptación de datos sensibles (AES-256). </w:t>
      </w:r>
    </w:p>
    <w:p w:rsidR="00914437" w:rsidRDefault="009F3DE0" w:rsidP="009F3DE0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RNF05</w:t>
      </w:r>
      <w:r w:rsidRPr="00395C0C">
        <w:rPr>
          <w:lang w:val="es-ES"/>
        </w:rPr>
        <w:t xml:space="preserve">: </w:t>
      </w:r>
      <w:r w:rsidRPr="00395C0C">
        <w:rPr>
          <w:lang w:val="es-ES"/>
        </w:rPr>
        <w:t>Protección contra OWASP Top 10.</w:t>
      </w:r>
      <w:bookmarkStart w:id="10" w:name="_Toc227782170"/>
    </w:p>
    <w:p w:rsidR="009F3DE0" w:rsidRPr="00914437" w:rsidRDefault="009F3DE0" w:rsidP="00914437">
      <w:pPr>
        <w:spacing w:before="100" w:beforeAutospacing="1" w:after="100" w:afterAutospacing="1" w:line="240" w:lineRule="auto"/>
        <w:rPr>
          <w:lang w:val="es-ES"/>
        </w:rPr>
      </w:pPr>
      <w:r w:rsidRPr="00914437">
        <w:rPr>
          <w:b/>
          <w:lang w:val="es-ES"/>
        </w:rPr>
        <w:t>Escalabilidad</w:t>
      </w:r>
      <w:bookmarkEnd w:id="10"/>
    </w:p>
    <w:p w:rsidR="009F3DE0" w:rsidRPr="00395C0C" w:rsidRDefault="009F3DE0" w:rsidP="009F3DE0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RNF06</w:t>
      </w:r>
      <w:r w:rsidRPr="00395C0C">
        <w:rPr>
          <w:lang w:val="es-ES"/>
        </w:rPr>
        <w:t xml:space="preserve">: Arquitectura basada en microservicios. </w:t>
      </w:r>
    </w:p>
    <w:p w:rsidR="00395C0C" w:rsidRDefault="009F3DE0" w:rsidP="009F3DE0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RNF07</w:t>
      </w:r>
      <w:r w:rsidRPr="00395C0C">
        <w:rPr>
          <w:lang w:val="es-ES"/>
        </w:rPr>
        <w:t xml:space="preserve">: Escalabilidad horizontal en nube. </w:t>
      </w:r>
      <w:bookmarkStart w:id="11" w:name="_Toc227782171"/>
    </w:p>
    <w:p w:rsidR="009F3DE0" w:rsidRPr="00395C0C" w:rsidRDefault="00914437" w:rsidP="00395C0C">
      <w:pPr>
        <w:spacing w:before="100" w:beforeAutospacing="1" w:after="100" w:afterAutospacing="1" w:line="240" w:lineRule="auto"/>
        <w:rPr>
          <w:lang w:val="es-ES"/>
        </w:rPr>
      </w:pPr>
      <w:r w:rsidRPr="00395C0C">
        <w:rPr>
          <w:b/>
          <w:lang w:val="es-ES"/>
        </w:rPr>
        <w:t>Usabilidad</w:t>
      </w:r>
      <w:r w:rsidR="009F3DE0" w:rsidRPr="00395C0C">
        <w:rPr>
          <w:b/>
        </w:rPr>
        <w:t>ad</w:t>
      </w:r>
      <w:bookmarkEnd w:id="11"/>
    </w:p>
    <w:p w:rsidR="009F3DE0" w:rsidRPr="00395C0C" w:rsidRDefault="009F3DE0" w:rsidP="009F3DE0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RNF08</w:t>
      </w:r>
      <w:r w:rsidRPr="00395C0C">
        <w:rPr>
          <w:lang w:val="es-ES"/>
        </w:rPr>
        <w:t xml:space="preserve">: UI intuitiva, adaptable (responsive). </w:t>
      </w:r>
    </w:p>
    <w:p w:rsidR="00914437" w:rsidRDefault="009F3DE0" w:rsidP="009F3DE0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RNF09</w:t>
      </w:r>
      <w:r w:rsidRPr="00395C0C">
        <w:rPr>
          <w:lang w:val="es-ES"/>
        </w:rPr>
        <w:t xml:space="preserve">: Tiempo de aprendizaje &lt; 2 horas para usuarios nuevos. </w:t>
      </w:r>
      <w:bookmarkStart w:id="12" w:name="_Toc227782172"/>
    </w:p>
    <w:p w:rsidR="009F3DE0" w:rsidRPr="00914437" w:rsidRDefault="009F3DE0" w:rsidP="00914437">
      <w:pPr>
        <w:spacing w:before="100" w:beforeAutospacing="1" w:after="100" w:afterAutospacing="1" w:line="240" w:lineRule="auto"/>
        <w:rPr>
          <w:lang w:val="es-ES"/>
        </w:rPr>
      </w:pPr>
      <w:r w:rsidRPr="00914437">
        <w:rPr>
          <w:b/>
        </w:rPr>
        <w:t>Disponibilidad</w:t>
      </w:r>
      <w:bookmarkEnd w:id="12"/>
    </w:p>
    <w:p w:rsidR="00914437" w:rsidRDefault="009F3DE0" w:rsidP="009F3DE0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es-ES"/>
        </w:rPr>
      </w:pPr>
      <w:r w:rsidRPr="00914437">
        <w:rPr>
          <w:rStyle w:val="Textoennegrita"/>
          <w:lang w:val="es-ES"/>
        </w:rPr>
        <w:t>RNF10</w:t>
      </w:r>
      <w:r w:rsidR="00914437" w:rsidRPr="00914437">
        <w:rPr>
          <w:lang w:val="es-ES"/>
        </w:rPr>
        <w:t>: Disponibilidad 99.5% mensual.</w:t>
      </w:r>
    </w:p>
    <w:p w:rsidR="009F3DE0" w:rsidRPr="00914437" w:rsidRDefault="009F3DE0" w:rsidP="00914437">
      <w:pPr>
        <w:spacing w:before="100" w:beforeAutospacing="1" w:after="100" w:afterAutospacing="1" w:line="240" w:lineRule="auto"/>
        <w:rPr>
          <w:lang w:val="es-ES"/>
        </w:rPr>
      </w:pPr>
      <w:bookmarkStart w:id="13" w:name="_Toc227782173"/>
      <w:r w:rsidRPr="00914437">
        <w:rPr>
          <w:b/>
          <w:lang w:val="es-ES"/>
        </w:rPr>
        <w:t>Mantenibilidad</w:t>
      </w:r>
      <w:bookmarkEnd w:id="13"/>
    </w:p>
    <w:p w:rsidR="009F3DE0" w:rsidRPr="00395C0C" w:rsidRDefault="009F3DE0" w:rsidP="009F3DE0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es-ES"/>
        </w:rPr>
      </w:pPr>
      <w:r w:rsidRPr="00395C0C">
        <w:rPr>
          <w:rStyle w:val="Textoennegrita"/>
          <w:lang w:val="es-ES"/>
        </w:rPr>
        <w:t>RNF11</w:t>
      </w:r>
      <w:r w:rsidRPr="00395C0C">
        <w:rPr>
          <w:lang w:val="es-ES"/>
        </w:rPr>
        <w:t xml:space="preserve">: Código modular y documentado. </w:t>
      </w:r>
    </w:p>
    <w:p w:rsidR="009F3DE0" w:rsidRPr="00914437" w:rsidRDefault="009F3DE0" w:rsidP="009F3DE0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es-ES"/>
        </w:rPr>
      </w:pPr>
      <w:r w:rsidRPr="00914437">
        <w:rPr>
          <w:rStyle w:val="Textoennegrita"/>
          <w:lang w:val="es-ES"/>
        </w:rPr>
        <w:t>RNF12</w:t>
      </w:r>
      <w:r w:rsidRPr="00914437">
        <w:rPr>
          <w:lang w:val="es-ES"/>
        </w:rPr>
        <w:t>: CI/CD implementado.</w:t>
      </w:r>
    </w:p>
    <w:p w:rsidR="0051196D" w:rsidRPr="00914437" w:rsidRDefault="0051196D" w:rsidP="009F3DE0">
      <w:pPr>
        <w:jc w:val="center"/>
        <w:rPr>
          <w:sz w:val="24"/>
          <w:szCs w:val="24"/>
          <w:lang w:val="es-ES"/>
        </w:rPr>
      </w:pPr>
    </w:p>
    <w:sectPr w:rsidR="0051196D" w:rsidRPr="009144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70CED"/>
    <w:multiLevelType w:val="multilevel"/>
    <w:tmpl w:val="1A2E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939F4"/>
    <w:multiLevelType w:val="multilevel"/>
    <w:tmpl w:val="FDB6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A5130"/>
    <w:multiLevelType w:val="multilevel"/>
    <w:tmpl w:val="C328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E212E"/>
    <w:multiLevelType w:val="multilevel"/>
    <w:tmpl w:val="21D8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33CF1"/>
    <w:multiLevelType w:val="multilevel"/>
    <w:tmpl w:val="30B6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70B72"/>
    <w:multiLevelType w:val="multilevel"/>
    <w:tmpl w:val="AAFE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B219E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63798"/>
    <w:multiLevelType w:val="multilevel"/>
    <w:tmpl w:val="1910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44153"/>
    <w:multiLevelType w:val="multilevel"/>
    <w:tmpl w:val="A23E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A6792"/>
    <w:multiLevelType w:val="multilevel"/>
    <w:tmpl w:val="4ED0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2171C"/>
    <w:multiLevelType w:val="multilevel"/>
    <w:tmpl w:val="8020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15BFD"/>
    <w:multiLevelType w:val="multilevel"/>
    <w:tmpl w:val="6F02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2C25DE"/>
    <w:multiLevelType w:val="multilevel"/>
    <w:tmpl w:val="E096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24ADB"/>
    <w:multiLevelType w:val="multilevel"/>
    <w:tmpl w:val="F494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96EE0"/>
    <w:multiLevelType w:val="multilevel"/>
    <w:tmpl w:val="9D6C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8386C"/>
    <w:multiLevelType w:val="multilevel"/>
    <w:tmpl w:val="936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4"/>
  </w:num>
  <w:num w:numId="4">
    <w:abstractNumId w:val="6"/>
  </w:num>
  <w:num w:numId="5">
    <w:abstractNumId w:val="9"/>
  </w:num>
  <w:num w:numId="6">
    <w:abstractNumId w:val="0"/>
  </w:num>
  <w:num w:numId="7">
    <w:abstractNumId w:val="10"/>
  </w:num>
  <w:num w:numId="8">
    <w:abstractNumId w:val="13"/>
  </w:num>
  <w:num w:numId="9">
    <w:abstractNumId w:val="2"/>
  </w:num>
  <w:num w:numId="10">
    <w:abstractNumId w:val="11"/>
  </w:num>
  <w:num w:numId="11">
    <w:abstractNumId w:val="1"/>
  </w:num>
  <w:num w:numId="12">
    <w:abstractNumId w:val="7"/>
  </w:num>
  <w:num w:numId="13">
    <w:abstractNumId w:val="3"/>
  </w:num>
  <w:num w:numId="14">
    <w:abstractNumId w:val="14"/>
  </w:num>
  <w:num w:numId="15">
    <w:abstractNumId w:val="8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72B"/>
    <w:rsid w:val="001E672B"/>
    <w:rsid w:val="002A0EC6"/>
    <w:rsid w:val="00395C0C"/>
    <w:rsid w:val="00463C9D"/>
    <w:rsid w:val="0051196D"/>
    <w:rsid w:val="006C4AE5"/>
    <w:rsid w:val="0073044D"/>
    <w:rsid w:val="00914437"/>
    <w:rsid w:val="009902A3"/>
    <w:rsid w:val="009F3DE0"/>
    <w:rsid w:val="00A47A72"/>
    <w:rsid w:val="00E5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3076"/>
  <w15:chartTrackingRefBased/>
  <w15:docId w15:val="{12ABEB2E-3855-4EE4-964A-EFC23FA3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3D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3D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2A0E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63C9D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2A0EC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1Car">
    <w:name w:val="Título 1 Car"/>
    <w:basedOn w:val="Fuentedeprrafopredeter"/>
    <w:link w:val="Ttulo1"/>
    <w:uiPriority w:val="9"/>
    <w:rsid w:val="009F3D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3D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3DE0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9F3DE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395C0C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395C0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95C0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95C0C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95C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0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7BA40-29CD-420A-ACD7-1596AC282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3264</TotalTime>
  <Pages>4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ANDREA REYES ACCHIARDI</dc:creator>
  <cp:keywords/>
  <dc:description/>
  <cp:lastModifiedBy>SILVANA ANDREA REYES ACCHIARDI</cp:lastModifiedBy>
  <cp:revision>1</cp:revision>
  <dcterms:created xsi:type="dcterms:W3CDTF">2026-04-20T19:11:00Z</dcterms:created>
  <dcterms:modified xsi:type="dcterms:W3CDTF">2026-04-23T02:38:00Z</dcterms:modified>
</cp:coreProperties>
</file>