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rtl w:val="0"/>
        </w:rPr>
        <w:t xml:space="preserve">Título: Técnica de Elicitación de Requerimientos: Observación In Situ</w:t>
      </w:r>
    </w:p>
    <w:p w:rsidR="00000000" w:rsidDel="00000000" w:rsidP="00000000" w:rsidRDefault="00000000" w:rsidRPr="00000000" w14:paraId="00000002">
      <w:pPr>
        <w:spacing w:line="360" w:lineRule="auto"/>
        <w:jc w:val="both"/>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Bienvenidos a este artículo donde abordaremos una técnica de elicitación de requerimientos clave en el campo de la ingeniería de software: la Observación In Situ. Al finalizar esta lectura, tendrás una visión más clara de lo que implica esta técnica, sus ventajas, desventajas y cómo puede ayudarte a desarrollar un software que se adapte de manera óptima a las necesidades de los usuarios.</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La Observación In Situ es un enfoque de elicitación de requerimientos que se basa en el seguimiento directo de los usuarios o clientes en su entorno natural de trabajo o uso. La belleza de este método radica en su sencillez y directividad: al observar a los usuarios interactuando con el sistema en su ambiente de uso diario, puedes obtener información invaluable sobre sus necesidades, problemas y sugerencias.</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Esta técnica se vuelve especialmente relevante en circunstancias donde los usuarios encuentran dificultades para verbalizar sus necesidades. A veces, las personas no saben exactamente qué quieren hasta que ven algo que no quieren o hasta que se encuentran frente a un desafío que requiere una solución. Del mismo modo, la Observación In Situ es particularmente útil cuando los requerimientos son complejos y altamente dependientes del contexto de uso. En estos casos, observar a los usuarios en su entorno de trabajo permite comprender de manera más precisa las particularidades de su flujo de trabajo y los retos que enfrentan.</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Ventajas de la Observación In Situ:</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La Observación In Situ ofrece varios beneficios. En primer lugar, proporciona una comprensión detallada del contexto en el que se utilizará el sistema. Al observar a los usuarios en su ambiente de trabajo, los analistas pueden captar los matices que de otro modo podrían pasarse por alto. Este nivel de comprensión del contexto es crucial para identificar requerimientos precisos y generar un sistema que se adapte a las necesidades reales del usuario.</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En segundo lugar, la Observación In Situ facilita el descubrimiento de requerimientos ocultos. Frecuentemente, los usuarios no son conscientes de todas sus necesidades hasta que están inmersos en sus actividades cotidianas. Al observar estos procesos en acción, los analistas pueden identificar requerimientos que los usuarios no reconocían por sí mismos.</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Finalmente, esta técnica proporciona una visión directa y sin filtros de cómo se utilizan en realidad los sistemas y procesos existentes. Esta información es invaluable para validar o refutar supuestos realizados durante la etapa de elicitación de requerimientos, mejorando así la precisión de los requerimientos y minimizando la posibilidad de malentendidos.</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Desventajas de la Observación In Situ:</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Pese a sus múltiples ventajas, la Observación In Situ también tiene algunas desventajas. Por un lado, es una técnica que puede demandar bastante tiempo y recursos. Para implementarla, es necesario desplazarse al lugar de trabajo del usuario, dedicar tiempo a observar sus actividades y, luego, procesar y analizar la información recolectada.</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Además, la presencia de un observador puede alterar el comportamiento del usuario, un fenómeno conocido como el efecto del observador. Este efecto puede llevar a una percepción errónea de las necesidades del usuario, ya que este podría comportarse de manera distinta a la habitual debido a la conciencia de estar siendo observado.</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Por último, existe el riesgo de interpretación subjetiva. Lo que un observador percibe y cómo interpreta lo que ve puede variar ampliamente entre diferentes personas, lo cual podría conducir a inconsistencias en la interpretación de los requerimientos.</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En resumen</w:t>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La Observación In Situ es una técnica poderosa y valiosa en el campo de la elicitación de requerimientos. A pesar de los desafíos que puede presentar, su capacidad para revelar requerimientos ocultos y proporcionar una visión realista del uso de los sistemas la convierte en una herramienta indispensable para cualquier analista de sistemas. </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Si deseas profundizar más en este tema, te recomendamos los siguientes recursos:</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1. Junta de Andalucía. (n.d.). Observación directa. Recuperado el 22 de mayo de 2023, de </w:t>
      </w:r>
      <w:hyperlink r:id="rId6">
        <w:r w:rsidDel="00000000" w:rsidR="00000000" w:rsidRPr="00000000">
          <w:rPr>
            <w:sz w:val="24"/>
            <w:szCs w:val="24"/>
            <w:u w:val="single"/>
            <w:rtl w:val="0"/>
          </w:rPr>
          <w:t xml:space="preserve">https://www.juntadeandalucia.es/servicios/madeja/contenido/recurso/415</w:t>
        </w:r>
      </w:hyperlink>
      <w:r w:rsidDel="00000000" w:rsidR="00000000" w:rsidRPr="00000000">
        <w:rPr>
          <w:sz w:val="24"/>
          <w:szCs w:val="24"/>
          <w:rtl w:val="0"/>
        </w:rPr>
        <w:t xml:space="preserve"> </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2. Ferre, X., Escalona, M. J., &amp; Mas, A. (n.d.). Ingeniería de Requerimientos. Recuperado el 22 de mayo de 2023, de </w:t>
      </w:r>
      <w:hyperlink r:id="rId7">
        <w:r w:rsidDel="00000000" w:rsidR="00000000" w:rsidRPr="00000000">
          <w:rPr>
            <w:sz w:val="24"/>
            <w:szCs w:val="24"/>
            <w:u w:val="single"/>
            <w:rtl w:val="0"/>
          </w:rPr>
          <w:t xml:space="preserve">http://sedici.unlp.edu.ar/bitstream/handle/10915/4057/2_-_Ingenier%C3%ADa_de_requerimientos.pdf?sequence=4</w:t>
        </w:r>
      </w:hyperlink>
      <w:r w:rsidDel="00000000" w:rsidR="00000000" w:rsidRPr="00000000">
        <w:rPr>
          <w:sz w:val="24"/>
          <w:szCs w:val="24"/>
          <w:rtl w:val="0"/>
        </w:rPr>
        <w:t xml:space="preserve"> </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Gracias por tu tiempo y recuerda: un buen software se construye a partir de una buena elicitación de requerimientos. ¡Nos vemos en el próximo video!</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untadeandalucia.es/servicios/madeja/contenido/recurso/415" TargetMode="External"/><Relationship Id="rId7" Type="http://schemas.openxmlformats.org/officeDocument/2006/relationships/hyperlink" Target="http://sedici.unlp.edu.ar/bitstream/handle/10915/4057/2_-_Ingenier%C3%ADa_de_requerimientos.pdf?sequenc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